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25ADE" w14:textId="664A34BC" w:rsidR="000D4D99" w:rsidRPr="000D4D99" w:rsidRDefault="000D4D99" w:rsidP="000D4D99">
      <w:pPr>
        <w:widowControl w:val="0"/>
        <w:autoSpaceDE w:val="0"/>
        <w:autoSpaceDN w:val="0"/>
        <w:adjustRightInd w:val="0"/>
        <w:ind w:firstLine="0"/>
        <w:jc w:val="center"/>
        <w:rPr>
          <w:sz w:val="28"/>
          <w:szCs w:val="20"/>
        </w:rPr>
      </w:pPr>
      <w:r w:rsidRPr="000D4D99">
        <w:rPr>
          <w:noProof/>
          <w:sz w:val="28"/>
          <w:szCs w:val="20"/>
        </w:rPr>
        <w:drawing>
          <wp:inline distT="0" distB="0" distL="0" distR="0" wp14:anchorId="7DFE2FF2" wp14:editId="69D332A1">
            <wp:extent cx="695325" cy="1019175"/>
            <wp:effectExtent l="0" t="0" r="9525" b="9525"/>
            <wp:docPr id="3" name="Рисунок 3" descr="ksl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lv-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1019175"/>
                    </a:xfrm>
                    <a:prstGeom prst="rect">
                      <a:avLst/>
                    </a:prstGeom>
                    <a:noFill/>
                    <a:ln>
                      <a:noFill/>
                    </a:ln>
                  </pic:spPr>
                </pic:pic>
              </a:graphicData>
            </a:graphic>
          </wp:inline>
        </w:drawing>
      </w:r>
    </w:p>
    <w:p w14:paraId="72E4A52D" w14:textId="77777777" w:rsidR="000D4D99" w:rsidRPr="000D4D99" w:rsidRDefault="000D4D99" w:rsidP="000D4D99">
      <w:pPr>
        <w:widowControl w:val="0"/>
        <w:shd w:val="clear" w:color="auto" w:fill="FFFFFF"/>
        <w:autoSpaceDE w:val="0"/>
        <w:autoSpaceDN w:val="0"/>
        <w:adjustRightInd w:val="0"/>
        <w:ind w:firstLine="0"/>
        <w:jc w:val="center"/>
        <w:rPr>
          <w:sz w:val="32"/>
          <w:szCs w:val="32"/>
        </w:rPr>
      </w:pPr>
      <w:r w:rsidRPr="000D4D99">
        <w:rPr>
          <w:color w:val="000000"/>
          <w:spacing w:val="-3"/>
          <w:sz w:val="32"/>
          <w:szCs w:val="32"/>
        </w:rPr>
        <w:t xml:space="preserve">Совет </w:t>
      </w:r>
      <w:r w:rsidRPr="000D4D99">
        <w:rPr>
          <w:color w:val="000000"/>
          <w:spacing w:val="3"/>
          <w:sz w:val="32"/>
          <w:szCs w:val="32"/>
        </w:rPr>
        <w:t>народных депутатов</w:t>
      </w:r>
    </w:p>
    <w:p w14:paraId="48A1A7D5" w14:textId="77777777" w:rsidR="000D4D99" w:rsidRPr="000D4D99" w:rsidRDefault="000D4D99" w:rsidP="000D4D99">
      <w:pPr>
        <w:widowControl w:val="0"/>
        <w:autoSpaceDE w:val="0"/>
        <w:autoSpaceDN w:val="0"/>
        <w:adjustRightInd w:val="0"/>
        <w:ind w:firstLine="0"/>
        <w:jc w:val="center"/>
        <w:rPr>
          <w:color w:val="000000"/>
          <w:spacing w:val="-3"/>
          <w:sz w:val="32"/>
          <w:szCs w:val="32"/>
        </w:rPr>
      </w:pPr>
      <w:r w:rsidRPr="000D4D99">
        <w:rPr>
          <w:color w:val="000000"/>
          <w:spacing w:val="-3"/>
          <w:sz w:val="32"/>
          <w:szCs w:val="32"/>
        </w:rPr>
        <w:t>Киселевского городского округа</w:t>
      </w:r>
    </w:p>
    <w:p w14:paraId="7CB07336" w14:textId="77777777" w:rsidR="000D4D99" w:rsidRPr="000D4D99" w:rsidRDefault="000D4D99" w:rsidP="000D4D99">
      <w:pPr>
        <w:widowControl w:val="0"/>
        <w:autoSpaceDE w:val="0"/>
        <w:autoSpaceDN w:val="0"/>
        <w:adjustRightInd w:val="0"/>
        <w:ind w:firstLine="0"/>
        <w:jc w:val="center"/>
        <w:rPr>
          <w:color w:val="000000"/>
          <w:spacing w:val="-3"/>
        </w:rPr>
      </w:pPr>
    </w:p>
    <w:p w14:paraId="1840E0D8" w14:textId="77777777" w:rsidR="000D4D99" w:rsidRPr="000D4D99" w:rsidRDefault="000D4D99" w:rsidP="000D4D99">
      <w:pPr>
        <w:widowControl w:val="0"/>
        <w:shd w:val="clear" w:color="auto" w:fill="FFFFFF"/>
        <w:autoSpaceDE w:val="0"/>
        <w:autoSpaceDN w:val="0"/>
        <w:adjustRightInd w:val="0"/>
        <w:ind w:firstLine="0"/>
        <w:jc w:val="center"/>
        <w:rPr>
          <w:sz w:val="32"/>
          <w:szCs w:val="32"/>
        </w:rPr>
      </w:pPr>
      <w:r w:rsidRPr="000D4D99">
        <w:rPr>
          <w:color w:val="000000"/>
          <w:spacing w:val="32"/>
          <w:sz w:val="32"/>
          <w:szCs w:val="32"/>
        </w:rPr>
        <w:t>РЕШЕНИЕ</w:t>
      </w:r>
    </w:p>
    <w:p w14:paraId="0383C909" w14:textId="1B980087" w:rsidR="004C6689" w:rsidRPr="004C6689" w:rsidRDefault="004C6689" w:rsidP="000D4D99">
      <w:pPr>
        <w:ind w:firstLine="0"/>
      </w:pPr>
    </w:p>
    <w:p w14:paraId="71C42320" w14:textId="4A0CAAA3" w:rsidR="004C6689" w:rsidRPr="004C6689" w:rsidRDefault="00581607" w:rsidP="004C6689">
      <w:pPr>
        <w:ind w:firstLine="0"/>
      </w:pPr>
      <w:r>
        <w:t xml:space="preserve">№ </w:t>
      </w:r>
      <w:r w:rsidR="00205C77">
        <w:t>19</w:t>
      </w:r>
      <w:r>
        <w:t>-н</w:t>
      </w:r>
    </w:p>
    <w:p w14:paraId="0C84800F" w14:textId="3B32DED1" w:rsidR="004C6689" w:rsidRPr="004C6689" w:rsidRDefault="00581607" w:rsidP="004C6689">
      <w:pPr>
        <w:ind w:firstLine="0"/>
      </w:pPr>
      <w:r>
        <w:t>«25</w:t>
      </w:r>
      <w:r w:rsidR="004C6689" w:rsidRPr="004C6689">
        <w:t xml:space="preserve">» </w:t>
      </w:r>
      <w:r>
        <w:t>апреля</w:t>
      </w:r>
      <w:r w:rsidR="004C6689" w:rsidRPr="004C6689">
        <w:t xml:space="preserve"> 2024 года</w:t>
      </w:r>
    </w:p>
    <w:p w14:paraId="5231759F" w14:textId="77777777" w:rsidR="004C6689" w:rsidRPr="004C6689" w:rsidRDefault="004C6689" w:rsidP="004C6689"/>
    <w:p w14:paraId="603A9DCA" w14:textId="77777777" w:rsidR="00CD62C5" w:rsidRDefault="004C6689" w:rsidP="004C6689">
      <w:pPr>
        <w:ind w:firstLine="0"/>
      </w:pPr>
      <w:r w:rsidRPr="004C6689">
        <w:t xml:space="preserve">О внесении изменений в Решение Киселевского </w:t>
      </w:r>
    </w:p>
    <w:p w14:paraId="31849C1B" w14:textId="77777777" w:rsidR="00CD62C5" w:rsidRDefault="004C6689" w:rsidP="004C6689">
      <w:pPr>
        <w:ind w:firstLine="0"/>
      </w:pPr>
      <w:r w:rsidRPr="004C6689">
        <w:t>городского</w:t>
      </w:r>
      <w:r w:rsidR="00CD62C5">
        <w:t xml:space="preserve"> </w:t>
      </w:r>
      <w:r w:rsidRPr="004C6689">
        <w:t xml:space="preserve">Совета народных депутатов </w:t>
      </w:r>
    </w:p>
    <w:p w14:paraId="4DC20A50" w14:textId="77777777" w:rsidR="00CD62C5" w:rsidRDefault="004C6689" w:rsidP="004C6689">
      <w:pPr>
        <w:ind w:firstLine="0"/>
      </w:pPr>
      <w:r w:rsidRPr="004C6689">
        <w:t>от 28.01.2010 № 4-н</w:t>
      </w:r>
      <w:r w:rsidR="00CD62C5">
        <w:t xml:space="preserve"> </w:t>
      </w:r>
      <w:r w:rsidRPr="004C6689">
        <w:t xml:space="preserve">«Об утверждении </w:t>
      </w:r>
    </w:p>
    <w:p w14:paraId="4B773D53" w14:textId="77777777" w:rsidR="00CD62C5" w:rsidRDefault="004C6689" w:rsidP="004C6689">
      <w:pPr>
        <w:ind w:firstLine="0"/>
        <w:rPr>
          <w:color w:val="000000"/>
        </w:rPr>
      </w:pPr>
      <w:r w:rsidRPr="004C6689">
        <w:rPr>
          <w:color w:val="000000"/>
        </w:rPr>
        <w:t>Генерального плана</w:t>
      </w:r>
      <w:r w:rsidR="00CD62C5">
        <w:rPr>
          <w:color w:val="000000"/>
        </w:rPr>
        <w:t xml:space="preserve"> </w:t>
      </w:r>
      <w:r w:rsidRPr="004C6689">
        <w:rPr>
          <w:color w:val="000000"/>
        </w:rPr>
        <w:t xml:space="preserve">муниципального </w:t>
      </w:r>
    </w:p>
    <w:p w14:paraId="3E00CF0C" w14:textId="5E9C246E" w:rsidR="004C6689" w:rsidRPr="004C6689" w:rsidRDefault="004C6689" w:rsidP="00CD62C5">
      <w:pPr>
        <w:ind w:firstLine="0"/>
        <w:rPr>
          <w:color w:val="000000"/>
        </w:rPr>
      </w:pPr>
      <w:r w:rsidRPr="004C6689">
        <w:rPr>
          <w:color w:val="000000"/>
        </w:rPr>
        <w:t>образования</w:t>
      </w:r>
      <w:r w:rsidR="00CD62C5">
        <w:rPr>
          <w:color w:val="000000"/>
        </w:rPr>
        <w:t xml:space="preserve"> </w:t>
      </w:r>
      <w:r w:rsidRPr="004C6689">
        <w:rPr>
          <w:color w:val="000000"/>
        </w:rPr>
        <w:t>«Киселевский городской округ»</w:t>
      </w:r>
    </w:p>
    <w:p w14:paraId="4013D6F3" w14:textId="77777777" w:rsidR="004C6689" w:rsidRPr="004C6689" w:rsidRDefault="004C6689" w:rsidP="004C6689">
      <w:pPr>
        <w:ind w:firstLine="0"/>
        <w:rPr>
          <w:lang w:val="x-none"/>
        </w:rPr>
      </w:pPr>
    </w:p>
    <w:p w14:paraId="542A0F14" w14:textId="77777777" w:rsidR="004C6689" w:rsidRPr="004C6689" w:rsidRDefault="004C6689" w:rsidP="00581607">
      <w:pPr>
        <w:rPr>
          <w:lang w:val="x-none"/>
        </w:rPr>
      </w:pPr>
      <w:r w:rsidRPr="004C6689">
        <w:rPr>
          <w:lang w:val="x-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Киселевского городского округа, с учетом результатов публичных слушаний, Совет народных депутатов Киселевского городского округа</w:t>
      </w:r>
    </w:p>
    <w:p w14:paraId="6C915432" w14:textId="77777777" w:rsidR="004C6689" w:rsidRPr="004C6689" w:rsidRDefault="004C6689" w:rsidP="00581607">
      <w:pPr>
        <w:jc w:val="right"/>
        <w:rPr>
          <w:lang w:val="x-none"/>
        </w:rPr>
      </w:pPr>
    </w:p>
    <w:p w14:paraId="1E57EB84" w14:textId="77777777" w:rsidR="004C6689" w:rsidRPr="004C6689" w:rsidRDefault="004C6689" w:rsidP="00581607">
      <w:r w:rsidRPr="004C6689">
        <w:t>РЕШИЛ:</w:t>
      </w:r>
    </w:p>
    <w:p w14:paraId="2DF2E96A" w14:textId="77777777" w:rsidR="004C6689" w:rsidRPr="004C6689" w:rsidRDefault="004C6689" w:rsidP="00581607"/>
    <w:p w14:paraId="79D9FD5F" w14:textId="3BE5A740" w:rsidR="004C6689" w:rsidRPr="004C6689" w:rsidRDefault="004C6689" w:rsidP="00581607">
      <w:pPr>
        <w:widowControl w:val="0"/>
        <w:autoSpaceDE w:val="0"/>
        <w:autoSpaceDN w:val="0"/>
        <w:adjustRightInd w:val="0"/>
        <w:outlineLvl w:val="0"/>
        <w:rPr>
          <w:color w:val="000000"/>
        </w:rPr>
      </w:pPr>
      <w:r w:rsidRPr="004C6689">
        <w:rPr>
          <w:color w:val="000000"/>
        </w:rPr>
        <w:t xml:space="preserve">1. Внести в Генеральный план муниципального образования «Киселевский городской округ», утвержденный Решением </w:t>
      </w:r>
      <w:r w:rsidRPr="004C6689">
        <w:t xml:space="preserve">Киселевского городского Совета народных депутатов от 28.01.2010 № 4-н «Об утверждении </w:t>
      </w:r>
      <w:r w:rsidRPr="004C6689">
        <w:rPr>
          <w:color w:val="000000"/>
        </w:rPr>
        <w:t xml:space="preserve">Генерального плана муниципального образования «Киселевский городской округ» (в редакции Решений Совета народных депутатов Киселевского городского округа от 24.10.2016 № 50-н, </w:t>
      </w:r>
      <w:r w:rsidRPr="004C6689">
        <w:rPr>
          <w:bCs/>
          <w:color w:val="000000"/>
          <w:szCs w:val="28"/>
        </w:rPr>
        <w:t>от 28.09.2017 № 24-н, от 26.04.2018 № 23-н, от13.11.2019 № 45-н, от 25.06.2020 № 21-н, от 25.11.2021</w:t>
      </w:r>
      <w:r w:rsidR="00581607">
        <w:rPr>
          <w:bCs/>
          <w:color w:val="000000"/>
          <w:szCs w:val="28"/>
        </w:rPr>
        <w:t xml:space="preserve"> № 56-н</w:t>
      </w:r>
      <w:r w:rsidRPr="004C6689">
        <w:rPr>
          <w:color w:val="000000"/>
        </w:rPr>
        <w:t>), следующие изменения:</w:t>
      </w:r>
    </w:p>
    <w:p w14:paraId="3ADA184D" w14:textId="20D3C21D" w:rsidR="004C6689" w:rsidRPr="004C6689" w:rsidRDefault="004C6689" w:rsidP="00581607">
      <w:pPr>
        <w:widowControl w:val="0"/>
        <w:autoSpaceDE w:val="0"/>
        <w:autoSpaceDN w:val="0"/>
        <w:adjustRightInd w:val="0"/>
        <w:outlineLvl w:val="0"/>
        <w:rPr>
          <w:color w:val="000000"/>
        </w:rPr>
      </w:pPr>
      <w:r w:rsidRPr="004C6689">
        <w:rPr>
          <w:color w:val="000000"/>
        </w:rPr>
        <w:t xml:space="preserve">1.1. «Положение о территориальном планировании» изложить в </w:t>
      </w:r>
      <w:r w:rsidR="00581607">
        <w:rPr>
          <w:color w:val="000000"/>
        </w:rPr>
        <w:t xml:space="preserve">следующей </w:t>
      </w:r>
      <w:r w:rsidRPr="004C6689">
        <w:rPr>
          <w:color w:val="000000"/>
        </w:rPr>
        <w:t>редакции согласно приложению № 1 к настоящему Решению.</w:t>
      </w:r>
    </w:p>
    <w:p w14:paraId="5BE3264D" w14:textId="326B2A4D" w:rsidR="004C6689" w:rsidRPr="004C6689" w:rsidRDefault="004C6689" w:rsidP="00581607">
      <w:pPr>
        <w:widowControl w:val="0"/>
        <w:autoSpaceDE w:val="0"/>
        <w:autoSpaceDN w:val="0"/>
        <w:adjustRightInd w:val="0"/>
        <w:outlineLvl w:val="0"/>
        <w:rPr>
          <w:color w:val="000000"/>
        </w:rPr>
      </w:pPr>
      <w:r w:rsidRPr="004C6689">
        <w:rPr>
          <w:color w:val="000000"/>
        </w:rPr>
        <w:t>1.</w:t>
      </w:r>
      <w:r w:rsidR="00CD62C5">
        <w:rPr>
          <w:color w:val="000000"/>
        </w:rPr>
        <w:t>2</w:t>
      </w:r>
      <w:r w:rsidRPr="004C6689">
        <w:rPr>
          <w:color w:val="000000"/>
        </w:rPr>
        <w:t xml:space="preserve">. Карту границ населенных пунктов изложить в </w:t>
      </w:r>
      <w:r w:rsidR="00581607">
        <w:rPr>
          <w:color w:val="000000"/>
        </w:rPr>
        <w:t xml:space="preserve">следующей </w:t>
      </w:r>
      <w:r w:rsidRPr="004C6689">
        <w:rPr>
          <w:color w:val="000000"/>
        </w:rPr>
        <w:t>редакции согласно приложению № 2 к настоящему Решению.</w:t>
      </w:r>
    </w:p>
    <w:p w14:paraId="34413A21" w14:textId="7CEDFF89" w:rsidR="004C6689" w:rsidRPr="004C6689" w:rsidRDefault="004C6689" w:rsidP="00581607">
      <w:pPr>
        <w:widowControl w:val="0"/>
        <w:autoSpaceDE w:val="0"/>
        <w:autoSpaceDN w:val="0"/>
        <w:adjustRightInd w:val="0"/>
        <w:outlineLvl w:val="0"/>
        <w:rPr>
          <w:color w:val="000000"/>
        </w:rPr>
      </w:pPr>
      <w:r w:rsidRPr="004C6689">
        <w:rPr>
          <w:color w:val="000000"/>
        </w:rPr>
        <w:t>1.</w:t>
      </w:r>
      <w:r w:rsidR="00CD62C5">
        <w:rPr>
          <w:color w:val="000000"/>
        </w:rPr>
        <w:t>3</w:t>
      </w:r>
      <w:r w:rsidRPr="004C6689">
        <w:rPr>
          <w:color w:val="000000"/>
        </w:rPr>
        <w:t xml:space="preserve">. Карту функциональных зон изложить в </w:t>
      </w:r>
      <w:r w:rsidR="00581607">
        <w:rPr>
          <w:color w:val="000000"/>
        </w:rPr>
        <w:t xml:space="preserve">следующей </w:t>
      </w:r>
      <w:r w:rsidRPr="004C6689">
        <w:rPr>
          <w:color w:val="000000"/>
        </w:rPr>
        <w:t>редакции согласно</w:t>
      </w:r>
      <w:r w:rsidR="00581607">
        <w:rPr>
          <w:color w:val="000000"/>
        </w:rPr>
        <w:t xml:space="preserve"> </w:t>
      </w:r>
      <w:r w:rsidRPr="004C6689">
        <w:rPr>
          <w:color w:val="000000"/>
        </w:rPr>
        <w:t>приложению № 3 к настоящему Решению</w:t>
      </w:r>
      <w:r w:rsidR="00B73489">
        <w:rPr>
          <w:color w:val="000000"/>
        </w:rPr>
        <w:t>.</w:t>
      </w:r>
    </w:p>
    <w:p w14:paraId="0983230E" w14:textId="42779ADD" w:rsidR="004C6689" w:rsidRPr="00581607" w:rsidRDefault="004C6689" w:rsidP="00581607">
      <w:pPr>
        <w:widowControl w:val="0"/>
        <w:autoSpaceDE w:val="0"/>
        <w:autoSpaceDN w:val="0"/>
        <w:adjustRightInd w:val="0"/>
        <w:outlineLvl w:val="0"/>
        <w:rPr>
          <w:color w:val="000000"/>
        </w:rPr>
      </w:pPr>
      <w:r w:rsidRPr="004C6689">
        <w:rPr>
          <w:color w:val="000000"/>
        </w:rPr>
        <w:t>1.</w:t>
      </w:r>
      <w:r w:rsidR="00CD62C5">
        <w:rPr>
          <w:color w:val="000000"/>
        </w:rPr>
        <w:t>4</w:t>
      </w:r>
      <w:r w:rsidRPr="004C6689">
        <w:rPr>
          <w:color w:val="000000"/>
        </w:rPr>
        <w:t xml:space="preserve">. Раздел «Описание местоположения границ населенных пунктов Киселевского городского округа» изложить в </w:t>
      </w:r>
      <w:r w:rsidR="00581607">
        <w:rPr>
          <w:color w:val="000000"/>
        </w:rPr>
        <w:t xml:space="preserve">следующей </w:t>
      </w:r>
      <w:r w:rsidRPr="004C6689">
        <w:rPr>
          <w:color w:val="000000"/>
        </w:rPr>
        <w:t>редакции согласно приложению № 4 к настоящему Решению.</w:t>
      </w:r>
    </w:p>
    <w:p w14:paraId="06560B79" w14:textId="09A882D3" w:rsidR="004C6689" w:rsidRPr="004C6689" w:rsidRDefault="004C6689" w:rsidP="00581607">
      <w:pPr>
        <w:widowControl w:val="0"/>
      </w:pPr>
      <w:r w:rsidRPr="004C6689">
        <w:rPr>
          <w:bCs/>
        </w:rPr>
        <w:t xml:space="preserve">2. </w:t>
      </w:r>
      <w:r w:rsidRPr="004C6689">
        <w:t>Опубликовать настоящее Решение в средствах массовой информации.</w:t>
      </w:r>
    </w:p>
    <w:p w14:paraId="3DB936B4" w14:textId="66E9081F" w:rsidR="004C6689" w:rsidRPr="004C6689" w:rsidRDefault="004C6689" w:rsidP="00581607">
      <w:pPr>
        <w:widowControl w:val="0"/>
      </w:pPr>
      <w:r w:rsidRPr="004C6689">
        <w:t>3. Настоящее Решение вступает в силу с момента его опубликования в средствах массовой информации.</w:t>
      </w:r>
    </w:p>
    <w:p w14:paraId="05746DF0" w14:textId="0C14D2F2" w:rsidR="004C6689" w:rsidRPr="004C6689" w:rsidRDefault="004C6689" w:rsidP="00581607">
      <w:pPr>
        <w:widowControl w:val="0"/>
        <w:rPr>
          <w:color w:val="000000"/>
          <w:spacing w:val="-1"/>
        </w:rPr>
      </w:pPr>
      <w:r w:rsidRPr="004C6689">
        <w:rPr>
          <w:color w:val="000000"/>
          <w:spacing w:val="-12"/>
        </w:rPr>
        <w:t xml:space="preserve">4. </w:t>
      </w:r>
      <w:r w:rsidRPr="004C6689">
        <w:rPr>
          <w:color w:val="000000"/>
        </w:rPr>
        <w:t xml:space="preserve">Контроль за исполнением настоящего </w:t>
      </w:r>
      <w:r w:rsidRPr="004C6689">
        <w:t xml:space="preserve">Решения возложить на председателя комитета Совета народных депутатов Киселевского городского округа по экономике, развитию промышленности и городского хозяйства </w:t>
      </w:r>
      <w:r w:rsidR="000919CC">
        <w:t>Е.С.</w:t>
      </w:r>
      <w:r w:rsidR="000D4D99">
        <w:t xml:space="preserve"> </w:t>
      </w:r>
      <w:r w:rsidR="000919CC">
        <w:t>Левчук</w:t>
      </w:r>
      <w:r w:rsidRPr="004C6689">
        <w:t xml:space="preserve">. </w:t>
      </w:r>
    </w:p>
    <w:p w14:paraId="5EAA3BCB" w14:textId="77777777" w:rsidR="004C6689" w:rsidRPr="004C6689" w:rsidRDefault="004C6689" w:rsidP="00581607">
      <w:pPr>
        <w:widowControl w:val="0"/>
        <w:shd w:val="clear" w:color="auto" w:fill="FFFFFF"/>
        <w:rPr>
          <w:color w:val="000000"/>
          <w:spacing w:val="-1"/>
        </w:rPr>
      </w:pPr>
    </w:p>
    <w:p w14:paraId="43C4D002" w14:textId="77777777" w:rsidR="004C6689" w:rsidRPr="004C6689" w:rsidRDefault="004C6689" w:rsidP="004C6689">
      <w:pPr>
        <w:widowControl w:val="0"/>
        <w:shd w:val="clear" w:color="auto" w:fill="FFFFFF"/>
        <w:ind w:firstLine="0"/>
        <w:rPr>
          <w:color w:val="000000"/>
          <w:spacing w:val="-1"/>
        </w:rPr>
      </w:pPr>
    </w:p>
    <w:p w14:paraId="706CC0D4" w14:textId="77777777" w:rsidR="004C6689" w:rsidRPr="004C6689" w:rsidRDefault="004C6689" w:rsidP="004C6689">
      <w:pPr>
        <w:widowControl w:val="0"/>
        <w:shd w:val="clear" w:color="auto" w:fill="FFFFFF"/>
        <w:ind w:firstLine="0"/>
        <w:rPr>
          <w:spacing w:val="-1"/>
        </w:rPr>
      </w:pPr>
      <w:r w:rsidRPr="004C6689">
        <w:rPr>
          <w:spacing w:val="-1"/>
        </w:rPr>
        <w:t>Председатель Совета народных депутатов</w:t>
      </w:r>
    </w:p>
    <w:p w14:paraId="172E78A2" w14:textId="1D6A2B51" w:rsidR="004C6689" w:rsidRPr="004C6689" w:rsidRDefault="004C6689" w:rsidP="004C6689">
      <w:pPr>
        <w:shd w:val="clear" w:color="auto" w:fill="FFFFFF"/>
        <w:ind w:firstLine="0"/>
        <w:rPr>
          <w:spacing w:val="-1"/>
        </w:rPr>
      </w:pPr>
      <w:r w:rsidRPr="004C6689">
        <w:rPr>
          <w:spacing w:val="-1"/>
        </w:rPr>
        <w:t xml:space="preserve">Киселевского городского округа                                                                          </w:t>
      </w:r>
      <w:r w:rsidR="00581607">
        <w:rPr>
          <w:spacing w:val="-1"/>
        </w:rPr>
        <w:t xml:space="preserve">              </w:t>
      </w:r>
      <w:r w:rsidR="000D4D99">
        <w:rPr>
          <w:spacing w:val="-1"/>
        </w:rPr>
        <w:t xml:space="preserve"> </w:t>
      </w:r>
      <w:r w:rsidRPr="004C6689">
        <w:rPr>
          <w:spacing w:val="-1"/>
        </w:rPr>
        <w:t>А.А. Гребенкин</w:t>
      </w:r>
    </w:p>
    <w:p w14:paraId="53835DAB" w14:textId="5478DEA4" w:rsidR="004C6689" w:rsidRPr="004C6689" w:rsidRDefault="004C6689" w:rsidP="00581607">
      <w:pPr>
        <w:shd w:val="clear" w:color="auto" w:fill="FFFFFF"/>
        <w:ind w:firstLine="0"/>
        <w:rPr>
          <w:spacing w:val="-1"/>
        </w:rPr>
      </w:pPr>
    </w:p>
    <w:p w14:paraId="71AD535E" w14:textId="77777777" w:rsidR="004C6689" w:rsidRPr="004C6689" w:rsidRDefault="004C6689" w:rsidP="004C6689">
      <w:pPr>
        <w:shd w:val="clear" w:color="auto" w:fill="FFFFFF"/>
        <w:rPr>
          <w:spacing w:val="-1"/>
        </w:rPr>
      </w:pPr>
    </w:p>
    <w:p w14:paraId="2CF4477E" w14:textId="72AA6374" w:rsidR="00D656AC" w:rsidRPr="00581607" w:rsidRDefault="004C6689" w:rsidP="00581607">
      <w:pPr>
        <w:shd w:val="clear" w:color="auto" w:fill="FFFFFF"/>
        <w:ind w:firstLine="0"/>
        <w:rPr>
          <w:color w:val="000000"/>
          <w:spacing w:val="-1"/>
        </w:rPr>
      </w:pPr>
      <w:r w:rsidRPr="004C6689">
        <w:rPr>
          <w:color w:val="000000"/>
          <w:spacing w:val="-1"/>
        </w:rPr>
        <w:t xml:space="preserve">Глава Киселевского городского округа                                           </w:t>
      </w:r>
      <w:r>
        <w:rPr>
          <w:color w:val="000000"/>
          <w:spacing w:val="-1"/>
        </w:rPr>
        <w:t xml:space="preserve">     </w:t>
      </w:r>
      <w:r w:rsidRPr="004C6689">
        <w:rPr>
          <w:color w:val="000000"/>
          <w:spacing w:val="-1"/>
        </w:rPr>
        <w:t xml:space="preserve">          </w:t>
      </w:r>
      <w:r w:rsidR="00581607">
        <w:rPr>
          <w:color w:val="000000"/>
          <w:spacing w:val="-1"/>
        </w:rPr>
        <w:t xml:space="preserve">               </w:t>
      </w:r>
      <w:r w:rsidR="000D4D99">
        <w:rPr>
          <w:color w:val="000000"/>
          <w:spacing w:val="-1"/>
        </w:rPr>
        <w:t xml:space="preserve"> </w:t>
      </w:r>
      <w:r w:rsidR="00581607">
        <w:rPr>
          <w:color w:val="000000"/>
          <w:spacing w:val="-1"/>
        </w:rPr>
        <w:t xml:space="preserve"> </w:t>
      </w:r>
      <w:r>
        <w:rPr>
          <w:color w:val="000000"/>
          <w:spacing w:val="-1"/>
        </w:rPr>
        <w:t>К.Н.</w:t>
      </w:r>
      <w:r w:rsidR="00581607">
        <w:rPr>
          <w:color w:val="000000"/>
          <w:spacing w:val="-1"/>
        </w:rPr>
        <w:t xml:space="preserve"> </w:t>
      </w:r>
      <w:r>
        <w:rPr>
          <w:color w:val="000000"/>
          <w:spacing w:val="-1"/>
        </w:rPr>
        <w:t>Балаганский</w:t>
      </w:r>
    </w:p>
    <w:p w14:paraId="2D49E1BC" w14:textId="77777777" w:rsidR="00D656AC" w:rsidRDefault="00D656AC" w:rsidP="00285B82">
      <w:pPr>
        <w:pStyle w:val="afb"/>
        <w:shd w:val="clear" w:color="auto" w:fill="FFFFFF" w:themeFill="background1"/>
        <w:spacing w:line="360" w:lineRule="auto"/>
        <w:ind w:firstLine="0"/>
        <w:jc w:val="center"/>
        <w:rPr>
          <w:rFonts w:ascii="Times New Roman" w:hAnsi="Times New Roman"/>
          <w:b/>
          <w:bCs/>
          <w:sz w:val="28"/>
          <w:szCs w:val="28"/>
        </w:rPr>
      </w:pPr>
    </w:p>
    <w:p w14:paraId="0F6C9E8D" w14:textId="77777777" w:rsidR="00E35421" w:rsidRPr="007909E7" w:rsidRDefault="00E35421" w:rsidP="00E35421">
      <w:pPr>
        <w:widowControl w:val="0"/>
        <w:suppressAutoHyphens/>
        <w:autoSpaceDE w:val="0"/>
        <w:ind w:left="5670"/>
        <w:jc w:val="right"/>
        <w:rPr>
          <w:bCs/>
          <w:color w:val="000000"/>
          <w:lang w:eastAsia="ar-SA"/>
        </w:rPr>
      </w:pPr>
      <w:r>
        <w:rPr>
          <w:bCs/>
          <w:color w:val="000000"/>
          <w:lang w:eastAsia="ar-SA"/>
        </w:rPr>
        <w:t>Приложение № 1</w:t>
      </w:r>
    </w:p>
    <w:p w14:paraId="550B2F02" w14:textId="77777777" w:rsidR="00E35421" w:rsidRPr="007909E7" w:rsidRDefault="00E35421" w:rsidP="00E35421">
      <w:pPr>
        <w:widowControl w:val="0"/>
        <w:suppressAutoHyphens/>
        <w:autoSpaceDE w:val="0"/>
        <w:ind w:left="5670" w:firstLine="0"/>
        <w:jc w:val="right"/>
        <w:rPr>
          <w:bCs/>
          <w:color w:val="000000"/>
          <w:lang w:eastAsia="ar-SA"/>
        </w:rPr>
      </w:pPr>
      <w:r w:rsidRPr="007909E7">
        <w:rPr>
          <w:bCs/>
          <w:color w:val="000000"/>
          <w:lang w:eastAsia="ar-SA"/>
        </w:rPr>
        <w:t>к Решению Совета народных депутатов</w:t>
      </w:r>
      <w:r>
        <w:rPr>
          <w:bCs/>
          <w:color w:val="000000"/>
          <w:lang w:eastAsia="ar-SA"/>
        </w:rPr>
        <w:t xml:space="preserve"> </w:t>
      </w:r>
      <w:r w:rsidRPr="007909E7">
        <w:rPr>
          <w:bCs/>
          <w:color w:val="000000"/>
          <w:lang w:eastAsia="ar-SA"/>
        </w:rPr>
        <w:t>Киселевского городского округа</w:t>
      </w:r>
    </w:p>
    <w:p w14:paraId="29174AE0" w14:textId="51835AE6" w:rsidR="00E35421" w:rsidRDefault="00E35421" w:rsidP="00E35421">
      <w:pPr>
        <w:widowControl w:val="0"/>
        <w:suppressAutoHyphens/>
        <w:autoSpaceDE w:val="0"/>
        <w:ind w:left="5670" w:firstLine="0"/>
        <w:jc w:val="right"/>
        <w:rPr>
          <w:color w:val="000000"/>
          <w:spacing w:val="-1"/>
        </w:rPr>
      </w:pPr>
      <w:r w:rsidRPr="007909E7">
        <w:rPr>
          <w:bCs/>
          <w:color w:val="000000"/>
          <w:lang w:eastAsia="ar-SA"/>
        </w:rPr>
        <w:t>от «</w:t>
      </w:r>
      <w:r w:rsidR="001D30D5">
        <w:rPr>
          <w:bCs/>
          <w:color w:val="000000"/>
          <w:lang w:eastAsia="ar-SA"/>
        </w:rPr>
        <w:t>25</w:t>
      </w:r>
      <w:r w:rsidRPr="007909E7">
        <w:rPr>
          <w:bCs/>
          <w:color w:val="000000"/>
          <w:lang w:eastAsia="ar-SA"/>
        </w:rPr>
        <w:t xml:space="preserve">» </w:t>
      </w:r>
      <w:r w:rsidR="001D30D5">
        <w:rPr>
          <w:bCs/>
          <w:color w:val="000000"/>
          <w:lang w:eastAsia="ar-SA"/>
        </w:rPr>
        <w:t>апреля</w:t>
      </w:r>
      <w:r w:rsidRPr="007909E7">
        <w:rPr>
          <w:bCs/>
          <w:color w:val="000000"/>
          <w:lang w:eastAsia="ar-SA"/>
        </w:rPr>
        <w:t xml:space="preserve"> 202</w:t>
      </w:r>
      <w:r>
        <w:rPr>
          <w:bCs/>
          <w:color w:val="000000"/>
          <w:lang w:eastAsia="ar-SA"/>
        </w:rPr>
        <w:t>4</w:t>
      </w:r>
      <w:r w:rsidRPr="007909E7">
        <w:rPr>
          <w:bCs/>
          <w:color w:val="000000"/>
          <w:lang w:eastAsia="ar-SA"/>
        </w:rPr>
        <w:t xml:space="preserve"> № </w:t>
      </w:r>
      <w:r w:rsidR="005214C9">
        <w:rPr>
          <w:bCs/>
          <w:color w:val="000000"/>
          <w:lang w:eastAsia="ar-SA"/>
        </w:rPr>
        <w:t>1</w:t>
      </w:r>
      <w:r w:rsidR="00205C77">
        <w:rPr>
          <w:bCs/>
          <w:color w:val="000000"/>
          <w:lang w:eastAsia="ar-SA"/>
        </w:rPr>
        <w:t>9</w:t>
      </w:r>
      <w:r w:rsidR="001D30D5">
        <w:rPr>
          <w:bCs/>
          <w:color w:val="000000"/>
          <w:lang w:eastAsia="ar-SA"/>
        </w:rPr>
        <w:t>-н</w:t>
      </w:r>
    </w:p>
    <w:p w14:paraId="0665A372" w14:textId="77777777" w:rsidR="00DF6337" w:rsidRPr="00285B82" w:rsidRDefault="00DF6337" w:rsidP="00285B82">
      <w:pPr>
        <w:pStyle w:val="afb"/>
        <w:shd w:val="clear" w:color="auto" w:fill="FFFFFF" w:themeFill="background1"/>
        <w:spacing w:line="360" w:lineRule="auto"/>
        <w:ind w:firstLine="0"/>
        <w:jc w:val="center"/>
        <w:rPr>
          <w:rFonts w:ascii="Times New Roman" w:hAnsi="Times New Roman"/>
          <w:b/>
          <w:bCs/>
          <w:sz w:val="28"/>
          <w:szCs w:val="28"/>
        </w:rPr>
      </w:pPr>
    </w:p>
    <w:p w14:paraId="043BFE18" w14:textId="77777777" w:rsidR="00D656AC" w:rsidRPr="00285B82" w:rsidRDefault="00D656AC" w:rsidP="00285B82">
      <w:pPr>
        <w:pStyle w:val="afb"/>
        <w:shd w:val="clear" w:color="auto" w:fill="FFFFFF" w:themeFill="background1"/>
        <w:tabs>
          <w:tab w:val="left" w:pos="1620"/>
        </w:tabs>
        <w:spacing w:line="360" w:lineRule="auto"/>
        <w:ind w:firstLine="0"/>
        <w:jc w:val="center"/>
        <w:rPr>
          <w:rFonts w:ascii="Times New Roman" w:hAnsi="Times New Roman"/>
          <w:b/>
          <w:bCs/>
          <w:sz w:val="28"/>
          <w:szCs w:val="28"/>
        </w:rPr>
      </w:pPr>
    </w:p>
    <w:p w14:paraId="0C8FA29B" w14:textId="77777777" w:rsidR="00D656AC" w:rsidRPr="000B306D" w:rsidRDefault="00D656AC" w:rsidP="00DF6337">
      <w:pPr>
        <w:pStyle w:val="afb"/>
        <w:shd w:val="clear" w:color="auto" w:fill="FFFFFF" w:themeFill="background1"/>
        <w:tabs>
          <w:tab w:val="left" w:pos="1620"/>
        </w:tabs>
        <w:spacing w:line="360" w:lineRule="auto"/>
        <w:ind w:firstLine="0"/>
        <w:jc w:val="center"/>
        <w:rPr>
          <w:rFonts w:ascii="Times New Roman" w:hAnsi="Times New Roman"/>
          <w:b/>
          <w:bCs/>
          <w:sz w:val="32"/>
          <w:szCs w:val="32"/>
        </w:rPr>
      </w:pPr>
    </w:p>
    <w:p w14:paraId="60350554" w14:textId="77777777" w:rsidR="00DF6337" w:rsidRDefault="00DF6337" w:rsidP="00DF6337">
      <w:pPr>
        <w:pStyle w:val="afb"/>
        <w:shd w:val="clear" w:color="auto" w:fill="FFFFFF" w:themeFill="background1"/>
        <w:tabs>
          <w:tab w:val="left" w:pos="1620"/>
        </w:tabs>
        <w:spacing w:line="360" w:lineRule="auto"/>
        <w:ind w:firstLine="0"/>
        <w:jc w:val="center"/>
        <w:rPr>
          <w:rFonts w:ascii="Times New Roman" w:hAnsi="Times New Roman"/>
          <w:sz w:val="28"/>
          <w:szCs w:val="28"/>
        </w:rPr>
      </w:pPr>
    </w:p>
    <w:p w14:paraId="6D1A41CD" w14:textId="77777777" w:rsidR="00DF6337" w:rsidRDefault="00DF6337" w:rsidP="00DF6337">
      <w:pPr>
        <w:pStyle w:val="afb"/>
        <w:shd w:val="clear" w:color="auto" w:fill="FFFFFF" w:themeFill="background1"/>
        <w:tabs>
          <w:tab w:val="left" w:pos="1620"/>
        </w:tabs>
        <w:spacing w:line="360" w:lineRule="auto"/>
        <w:ind w:firstLine="0"/>
        <w:jc w:val="center"/>
        <w:rPr>
          <w:rFonts w:ascii="Times New Roman" w:hAnsi="Times New Roman"/>
          <w:sz w:val="28"/>
          <w:szCs w:val="28"/>
        </w:rPr>
      </w:pPr>
    </w:p>
    <w:p w14:paraId="235B50F5" w14:textId="77777777" w:rsidR="00DF6337" w:rsidRDefault="00DF6337" w:rsidP="00DF6337">
      <w:pPr>
        <w:pStyle w:val="afb"/>
        <w:shd w:val="clear" w:color="auto" w:fill="FFFFFF" w:themeFill="background1"/>
        <w:tabs>
          <w:tab w:val="left" w:pos="1620"/>
        </w:tabs>
        <w:spacing w:line="360" w:lineRule="auto"/>
        <w:ind w:firstLine="0"/>
        <w:jc w:val="center"/>
        <w:rPr>
          <w:rFonts w:ascii="Times New Roman" w:hAnsi="Times New Roman"/>
          <w:sz w:val="28"/>
          <w:szCs w:val="28"/>
        </w:rPr>
      </w:pPr>
    </w:p>
    <w:p w14:paraId="013D87AC" w14:textId="77777777" w:rsidR="00DF6337" w:rsidRDefault="00DF6337" w:rsidP="00DF6337">
      <w:pPr>
        <w:pStyle w:val="afb"/>
        <w:shd w:val="clear" w:color="auto" w:fill="FFFFFF" w:themeFill="background1"/>
        <w:tabs>
          <w:tab w:val="left" w:pos="1620"/>
        </w:tabs>
        <w:spacing w:line="360" w:lineRule="auto"/>
        <w:ind w:firstLine="0"/>
        <w:jc w:val="center"/>
        <w:rPr>
          <w:rFonts w:ascii="Times New Roman" w:hAnsi="Times New Roman"/>
          <w:sz w:val="28"/>
          <w:szCs w:val="28"/>
        </w:rPr>
      </w:pPr>
    </w:p>
    <w:p w14:paraId="308A7B98" w14:textId="77777777" w:rsidR="00DF6337" w:rsidRPr="00285B82" w:rsidRDefault="00DF6337" w:rsidP="00DF6337">
      <w:pPr>
        <w:pStyle w:val="afb"/>
        <w:shd w:val="clear" w:color="auto" w:fill="FFFFFF" w:themeFill="background1"/>
        <w:tabs>
          <w:tab w:val="left" w:pos="1620"/>
        </w:tabs>
        <w:spacing w:line="360" w:lineRule="auto"/>
        <w:ind w:firstLine="0"/>
        <w:jc w:val="center"/>
        <w:rPr>
          <w:rFonts w:ascii="Times New Roman" w:hAnsi="Times New Roman"/>
          <w:sz w:val="28"/>
          <w:szCs w:val="28"/>
        </w:rPr>
      </w:pPr>
    </w:p>
    <w:p w14:paraId="4BB45335" w14:textId="603A9B6B" w:rsidR="00DF6337" w:rsidRPr="000B306D" w:rsidRDefault="00DF6337" w:rsidP="00DF6337">
      <w:pPr>
        <w:widowControl w:val="0"/>
        <w:suppressAutoHyphens/>
        <w:autoSpaceDE w:val="0"/>
        <w:ind w:firstLine="0"/>
        <w:jc w:val="center"/>
        <w:rPr>
          <w:b/>
          <w:color w:val="000000"/>
          <w:kern w:val="2"/>
          <w:sz w:val="36"/>
          <w:szCs w:val="32"/>
          <w:lang w:eastAsia="ar-SA"/>
        </w:rPr>
      </w:pPr>
      <w:r w:rsidRPr="000B306D">
        <w:rPr>
          <w:b/>
          <w:color w:val="000000"/>
          <w:kern w:val="2"/>
          <w:sz w:val="36"/>
          <w:szCs w:val="32"/>
          <w:lang w:eastAsia="ar-SA"/>
        </w:rPr>
        <w:t>ПОЛОЖЕНИЕ О ТЕРРИТОРИАЛЬНОМ</w:t>
      </w:r>
    </w:p>
    <w:p w14:paraId="5FE8E730" w14:textId="77777777" w:rsidR="00DF6337" w:rsidRPr="000B306D" w:rsidRDefault="00DF6337" w:rsidP="00DF6337">
      <w:pPr>
        <w:widowControl w:val="0"/>
        <w:suppressAutoHyphens/>
        <w:autoSpaceDE w:val="0"/>
        <w:ind w:firstLine="0"/>
        <w:jc w:val="center"/>
        <w:rPr>
          <w:b/>
          <w:color w:val="000000"/>
          <w:kern w:val="2"/>
          <w:sz w:val="36"/>
          <w:szCs w:val="32"/>
          <w:lang w:eastAsia="ar-SA"/>
        </w:rPr>
      </w:pPr>
      <w:r w:rsidRPr="000B306D">
        <w:rPr>
          <w:b/>
          <w:color w:val="000000"/>
          <w:kern w:val="2"/>
          <w:sz w:val="36"/>
          <w:szCs w:val="32"/>
          <w:lang w:eastAsia="ar-SA"/>
        </w:rPr>
        <w:t>ПЛАНИРОВАНИИ</w:t>
      </w:r>
    </w:p>
    <w:p w14:paraId="04FA172D" w14:textId="77777777" w:rsidR="00DF6337" w:rsidRDefault="00DF6337" w:rsidP="00DF6337">
      <w:pPr>
        <w:widowControl w:val="0"/>
        <w:suppressAutoHyphens/>
        <w:autoSpaceDE w:val="0"/>
        <w:ind w:firstLine="0"/>
        <w:jc w:val="center"/>
        <w:rPr>
          <w:b/>
          <w:color w:val="000000"/>
          <w:kern w:val="2"/>
          <w:sz w:val="32"/>
          <w:szCs w:val="32"/>
          <w:lang w:eastAsia="ar-SA"/>
        </w:rPr>
      </w:pPr>
    </w:p>
    <w:p w14:paraId="0957BAB2" w14:textId="77777777" w:rsidR="00D656AC" w:rsidRPr="00285B82" w:rsidRDefault="00D656AC" w:rsidP="00DF6337">
      <w:pPr>
        <w:pStyle w:val="afb"/>
        <w:shd w:val="clear" w:color="auto" w:fill="FFFFFF" w:themeFill="background1"/>
        <w:tabs>
          <w:tab w:val="left" w:pos="1620"/>
        </w:tabs>
        <w:spacing w:line="360" w:lineRule="auto"/>
        <w:ind w:firstLine="0"/>
        <w:rPr>
          <w:rFonts w:ascii="Times New Roman" w:hAnsi="Times New Roman"/>
          <w:b/>
          <w:bCs/>
          <w:sz w:val="28"/>
          <w:szCs w:val="28"/>
        </w:rPr>
      </w:pPr>
    </w:p>
    <w:p w14:paraId="01C0A0A4" w14:textId="5612EC7A" w:rsidR="00EF1D63" w:rsidRPr="000D4D99" w:rsidRDefault="00DF6337" w:rsidP="00E35421">
      <w:pPr>
        <w:spacing w:after="200" w:line="276" w:lineRule="auto"/>
        <w:ind w:firstLine="0"/>
        <w:jc w:val="center"/>
        <w:rPr>
          <w:b/>
        </w:rPr>
      </w:pPr>
      <w:bookmarkStart w:id="0" w:name="_Hlk57363564"/>
      <w:r>
        <w:rPr>
          <w:b/>
          <w:sz w:val="28"/>
          <w:szCs w:val="28"/>
        </w:rPr>
        <w:br w:type="page"/>
      </w:r>
      <w:bookmarkEnd w:id="0"/>
      <w:r w:rsidR="00EF1D63" w:rsidRPr="000D4D99">
        <w:rPr>
          <w:b/>
        </w:rPr>
        <w:lastRenderedPageBreak/>
        <w:t>СОСТАВ ГРАФИЧЕСКИХ МАТЕРИАЛОВ ПРОЕКТА</w:t>
      </w:r>
    </w:p>
    <w:p w14:paraId="55DF5346" w14:textId="77777777" w:rsidR="00EF1D63" w:rsidRPr="000D4D99" w:rsidRDefault="00EF1D63" w:rsidP="001D30D5">
      <w:pPr>
        <w:autoSpaceDN w:val="0"/>
        <w:spacing w:after="160" w:line="256" w:lineRule="auto"/>
        <w:ind w:right="-1" w:firstLine="0"/>
        <w:rPr>
          <w:rFonts w:eastAsia="Calibri"/>
          <w:b/>
          <w:lang w:eastAsia="en-US"/>
        </w:rPr>
      </w:pPr>
      <w:r w:rsidRPr="000D4D99">
        <w:rPr>
          <w:rFonts w:eastAsia="Calibri"/>
          <w:b/>
          <w:lang w:eastAsia="en-US"/>
        </w:rPr>
        <w:t>Графические материалы по обоснованию проекта:</w:t>
      </w:r>
    </w:p>
    <w:p w14:paraId="738A77E6" w14:textId="6FC78C5C" w:rsidR="00EF1D63" w:rsidRPr="000D4D99" w:rsidRDefault="000919CC" w:rsidP="001D30D5">
      <w:pPr>
        <w:spacing w:after="160" w:line="257" w:lineRule="auto"/>
        <w:rPr>
          <w:lang w:eastAsia="en-US"/>
        </w:rPr>
      </w:pPr>
      <w:r w:rsidRPr="000D4D99">
        <w:rPr>
          <w:lang w:eastAsia="en-US"/>
        </w:rPr>
        <w:t xml:space="preserve">1. </w:t>
      </w:r>
      <w:r w:rsidR="00EF1D63" w:rsidRPr="000D4D99">
        <w:rPr>
          <w:lang w:eastAsia="en-US"/>
        </w:rPr>
        <w:t>Карт</w:t>
      </w:r>
      <w:r w:rsidR="00B21C82" w:rsidRPr="000D4D99">
        <w:rPr>
          <w:lang w:eastAsia="en-US"/>
        </w:rPr>
        <w:t>а</w:t>
      </w:r>
      <w:r w:rsidR="00EF1D63" w:rsidRPr="000D4D99">
        <w:rPr>
          <w:lang w:eastAsia="en-US"/>
        </w:rPr>
        <w:t xml:space="preserve"> зон с особыми условиями использования</w:t>
      </w:r>
      <w:r w:rsidR="00B21C82" w:rsidRPr="000D4D99">
        <w:rPr>
          <w:lang w:eastAsia="en-US"/>
        </w:rPr>
        <w:t>.</w:t>
      </w:r>
    </w:p>
    <w:p w14:paraId="2E70404C" w14:textId="4F28A912" w:rsidR="00C55DE6" w:rsidRPr="000D4D99" w:rsidRDefault="000919CC" w:rsidP="001D30D5">
      <w:pPr>
        <w:spacing w:after="160" w:line="257" w:lineRule="auto"/>
        <w:rPr>
          <w:lang w:eastAsia="en-US"/>
        </w:rPr>
      </w:pPr>
      <w:r w:rsidRPr="000D4D99">
        <w:rPr>
          <w:lang w:eastAsia="en-US"/>
        </w:rPr>
        <w:t xml:space="preserve">2. </w:t>
      </w:r>
      <w:r w:rsidR="00C55DE6" w:rsidRPr="000D4D99">
        <w:rPr>
          <w:lang w:eastAsia="en-US"/>
        </w:rPr>
        <w:t>Карта объектов местного значения и иных о</w:t>
      </w:r>
      <w:r w:rsidR="001D30D5">
        <w:rPr>
          <w:lang w:eastAsia="en-US"/>
        </w:rPr>
        <w:t xml:space="preserve">бъектов, которые оказали </w:t>
      </w:r>
      <w:r w:rsidR="00C55DE6" w:rsidRPr="000D4D99">
        <w:rPr>
          <w:lang w:eastAsia="en-US"/>
        </w:rPr>
        <w:t>влияние на установление функциональных зон.</w:t>
      </w:r>
    </w:p>
    <w:p w14:paraId="6E71D905" w14:textId="7634EEA9" w:rsidR="00EF1D63" w:rsidRPr="000D4D99" w:rsidRDefault="000919CC" w:rsidP="001D30D5">
      <w:pPr>
        <w:spacing w:after="160" w:line="257" w:lineRule="auto"/>
        <w:rPr>
          <w:lang w:eastAsia="en-US"/>
        </w:rPr>
      </w:pPr>
      <w:r w:rsidRPr="000D4D99">
        <w:rPr>
          <w:lang w:eastAsia="en-US"/>
        </w:rPr>
        <w:t xml:space="preserve">3. </w:t>
      </w:r>
      <w:r w:rsidR="00EF1D63" w:rsidRPr="000D4D99">
        <w:rPr>
          <w:lang w:eastAsia="en-US"/>
        </w:rPr>
        <w:t>Карта границ лесничеств.</w:t>
      </w:r>
    </w:p>
    <w:p w14:paraId="4FC774C4" w14:textId="67B4CC38" w:rsidR="00C55DE6" w:rsidRPr="000D4D99" w:rsidRDefault="000919CC" w:rsidP="001D30D5">
      <w:pPr>
        <w:spacing w:after="160" w:line="257" w:lineRule="auto"/>
        <w:rPr>
          <w:rFonts w:eastAsia="Calibri"/>
          <w:b/>
          <w:lang w:eastAsia="en-US"/>
        </w:rPr>
      </w:pPr>
      <w:r w:rsidRPr="000D4D99">
        <w:rPr>
          <w:lang w:eastAsia="en-US"/>
        </w:rPr>
        <w:t xml:space="preserve">4. </w:t>
      </w:r>
      <w:r w:rsidR="00C55DE6" w:rsidRPr="000D4D99">
        <w:rPr>
          <w:lang w:eastAsia="en-US"/>
        </w:rPr>
        <w:t>Карта изменяемых границ населенных пунктов.</w:t>
      </w:r>
    </w:p>
    <w:p w14:paraId="209F7866" w14:textId="1E0B5FE1" w:rsidR="00EF1D63" w:rsidRPr="000D4D99" w:rsidRDefault="000919CC" w:rsidP="001D30D5">
      <w:pPr>
        <w:spacing w:after="160" w:line="257" w:lineRule="auto"/>
        <w:rPr>
          <w:rFonts w:eastAsia="Calibri"/>
          <w:b/>
          <w:lang w:eastAsia="en-US"/>
        </w:rPr>
      </w:pPr>
      <w:r w:rsidRPr="000D4D99">
        <w:rPr>
          <w:lang w:eastAsia="en-US"/>
        </w:rPr>
        <w:t xml:space="preserve">5. </w:t>
      </w:r>
      <w:r w:rsidR="00EF1D63" w:rsidRPr="000D4D99">
        <w:rPr>
          <w:lang w:eastAsia="en-US"/>
        </w:rPr>
        <w:t>Карта-схема маршрутов транспортировки жидкого топлива (бензин, керосин) и твердых взрывчатых веществ автомобильным и железнодорожным транспортом, зоны разрушения в результате возможных ЧС техногенного или природного характера и размещения объектов обеспечения пожарной безопасности на территории Киселёвского городского округа.</w:t>
      </w:r>
    </w:p>
    <w:p w14:paraId="20DAA3F8" w14:textId="77777777" w:rsidR="00EF1D63" w:rsidRPr="000D4D99" w:rsidRDefault="00EF1D63" w:rsidP="001D30D5">
      <w:pPr>
        <w:tabs>
          <w:tab w:val="left" w:pos="284"/>
        </w:tabs>
        <w:autoSpaceDN w:val="0"/>
        <w:spacing w:line="360" w:lineRule="auto"/>
        <w:ind w:firstLine="0"/>
        <w:rPr>
          <w:rFonts w:eastAsia="Calibri"/>
          <w:b/>
          <w:lang w:eastAsia="en-US"/>
        </w:rPr>
      </w:pPr>
      <w:r w:rsidRPr="000D4D99">
        <w:rPr>
          <w:rFonts w:eastAsia="Calibri"/>
          <w:b/>
          <w:lang w:eastAsia="en-US"/>
        </w:rPr>
        <w:t>Графические материалы утверждаемой части проекта:</w:t>
      </w:r>
    </w:p>
    <w:p w14:paraId="7ED11C6F" w14:textId="356A04EB" w:rsidR="00EF1D63" w:rsidRPr="000D4D99" w:rsidRDefault="000919CC" w:rsidP="001D30D5">
      <w:pPr>
        <w:spacing w:after="160" w:line="257" w:lineRule="auto"/>
      </w:pPr>
      <w:r w:rsidRPr="000D4D99">
        <w:rPr>
          <w:lang w:eastAsia="en-US"/>
        </w:rPr>
        <w:t xml:space="preserve">1. </w:t>
      </w:r>
      <w:r w:rsidR="00EF1D63" w:rsidRPr="000D4D99">
        <w:rPr>
          <w:lang w:eastAsia="en-US"/>
        </w:rPr>
        <w:t>Карт</w:t>
      </w:r>
      <w:r w:rsidR="00C55DE6" w:rsidRPr="000D4D99">
        <w:rPr>
          <w:lang w:eastAsia="en-US"/>
        </w:rPr>
        <w:t>а</w:t>
      </w:r>
      <w:r w:rsidR="00EF1D63" w:rsidRPr="000D4D99">
        <w:rPr>
          <w:lang w:eastAsia="en-US"/>
        </w:rPr>
        <w:t xml:space="preserve"> границ населенных пунктов</w:t>
      </w:r>
      <w:r w:rsidR="00B21C82" w:rsidRPr="000D4D99">
        <w:rPr>
          <w:lang w:eastAsia="en-US"/>
        </w:rPr>
        <w:t>.</w:t>
      </w:r>
    </w:p>
    <w:p w14:paraId="78F25216" w14:textId="3F4B7E78" w:rsidR="00EF1D63" w:rsidRPr="000D4D99" w:rsidRDefault="000919CC" w:rsidP="001D30D5">
      <w:pPr>
        <w:spacing w:after="160" w:line="257" w:lineRule="auto"/>
      </w:pPr>
      <w:r w:rsidRPr="000D4D99">
        <w:rPr>
          <w:lang w:eastAsia="en-US"/>
        </w:rPr>
        <w:t xml:space="preserve">2. </w:t>
      </w:r>
      <w:r w:rsidR="00EF1D63" w:rsidRPr="000D4D99">
        <w:rPr>
          <w:lang w:eastAsia="en-US"/>
        </w:rPr>
        <w:t>Карт</w:t>
      </w:r>
      <w:r w:rsidR="00C55DE6" w:rsidRPr="000D4D99">
        <w:rPr>
          <w:lang w:eastAsia="en-US"/>
        </w:rPr>
        <w:t>а</w:t>
      </w:r>
      <w:r w:rsidR="00EF1D63" w:rsidRPr="000D4D99">
        <w:rPr>
          <w:lang w:eastAsia="en-US"/>
        </w:rPr>
        <w:t xml:space="preserve"> функциональных зон</w:t>
      </w:r>
      <w:r w:rsidR="00B21C82" w:rsidRPr="000D4D99">
        <w:rPr>
          <w:lang w:eastAsia="en-US"/>
        </w:rPr>
        <w:t>.</w:t>
      </w:r>
    </w:p>
    <w:p w14:paraId="710987F1" w14:textId="77777777" w:rsidR="00C55DE6" w:rsidRDefault="00C55DE6" w:rsidP="00285B82">
      <w:pPr>
        <w:pStyle w:val="S1"/>
        <w:shd w:val="clear" w:color="auto" w:fill="FFFFFF" w:themeFill="background1"/>
        <w:ind w:firstLine="0"/>
        <w:jc w:val="center"/>
        <w:rPr>
          <w:rFonts w:ascii="Times New Roman" w:hAnsi="Times New Roman"/>
          <w:b/>
          <w:sz w:val="28"/>
        </w:rPr>
      </w:pPr>
    </w:p>
    <w:p w14:paraId="44C67047" w14:textId="77777777" w:rsidR="00C55DE6" w:rsidRDefault="00C55DE6" w:rsidP="00285B82">
      <w:pPr>
        <w:pStyle w:val="S1"/>
        <w:shd w:val="clear" w:color="auto" w:fill="FFFFFF" w:themeFill="background1"/>
        <w:ind w:firstLine="0"/>
        <w:jc w:val="center"/>
        <w:rPr>
          <w:rFonts w:ascii="Times New Roman" w:hAnsi="Times New Roman"/>
          <w:b/>
          <w:sz w:val="28"/>
        </w:rPr>
      </w:pPr>
    </w:p>
    <w:p w14:paraId="020C76C2" w14:textId="77777777" w:rsidR="00C55DE6" w:rsidRDefault="00C55DE6" w:rsidP="00285B82">
      <w:pPr>
        <w:pStyle w:val="S1"/>
        <w:shd w:val="clear" w:color="auto" w:fill="FFFFFF" w:themeFill="background1"/>
        <w:ind w:firstLine="0"/>
        <w:jc w:val="center"/>
        <w:rPr>
          <w:rFonts w:ascii="Times New Roman" w:hAnsi="Times New Roman"/>
          <w:b/>
          <w:sz w:val="28"/>
        </w:rPr>
      </w:pPr>
    </w:p>
    <w:p w14:paraId="041589BE" w14:textId="77777777" w:rsidR="00C55DE6" w:rsidRDefault="00C55DE6" w:rsidP="00285B82">
      <w:pPr>
        <w:pStyle w:val="S1"/>
        <w:shd w:val="clear" w:color="auto" w:fill="FFFFFF" w:themeFill="background1"/>
        <w:ind w:firstLine="0"/>
        <w:jc w:val="center"/>
        <w:rPr>
          <w:rFonts w:ascii="Times New Roman" w:hAnsi="Times New Roman"/>
          <w:b/>
          <w:sz w:val="28"/>
        </w:rPr>
      </w:pPr>
    </w:p>
    <w:p w14:paraId="68FDBDE9" w14:textId="77777777" w:rsidR="00C55DE6" w:rsidRDefault="00C55DE6" w:rsidP="00285B82">
      <w:pPr>
        <w:pStyle w:val="S1"/>
        <w:shd w:val="clear" w:color="auto" w:fill="FFFFFF" w:themeFill="background1"/>
        <w:ind w:firstLine="0"/>
        <w:jc w:val="center"/>
        <w:rPr>
          <w:rFonts w:ascii="Times New Roman" w:hAnsi="Times New Roman"/>
          <w:b/>
          <w:sz w:val="28"/>
        </w:rPr>
      </w:pPr>
    </w:p>
    <w:p w14:paraId="5B1FEB06" w14:textId="77777777" w:rsidR="00C55DE6" w:rsidRDefault="00C55DE6" w:rsidP="00285B82">
      <w:pPr>
        <w:pStyle w:val="S1"/>
        <w:shd w:val="clear" w:color="auto" w:fill="FFFFFF" w:themeFill="background1"/>
        <w:ind w:firstLine="0"/>
        <w:jc w:val="center"/>
        <w:rPr>
          <w:rFonts w:ascii="Times New Roman" w:hAnsi="Times New Roman"/>
          <w:b/>
          <w:sz w:val="28"/>
        </w:rPr>
      </w:pPr>
    </w:p>
    <w:p w14:paraId="6FB55F76" w14:textId="77777777" w:rsidR="00C55DE6" w:rsidRDefault="00C55DE6" w:rsidP="00285B82">
      <w:pPr>
        <w:pStyle w:val="S1"/>
        <w:shd w:val="clear" w:color="auto" w:fill="FFFFFF" w:themeFill="background1"/>
        <w:ind w:firstLine="0"/>
        <w:jc w:val="center"/>
        <w:rPr>
          <w:rFonts w:ascii="Times New Roman" w:hAnsi="Times New Roman"/>
          <w:b/>
          <w:sz w:val="28"/>
        </w:rPr>
      </w:pPr>
    </w:p>
    <w:p w14:paraId="006931E9" w14:textId="77777777" w:rsidR="00C55DE6" w:rsidRDefault="00C55DE6" w:rsidP="00285B82">
      <w:pPr>
        <w:pStyle w:val="S1"/>
        <w:shd w:val="clear" w:color="auto" w:fill="FFFFFF" w:themeFill="background1"/>
        <w:ind w:firstLine="0"/>
        <w:jc w:val="center"/>
        <w:rPr>
          <w:rFonts w:ascii="Times New Roman" w:hAnsi="Times New Roman"/>
          <w:b/>
          <w:sz w:val="28"/>
        </w:rPr>
      </w:pPr>
    </w:p>
    <w:p w14:paraId="189BEA2B" w14:textId="77777777" w:rsidR="00C55DE6" w:rsidRDefault="00C55DE6" w:rsidP="00285B82">
      <w:pPr>
        <w:pStyle w:val="S1"/>
        <w:shd w:val="clear" w:color="auto" w:fill="FFFFFF" w:themeFill="background1"/>
        <w:ind w:firstLine="0"/>
        <w:jc w:val="center"/>
        <w:rPr>
          <w:rFonts w:ascii="Times New Roman" w:hAnsi="Times New Roman"/>
          <w:b/>
          <w:sz w:val="28"/>
        </w:rPr>
      </w:pPr>
    </w:p>
    <w:p w14:paraId="5010F4D3" w14:textId="77777777" w:rsidR="00C55DE6" w:rsidRDefault="00C55DE6" w:rsidP="00285B82">
      <w:pPr>
        <w:pStyle w:val="S1"/>
        <w:shd w:val="clear" w:color="auto" w:fill="FFFFFF" w:themeFill="background1"/>
        <w:ind w:firstLine="0"/>
        <w:jc w:val="center"/>
        <w:rPr>
          <w:rFonts w:ascii="Times New Roman" w:hAnsi="Times New Roman"/>
          <w:b/>
          <w:sz w:val="28"/>
        </w:rPr>
      </w:pPr>
    </w:p>
    <w:p w14:paraId="054DD420" w14:textId="77777777" w:rsidR="00C55DE6" w:rsidRDefault="00C55DE6" w:rsidP="00285B82">
      <w:pPr>
        <w:pStyle w:val="S1"/>
        <w:shd w:val="clear" w:color="auto" w:fill="FFFFFF" w:themeFill="background1"/>
        <w:ind w:firstLine="0"/>
        <w:jc w:val="center"/>
        <w:rPr>
          <w:rFonts w:ascii="Times New Roman" w:hAnsi="Times New Roman"/>
          <w:b/>
          <w:sz w:val="28"/>
        </w:rPr>
      </w:pPr>
    </w:p>
    <w:p w14:paraId="54E82DFD" w14:textId="786BB3C5" w:rsidR="00C55DE6" w:rsidRDefault="00C55DE6" w:rsidP="00285B82">
      <w:pPr>
        <w:pStyle w:val="S1"/>
        <w:shd w:val="clear" w:color="auto" w:fill="FFFFFF" w:themeFill="background1"/>
        <w:ind w:firstLine="0"/>
        <w:jc w:val="center"/>
        <w:rPr>
          <w:rFonts w:ascii="Times New Roman" w:hAnsi="Times New Roman"/>
          <w:b/>
          <w:sz w:val="28"/>
        </w:rPr>
      </w:pPr>
    </w:p>
    <w:p w14:paraId="56DC7EE8" w14:textId="63FD6B50" w:rsidR="00E905AE" w:rsidRDefault="00E905AE" w:rsidP="00285B82">
      <w:pPr>
        <w:pStyle w:val="S1"/>
        <w:shd w:val="clear" w:color="auto" w:fill="FFFFFF" w:themeFill="background1"/>
        <w:ind w:firstLine="0"/>
        <w:jc w:val="center"/>
        <w:rPr>
          <w:rFonts w:ascii="Times New Roman" w:hAnsi="Times New Roman"/>
          <w:b/>
          <w:sz w:val="28"/>
        </w:rPr>
      </w:pPr>
    </w:p>
    <w:p w14:paraId="0C0ABE86" w14:textId="77777777" w:rsidR="00E905AE" w:rsidRDefault="00E905AE" w:rsidP="00285B82">
      <w:pPr>
        <w:pStyle w:val="S1"/>
        <w:shd w:val="clear" w:color="auto" w:fill="FFFFFF" w:themeFill="background1"/>
        <w:ind w:firstLine="0"/>
        <w:jc w:val="center"/>
        <w:rPr>
          <w:rFonts w:ascii="Times New Roman" w:hAnsi="Times New Roman"/>
          <w:b/>
          <w:sz w:val="28"/>
        </w:rPr>
      </w:pPr>
    </w:p>
    <w:p w14:paraId="2B616B50" w14:textId="77777777" w:rsidR="00C55DE6" w:rsidRDefault="00C55DE6" w:rsidP="00285B82">
      <w:pPr>
        <w:pStyle w:val="S1"/>
        <w:shd w:val="clear" w:color="auto" w:fill="FFFFFF" w:themeFill="background1"/>
        <w:ind w:firstLine="0"/>
        <w:jc w:val="center"/>
        <w:rPr>
          <w:rFonts w:ascii="Times New Roman" w:hAnsi="Times New Roman"/>
          <w:b/>
          <w:sz w:val="28"/>
        </w:rPr>
      </w:pPr>
    </w:p>
    <w:p w14:paraId="7601C81C" w14:textId="5B47BAED" w:rsidR="000919CC" w:rsidRDefault="000919CC" w:rsidP="00285B82">
      <w:pPr>
        <w:pStyle w:val="S1"/>
        <w:shd w:val="clear" w:color="auto" w:fill="FFFFFF" w:themeFill="background1"/>
        <w:ind w:firstLine="0"/>
        <w:jc w:val="center"/>
        <w:rPr>
          <w:rFonts w:ascii="Times New Roman" w:hAnsi="Times New Roman"/>
          <w:b/>
          <w:sz w:val="28"/>
        </w:rPr>
      </w:pPr>
    </w:p>
    <w:p w14:paraId="69DAEDD6" w14:textId="3D119B0A" w:rsidR="00581607" w:rsidRDefault="00581607" w:rsidP="00285B82">
      <w:pPr>
        <w:pStyle w:val="S1"/>
        <w:shd w:val="clear" w:color="auto" w:fill="FFFFFF" w:themeFill="background1"/>
        <w:ind w:firstLine="0"/>
        <w:jc w:val="center"/>
        <w:rPr>
          <w:rFonts w:ascii="Times New Roman" w:hAnsi="Times New Roman"/>
          <w:b/>
          <w:sz w:val="28"/>
        </w:rPr>
      </w:pPr>
    </w:p>
    <w:p w14:paraId="67759537" w14:textId="5F3E9F58" w:rsidR="000D4D99" w:rsidRDefault="000D4D99" w:rsidP="00285B82">
      <w:pPr>
        <w:pStyle w:val="S1"/>
        <w:shd w:val="clear" w:color="auto" w:fill="FFFFFF" w:themeFill="background1"/>
        <w:ind w:firstLine="0"/>
        <w:jc w:val="center"/>
        <w:rPr>
          <w:rFonts w:ascii="Times New Roman" w:hAnsi="Times New Roman"/>
          <w:b/>
          <w:sz w:val="28"/>
        </w:rPr>
      </w:pPr>
    </w:p>
    <w:p w14:paraId="0073E217" w14:textId="77777777" w:rsidR="000D4D99" w:rsidRDefault="000D4D99" w:rsidP="00285B82">
      <w:pPr>
        <w:pStyle w:val="S1"/>
        <w:shd w:val="clear" w:color="auto" w:fill="FFFFFF" w:themeFill="background1"/>
        <w:ind w:firstLine="0"/>
        <w:jc w:val="center"/>
        <w:rPr>
          <w:rFonts w:ascii="Times New Roman" w:hAnsi="Times New Roman"/>
          <w:b/>
          <w:sz w:val="28"/>
        </w:rPr>
      </w:pPr>
    </w:p>
    <w:p w14:paraId="564B09EF" w14:textId="77777777" w:rsidR="000D4D99" w:rsidRDefault="000D4D99" w:rsidP="00285B82">
      <w:pPr>
        <w:pStyle w:val="S1"/>
        <w:shd w:val="clear" w:color="auto" w:fill="FFFFFF" w:themeFill="background1"/>
        <w:ind w:firstLine="0"/>
        <w:jc w:val="center"/>
        <w:rPr>
          <w:rFonts w:ascii="Times New Roman" w:hAnsi="Times New Roman"/>
          <w:b/>
          <w:sz w:val="28"/>
        </w:rPr>
      </w:pPr>
    </w:p>
    <w:p w14:paraId="4669566D" w14:textId="77777777" w:rsidR="00581607" w:rsidRDefault="00581607" w:rsidP="00285B82">
      <w:pPr>
        <w:pStyle w:val="S1"/>
        <w:shd w:val="clear" w:color="auto" w:fill="FFFFFF" w:themeFill="background1"/>
        <w:ind w:firstLine="0"/>
        <w:jc w:val="center"/>
        <w:rPr>
          <w:rFonts w:ascii="Times New Roman" w:hAnsi="Times New Roman"/>
          <w:b/>
          <w:sz w:val="28"/>
        </w:rPr>
      </w:pPr>
    </w:p>
    <w:p w14:paraId="6DAA18BD" w14:textId="3D62B447" w:rsidR="00594220" w:rsidRPr="001D30D5" w:rsidRDefault="009A0FBD" w:rsidP="001D30D5">
      <w:pPr>
        <w:pStyle w:val="S1"/>
        <w:shd w:val="clear" w:color="auto" w:fill="FFFFFF" w:themeFill="background1"/>
        <w:ind w:firstLine="0"/>
        <w:jc w:val="center"/>
        <w:rPr>
          <w:rFonts w:ascii="Times New Roman" w:hAnsi="Times New Roman"/>
          <w:b/>
        </w:rPr>
      </w:pPr>
      <w:r w:rsidRPr="000D4D99">
        <w:rPr>
          <w:rFonts w:ascii="Times New Roman" w:hAnsi="Times New Roman"/>
          <w:b/>
        </w:rPr>
        <w:t>СОДЕРЖАНИЕ</w:t>
      </w:r>
    </w:p>
    <w:p w14:paraId="5E2A484D" w14:textId="17249F4C" w:rsidR="001D30D5" w:rsidRDefault="001D30D5" w:rsidP="00594220">
      <w:pPr>
        <w:rPr>
          <w:rFonts w:eastAsiaTheme="minorEastAsia"/>
          <w:b/>
        </w:rPr>
      </w:pPr>
    </w:p>
    <w:p w14:paraId="72FFDA9B" w14:textId="44F0289D" w:rsidR="001D30D5" w:rsidRDefault="001D30D5" w:rsidP="001D30D5">
      <w:pPr>
        <w:ind w:firstLine="0"/>
        <w:rPr>
          <w:rFonts w:eastAsiaTheme="minorEastAsia"/>
        </w:rPr>
      </w:pPr>
      <w:r w:rsidRPr="001D30D5">
        <w:rPr>
          <w:rFonts w:eastAsiaTheme="minorEastAsia"/>
        </w:rPr>
        <w:t>ОБЩИЕ ПОЛОЖЕНИЯ. ЦЕЛИ И ЗАДАЧИ ПРОЕКТА……………</w:t>
      </w:r>
      <w:r w:rsidR="00AC41DA">
        <w:rPr>
          <w:rFonts w:eastAsiaTheme="minorEastAsia"/>
        </w:rPr>
        <w:t>………………………………….4</w:t>
      </w:r>
    </w:p>
    <w:p w14:paraId="4645B073" w14:textId="77777777" w:rsidR="001D30D5" w:rsidRPr="001D30D5" w:rsidRDefault="001D30D5" w:rsidP="001D30D5">
      <w:pPr>
        <w:ind w:firstLine="0"/>
        <w:rPr>
          <w:rFonts w:eastAsiaTheme="minorEastAsia"/>
        </w:rPr>
      </w:pPr>
    </w:p>
    <w:p w14:paraId="1624ABDB" w14:textId="58B24FE9" w:rsidR="00594220" w:rsidRPr="00AC41DA" w:rsidRDefault="002D44E3" w:rsidP="00AC41DA">
      <w:pPr>
        <w:pStyle w:val="12"/>
        <w:rPr>
          <w:b/>
        </w:rPr>
      </w:pPr>
      <w:hyperlink w:anchor="_Toc157513217" w:history="1">
        <w:r w:rsidR="00594220" w:rsidRPr="00AC41DA">
          <w:rPr>
            <w:rStyle w:val="afe"/>
            <w:b w:val="0"/>
            <w:sz w:val="24"/>
            <w:szCs w:val="24"/>
          </w:rPr>
          <w:t xml:space="preserve">1. ПАРАМЕТРЫ ФУНКИОНАЛЬНЫХ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w:t>
        </w:r>
        <w:r w:rsidR="000D4D99" w:rsidRPr="00AC41DA">
          <w:rPr>
            <w:rStyle w:val="afe"/>
            <w:b w:val="0"/>
            <w:sz w:val="24"/>
            <w:szCs w:val="24"/>
          </w:rPr>
          <w:t xml:space="preserve">        </w:t>
        </w:r>
        <w:r w:rsidR="00594220" w:rsidRPr="00AC41DA">
          <w:rPr>
            <w:rStyle w:val="afe"/>
            <w:b w:val="0"/>
            <w:sz w:val="24"/>
            <w:szCs w:val="24"/>
          </w:rPr>
          <w:t>ОБЪЕКТОВ</w:t>
        </w:r>
        <w:r w:rsidR="000D4D99" w:rsidRPr="00AC41DA">
          <w:rPr>
            <w:b/>
            <w:webHidden/>
          </w:rPr>
          <w:t>……………………………………………………………………………………………………</w:t>
        </w:r>
        <w:r w:rsidR="00AC41DA" w:rsidRPr="00AC41DA">
          <w:rPr>
            <w:b/>
            <w:webHidden/>
          </w:rPr>
          <w:t>…6</w:t>
        </w:r>
      </w:hyperlink>
    </w:p>
    <w:p w14:paraId="3183F163" w14:textId="77777777" w:rsidR="00594220" w:rsidRPr="000D4D99" w:rsidRDefault="00594220" w:rsidP="00594220">
      <w:pPr>
        <w:rPr>
          <w:b/>
        </w:rPr>
      </w:pPr>
    </w:p>
    <w:p w14:paraId="55F31A3F" w14:textId="0C67018D" w:rsidR="00594220" w:rsidRPr="000D4D99" w:rsidRDefault="002D44E3" w:rsidP="00AC41DA">
      <w:pPr>
        <w:pStyle w:val="12"/>
        <w:rPr>
          <w:b/>
        </w:rPr>
      </w:pPr>
      <w:hyperlink w:anchor="_Toc157513218" w:history="1">
        <w:r w:rsidR="00594220" w:rsidRPr="000D4D99">
          <w:rPr>
            <w:rStyle w:val="afe"/>
            <w:b w:val="0"/>
            <w:sz w:val="24"/>
            <w:szCs w:val="24"/>
          </w:rPr>
          <w:t xml:space="preserve">2. Сведения о видах, назначении и наименовании планируемых для размещения объектов местного значения, их основные характеристики, местоположение, а также характеристики зон с особыми условиями использования территорий (если установление таких зон требуется в связи с размещением данных объектов) </w:t>
        </w:r>
        <w:r w:rsidR="000D4D99">
          <w:rPr>
            <w:b/>
            <w:webHidden/>
          </w:rPr>
          <w:t>…………………………………………………………………</w:t>
        </w:r>
        <w:r w:rsidR="00594220" w:rsidRPr="000D4D99">
          <w:rPr>
            <w:webHidden/>
          </w:rPr>
          <w:fldChar w:fldCharType="begin"/>
        </w:r>
        <w:r w:rsidR="00594220" w:rsidRPr="000D4D99">
          <w:rPr>
            <w:webHidden/>
          </w:rPr>
          <w:instrText xml:space="preserve"> PAGEREF _Toc157513218 \h </w:instrText>
        </w:r>
        <w:r w:rsidR="00594220" w:rsidRPr="000D4D99">
          <w:rPr>
            <w:webHidden/>
          </w:rPr>
        </w:r>
        <w:r w:rsidR="00594220" w:rsidRPr="000D4D99">
          <w:rPr>
            <w:webHidden/>
          </w:rPr>
          <w:fldChar w:fldCharType="separate"/>
        </w:r>
        <w:r w:rsidR="00CD62C5" w:rsidRPr="000D4D99">
          <w:rPr>
            <w:webHidden/>
          </w:rPr>
          <w:t>1</w:t>
        </w:r>
        <w:r w:rsidR="00594220" w:rsidRPr="000D4D99">
          <w:rPr>
            <w:webHidden/>
          </w:rPr>
          <w:fldChar w:fldCharType="end"/>
        </w:r>
      </w:hyperlink>
      <w:bookmarkStart w:id="1" w:name="_Toc157513216"/>
      <w:r w:rsidR="00AC41DA">
        <w:t>2</w:t>
      </w:r>
    </w:p>
    <w:p w14:paraId="7E42F225" w14:textId="77777777" w:rsidR="00594220" w:rsidRDefault="00594220" w:rsidP="00AC41DA">
      <w:pPr>
        <w:pStyle w:val="12"/>
        <w:rPr>
          <w:rStyle w:val="afe"/>
        </w:rPr>
      </w:pPr>
    </w:p>
    <w:p w14:paraId="69506CA6" w14:textId="77777777" w:rsidR="00594220" w:rsidRDefault="00594220" w:rsidP="00AC41DA">
      <w:pPr>
        <w:pStyle w:val="12"/>
        <w:rPr>
          <w:rStyle w:val="afe"/>
        </w:rPr>
      </w:pPr>
    </w:p>
    <w:p w14:paraId="4D651C35" w14:textId="77777777" w:rsidR="00594220" w:rsidRDefault="00594220" w:rsidP="00AC41DA">
      <w:pPr>
        <w:pStyle w:val="12"/>
        <w:rPr>
          <w:rStyle w:val="afe"/>
        </w:rPr>
      </w:pPr>
    </w:p>
    <w:p w14:paraId="3AF7F96B" w14:textId="77777777" w:rsidR="00594220" w:rsidRDefault="00594220" w:rsidP="00AC41DA">
      <w:pPr>
        <w:pStyle w:val="12"/>
        <w:rPr>
          <w:rStyle w:val="afe"/>
        </w:rPr>
      </w:pPr>
    </w:p>
    <w:p w14:paraId="56284161" w14:textId="77777777" w:rsidR="00594220" w:rsidRDefault="00594220" w:rsidP="00AC41DA">
      <w:pPr>
        <w:pStyle w:val="12"/>
        <w:rPr>
          <w:rStyle w:val="afe"/>
        </w:rPr>
      </w:pPr>
    </w:p>
    <w:p w14:paraId="61611954" w14:textId="77777777" w:rsidR="00594220" w:rsidRDefault="00594220" w:rsidP="00AC41DA">
      <w:pPr>
        <w:pStyle w:val="12"/>
        <w:rPr>
          <w:rStyle w:val="afe"/>
        </w:rPr>
      </w:pPr>
    </w:p>
    <w:p w14:paraId="6515855A" w14:textId="77777777" w:rsidR="00594220" w:rsidRDefault="00594220" w:rsidP="00AC41DA">
      <w:pPr>
        <w:pStyle w:val="12"/>
        <w:rPr>
          <w:rStyle w:val="afe"/>
        </w:rPr>
      </w:pPr>
    </w:p>
    <w:p w14:paraId="05A9C5BC" w14:textId="77777777" w:rsidR="00594220" w:rsidRDefault="00594220" w:rsidP="00AC41DA">
      <w:pPr>
        <w:pStyle w:val="12"/>
        <w:rPr>
          <w:rStyle w:val="afe"/>
        </w:rPr>
      </w:pPr>
    </w:p>
    <w:p w14:paraId="5D137052" w14:textId="77777777" w:rsidR="00594220" w:rsidRDefault="00594220" w:rsidP="00AC41DA">
      <w:pPr>
        <w:pStyle w:val="12"/>
        <w:rPr>
          <w:rStyle w:val="afe"/>
        </w:rPr>
      </w:pPr>
    </w:p>
    <w:p w14:paraId="4DC8EE61" w14:textId="77777777" w:rsidR="00594220" w:rsidRDefault="00594220" w:rsidP="00AC41DA">
      <w:pPr>
        <w:pStyle w:val="12"/>
        <w:rPr>
          <w:rStyle w:val="afe"/>
        </w:rPr>
      </w:pPr>
    </w:p>
    <w:p w14:paraId="306DCAFE" w14:textId="77777777" w:rsidR="00594220" w:rsidRDefault="00594220" w:rsidP="00AC41DA">
      <w:pPr>
        <w:pStyle w:val="12"/>
        <w:rPr>
          <w:rStyle w:val="afe"/>
        </w:rPr>
      </w:pPr>
    </w:p>
    <w:p w14:paraId="7F113E3F" w14:textId="77777777" w:rsidR="00594220" w:rsidRDefault="00594220" w:rsidP="00AC41DA">
      <w:pPr>
        <w:pStyle w:val="12"/>
        <w:rPr>
          <w:rStyle w:val="afe"/>
        </w:rPr>
      </w:pPr>
    </w:p>
    <w:p w14:paraId="538DFE22" w14:textId="77777777" w:rsidR="00594220" w:rsidRDefault="00594220" w:rsidP="00AC41DA">
      <w:pPr>
        <w:pStyle w:val="12"/>
        <w:rPr>
          <w:rStyle w:val="afe"/>
        </w:rPr>
      </w:pPr>
    </w:p>
    <w:p w14:paraId="095B32F3" w14:textId="77777777" w:rsidR="00594220" w:rsidRDefault="00594220" w:rsidP="00AC41DA">
      <w:pPr>
        <w:pStyle w:val="12"/>
        <w:rPr>
          <w:rStyle w:val="afe"/>
        </w:rPr>
      </w:pPr>
    </w:p>
    <w:p w14:paraId="0ABE4A87" w14:textId="77777777" w:rsidR="00594220" w:rsidRDefault="00594220" w:rsidP="00AC41DA">
      <w:pPr>
        <w:pStyle w:val="12"/>
        <w:rPr>
          <w:rStyle w:val="afe"/>
        </w:rPr>
      </w:pPr>
    </w:p>
    <w:p w14:paraId="413DE400" w14:textId="77777777" w:rsidR="00594220" w:rsidRDefault="00594220" w:rsidP="00AC41DA">
      <w:pPr>
        <w:pStyle w:val="12"/>
        <w:rPr>
          <w:rStyle w:val="afe"/>
        </w:rPr>
      </w:pPr>
    </w:p>
    <w:p w14:paraId="7E60AE5C" w14:textId="77777777" w:rsidR="00594220" w:rsidRDefault="00594220" w:rsidP="00AC41DA">
      <w:pPr>
        <w:pStyle w:val="12"/>
        <w:rPr>
          <w:rStyle w:val="afe"/>
        </w:rPr>
      </w:pPr>
    </w:p>
    <w:p w14:paraId="5E0E01DF" w14:textId="77777777" w:rsidR="00594220" w:rsidRDefault="00594220" w:rsidP="00AC41DA">
      <w:pPr>
        <w:pStyle w:val="12"/>
        <w:rPr>
          <w:rStyle w:val="afe"/>
        </w:rPr>
      </w:pPr>
    </w:p>
    <w:p w14:paraId="5A6AAAFE" w14:textId="77777777" w:rsidR="00594220" w:rsidRDefault="00594220" w:rsidP="00AC41DA">
      <w:pPr>
        <w:pStyle w:val="12"/>
        <w:rPr>
          <w:rStyle w:val="afe"/>
        </w:rPr>
      </w:pPr>
    </w:p>
    <w:p w14:paraId="492EAA17" w14:textId="77777777" w:rsidR="00594220" w:rsidRDefault="00594220" w:rsidP="00AC41DA">
      <w:pPr>
        <w:pStyle w:val="12"/>
        <w:rPr>
          <w:rStyle w:val="afe"/>
        </w:rPr>
      </w:pPr>
    </w:p>
    <w:p w14:paraId="1E4009B4" w14:textId="77777777" w:rsidR="00594220" w:rsidRDefault="00594220" w:rsidP="00AC41DA">
      <w:pPr>
        <w:pStyle w:val="12"/>
        <w:rPr>
          <w:rStyle w:val="afe"/>
        </w:rPr>
      </w:pPr>
    </w:p>
    <w:p w14:paraId="19C0ED99" w14:textId="77777777" w:rsidR="00594220" w:rsidRDefault="00594220" w:rsidP="00AC41DA">
      <w:pPr>
        <w:pStyle w:val="12"/>
        <w:rPr>
          <w:rStyle w:val="afe"/>
        </w:rPr>
      </w:pPr>
    </w:p>
    <w:p w14:paraId="1967CAB2" w14:textId="77777777" w:rsidR="00594220" w:rsidRDefault="00594220" w:rsidP="00AC41DA">
      <w:pPr>
        <w:pStyle w:val="12"/>
        <w:rPr>
          <w:rStyle w:val="afe"/>
        </w:rPr>
      </w:pPr>
    </w:p>
    <w:p w14:paraId="3DD7C669" w14:textId="77777777" w:rsidR="00594220" w:rsidRDefault="00594220" w:rsidP="00AC41DA">
      <w:pPr>
        <w:pStyle w:val="12"/>
        <w:rPr>
          <w:rStyle w:val="afe"/>
        </w:rPr>
      </w:pPr>
    </w:p>
    <w:p w14:paraId="19E38962" w14:textId="57C2A383" w:rsidR="00594220" w:rsidRDefault="00594220" w:rsidP="00AC41DA">
      <w:pPr>
        <w:pStyle w:val="12"/>
        <w:rPr>
          <w:rStyle w:val="afe"/>
        </w:rPr>
      </w:pPr>
    </w:p>
    <w:p w14:paraId="6107B473" w14:textId="77777777" w:rsidR="00581607" w:rsidRPr="00581607" w:rsidRDefault="00581607" w:rsidP="00581607"/>
    <w:p w14:paraId="4E3F85EE" w14:textId="497E7E4C" w:rsidR="000919CC" w:rsidRDefault="000919CC" w:rsidP="00AC41DA">
      <w:pPr>
        <w:pStyle w:val="12"/>
        <w:rPr>
          <w:rStyle w:val="afe"/>
        </w:rPr>
      </w:pPr>
    </w:p>
    <w:p w14:paraId="14BFF6F0" w14:textId="6F3845F8" w:rsidR="000D4D99" w:rsidRDefault="000D4D99" w:rsidP="000D4D99"/>
    <w:p w14:paraId="5CE127F7" w14:textId="77777777" w:rsidR="000D4D99" w:rsidRPr="000D4D99" w:rsidRDefault="000D4D99" w:rsidP="000D4D99"/>
    <w:p w14:paraId="0B479857" w14:textId="37B32202" w:rsidR="00581607" w:rsidRDefault="00581607" w:rsidP="00581607"/>
    <w:p w14:paraId="6E2C77F3" w14:textId="3B029239" w:rsidR="00581607" w:rsidRDefault="00581607" w:rsidP="00581607"/>
    <w:p w14:paraId="24C61248" w14:textId="77777777" w:rsidR="000D4D99" w:rsidRDefault="000D4D99" w:rsidP="000D4D99">
      <w:pPr>
        <w:jc w:val="center"/>
        <w:rPr>
          <w:b/>
        </w:rPr>
      </w:pPr>
      <w:r w:rsidRPr="000D4D99">
        <w:rPr>
          <w:b/>
        </w:rPr>
        <w:t>ОБЩИЕ ПОЛОЖЕНИЯ. ЦЕЛИ И ЗАДАЧИ ПРОЕКТА</w:t>
      </w:r>
    </w:p>
    <w:p w14:paraId="3E71BA75" w14:textId="0D6CDF7A" w:rsidR="000D4D99" w:rsidRPr="000D4D99" w:rsidRDefault="000D4D99" w:rsidP="000D4D99">
      <w:pPr>
        <w:jc w:val="center"/>
        <w:rPr>
          <w:bCs/>
        </w:rPr>
      </w:pPr>
      <w:r w:rsidRPr="000D4D99">
        <w:rPr>
          <w:bCs/>
        </w:rPr>
        <w:fldChar w:fldCharType="begin"/>
      </w:r>
      <w:r w:rsidRPr="000D4D99">
        <w:instrText xml:space="preserve"> TC "</w:instrText>
      </w:r>
      <w:bookmarkStart w:id="2" w:name="_Toc501713570"/>
      <w:r w:rsidRPr="000D4D99">
        <w:rPr>
          <w:bCs/>
        </w:rPr>
        <w:instrText>ОБЩИЕ ПОЛОЖЕНИЯ. ЦЕЛИ И ЗАДАЧИ ПРОЕКТА</w:instrText>
      </w:r>
      <w:bookmarkEnd w:id="2"/>
      <w:r w:rsidRPr="000D4D99">
        <w:instrText xml:space="preserve">" \f C \l "1" </w:instrText>
      </w:r>
      <w:r w:rsidRPr="000D4D99">
        <w:rPr>
          <w:bCs/>
        </w:rPr>
        <w:fldChar w:fldCharType="end"/>
      </w:r>
    </w:p>
    <w:p w14:paraId="2C0ADF5D" w14:textId="77777777" w:rsidR="000D4D99" w:rsidRPr="000D4D99" w:rsidRDefault="000D4D99" w:rsidP="000D4D99">
      <w:r w:rsidRPr="000D4D99">
        <w:t>Внесение изменений в генеральный план муниципального образования «Киселевский городской округ» выполнен в соответствии с действующими нормативно-правовыми документами:</w:t>
      </w:r>
    </w:p>
    <w:p w14:paraId="3827C9DA" w14:textId="77777777" w:rsidR="000D4D99" w:rsidRPr="000D4D99" w:rsidRDefault="000D4D99" w:rsidP="000D4D99">
      <w:pPr>
        <w:numPr>
          <w:ilvl w:val="0"/>
          <w:numId w:val="7"/>
        </w:numPr>
      </w:pPr>
      <w:r w:rsidRPr="000D4D99">
        <w:t>Градостроительным кодексом РФ от 29.12.2004 № 190-ФЗ;</w:t>
      </w:r>
    </w:p>
    <w:p w14:paraId="69778C94" w14:textId="77777777" w:rsidR="000D4D99" w:rsidRPr="000D4D99" w:rsidRDefault="000D4D99" w:rsidP="000D4D99">
      <w:pPr>
        <w:numPr>
          <w:ilvl w:val="0"/>
          <w:numId w:val="7"/>
        </w:numPr>
      </w:pPr>
      <w:r w:rsidRPr="000D4D99">
        <w:t>Земельным Кодексом РФ от 25.10.2001 № 136-ФЗ;</w:t>
      </w:r>
    </w:p>
    <w:p w14:paraId="2A59088C" w14:textId="77777777" w:rsidR="000D4D99" w:rsidRPr="000D4D99" w:rsidRDefault="000D4D99" w:rsidP="000D4D99">
      <w:pPr>
        <w:numPr>
          <w:ilvl w:val="0"/>
          <w:numId w:val="7"/>
        </w:numPr>
      </w:pPr>
      <w:r w:rsidRPr="000D4D99">
        <w:t>Лесным кодексом РФ от 14.12.2006 № 200-ФЗ;</w:t>
      </w:r>
    </w:p>
    <w:p w14:paraId="34A9A339" w14:textId="77777777" w:rsidR="000D4D99" w:rsidRPr="000D4D99" w:rsidRDefault="000D4D99" w:rsidP="000D4D99">
      <w:pPr>
        <w:numPr>
          <w:ilvl w:val="0"/>
          <w:numId w:val="7"/>
        </w:numPr>
      </w:pPr>
      <w:r w:rsidRPr="000D4D99">
        <w:t>Водным кодексом РФ от 03.06.2006 № 74-ФЗ;</w:t>
      </w:r>
    </w:p>
    <w:p w14:paraId="6AE79CAB" w14:textId="77777777" w:rsidR="000D4D99" w:rsidRPr="000D4D99" w:rsidRDefault="000D4D99" w:rsidP="000D4D99">
      <w:pPr>
        <w:numPr>
          <w:ilvl w:val="0"/>
          <w:numId w:val="8"/>
        </w:numPr>
      </w:pPr>
      <w:r w:rsidRPr="000D4D99">
        <w:t>Федеральным законом Российской Федерации «Об особо охраняемых природных территориях» от 14.03.1995 № 33-ФЗ;</w:t>
      </w:r>
    </w:p>
    <w:p w14:paraId="52723997" w14:textId="77777777" w:rsidR="000D4D99" w:rsidRPr="000D4D99" w:rsidRDefault="000D4D99" w:rsidP="000D4D99">
      <w:pPr>
        <w:numPr>
          <w:ilvl w:val="0"/>
          <w:numId w:val="8"/>
        </w:numPr>
      </w:pPr>
      <w:r w:rsidRPr="000D4D99">
        <w:t>Федеральным законом Российской Федерации «Об объектах культурного наследия (памятниках истории и культуры) народов Российской Федерации» от 25.06.2002 № 73-ФЗ;</w:t>
      </w:r>
    </w:p>
    <w:p w14:paraId="03183E3C" w14:textId="77777777" w:rsidR="000D4D99" w:rsidRPr="000D4D99" w:rsidRDefault="000D4D99" w:rsidP="000D4D99">
      <w:pPr>
        <w:numPr>
          <w:ilvl w:val="0"/>
          <w:numId w:val="7"/>
        </w:numPr>
      </w:pPr>
      <w:r w:rsidRPr="000D4D99">
        <w:t xml:space="preserve">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 </w:t>
      </w:r>
    </w:p>
    <w:p w14:paraId="5418383F" w14:textId="77777777" w:rsidR="000D4D99" w:rsidRPr="000D4D99" w:rsidRDefault="000D4D99" w:rsidP="000D4D99">
      <w:pPr>
        <w:numPr>
          <w:ilvl w:val="0"/>
          <w:numId w:val="7"/>
        </w:numPr>
      </w:pPr>
      <w:r w:rsidRPr="000D4D99">
        <w:t>Законом Российской Федерации 21.02.1992 № 2395-1 «О недрах»;</w:t>
      </w:r>
    </w:p>
    <w:p w14:paraId="4032A86C" w14:textId="77777777" w:rsidR="000D4D99" w:rsidRPr="000D4D99" w:rsidRDefault="000D4D99" w:rsidP="000D4D99">
      <w:pPr>
        <w:numPr>
          <w:ilvl w:val="0"/>
          <w:numId w:val="8"/>
        </w:numPr>
      </w:pPr>
      <w:r w:rsidRPr="000D4D99">
        <w:t>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Российской Федерации от 26.05.2011 № 244;</w:t>
      </w:r>
    </w:p>
    <w:p w14:paraId="7274186A" w14:textId="77777777" w:rsidR="000D4D99" w:rsidRPr="000D4D99" w:rsidRDefault="000D4D99" w:rsidP="000D4D99">
      <w:pPr>
        <w:numPr>
          <w:ilvl w:val="0"/>
          <w:numId w:val="8"/>
        </w:numPr>
      </w:pPr>
      <w:r w:rsidRPr="000D4D99">
        <w:t>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 утвержденными Приказом Министерства экономического развития Российской Федерации от 09.01.2018 № 10;</w:t>
      </w:r>
    </w:p>
    <w:p w14:paraId="6AD98AE6" w14:textId="77777777" w:rsidR="000D4D99" w:rsidRPr="000D4D99" w:rsidRDefault="000D4D99" w:rsidP="000D4D99">
      <w:pPr>
        <w:numPr>
          <w:ilvl w:val="0"/>
          <w:numId w:val="7"/>
        </w:numPr>
      </w:pPr>
      <w:r w:rsidRPr="000D4D99">
        <w:t>СП 42.13330.2016 «СНиП 2.07.01-89* Градостроительство. Планировка и застройка городских и сельских поселений»;</w:t>
      </w:r>
    </w:p>
    <w:p w14:paraId="36B28514" w14:textId="77777777" w:rsidR="000D4D99" w:rsidRPr="000D4D99" w:rsidRDefault="000D4D99" w:rsidP="000D4D99">
      <w:pPr>
        <w:numPr>
          <w:ilvl w:val="0"/>
          <w:numId w:val="7"/>
        </w:numPr>
      </w:pPr>
      <w:r w:rsidRPr="000D4D99">
        <w:t>СанПиН 2.2.1/2.1.1.1200–03 «Санитарно-защитные зоны и санитарная классификация предприятий, сооружений и иных объектов»;</w:t>
      </w:r>
    </w:p>
    <w:p w14:paraId="79A81CEA" w14:textId="77777777" w:rsidR="000D4D99" w:rsidRPr="000D4D99" w:rsidRDefault="000D4D99" w:rsidP="000D4D99">
      <w:pPr>
        <w:numPr>
          <w:ilvl w:val="0"/>
          <w:numId w:val="7"/>
        </w:numPr>
      </w:pPr>
      <w:r w:rsidRPr="000D4D99">
        <w:t>СанПиН 2.1.4.1110-02 «Зоны санитарной охраны источников водоснабжения и водопроводов питьевого назначения»;</w:t>
      </w:r>
    </w:p>
    <w:p w14:paraId="416A363E" w14:textId="77777777" w:rsidR="000D4D99" w:rsidRPr="000D4D99" w:rsidRDefault="000D4D99" w:rsidP="000D4D99">
      <w:pPr>
        <w:numPr>
          <w:ilvl w:val="0"/>
          <w:numId w:val="7"/>
        </w:numPr>
      </w:pPr>
      <w:r w:rsidRPr="000D4D99">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14:paraId="22AFBE78" w14:textId="77777777" w:rsidR="000D4D99" w:rsidRPr="000D4D99" w:rsidRDefault="000D4D99" w:rsidP="000D4D99">
      <w:pPr>
        <w:numPr>
          <w:ilvl w:val="0"/>
          <w:numId w:val="7"/>
        </w:numPr>
      </w:pPr>
      <w:r w:rsidRPr="000D4D99">
        <w:t>Правилами охраны газораспределительных сетей, утвержденными постановлением Правительства Российской Федерации от 20.11.2000 № 878 «Об утверждении Правил охраны газораспределительных сетей»;</w:t>
      </w:r>
    </w:p>
    <w:p w14:paraId="4B2AC22E" w14:textId="430BDCED" w:rsidR="000D4D99" w:rsidRDefault="000D4D99" w:rsidP="000D4D99">
      <w:pPr>
        <w:numPr>
          <w:ilvl w:val="0"/>
          <w:numId w:val="7"/>
        </w:numPr>
      </w:pPr>
      <w:r w:rsidRPr="000D4D99">
        <w:t>другой нормативной, градостроительной, технической документацией.</w:t>
      </w:r>
    </w:p>
    <w:p w14:paraId="39274C09" w14:textId="77777777" w:rsidR="000D4D99" w:rsidRPr="000D4D99" w:rsidRDefault="000D4D99" w:rsidP="000D4D99">
      <w:pPr>
        <w:ind w:left="720" w:firstLine="0"/>
      </w:pPr>
    </w:p>
    <w:p w14:paraId="42684E94" w14:textId="77777777" w:rsidR="000D4D99" w:rsidRPr="000D4D99" w:rsidRDefault="000D4D99" w:rsidP="000D4D99">
      <w:r w:rsidRPr="000D4D99">
        <w:t>В основу разработки проекта положены следующие исходные данные:</w:t>
      </w:r>
    </w:p>
    <w:p w14:paraId="369B64E0" w14:textId="77777777" w:rsidR="000D4D99" w:rsidRPr="000D4D99" w:rsidRDefault="000D4D99" w:rsidP="000D4D99">
      <w:r w:rsidRPr="000D4D99">
        <w:t>1. Техническое задание на выполнение работ по внесению изменений в генеральный план муниципального образования «Киселевский городской округ», выданное администрацией.</w:t>
      </w:r>
    </w:p>
    <w:p w14:paraId="0279A871" w14:textId="77777777" w:rsidR="000D4D99" w:rsidRPr="000D4D99" w:rsidRDefault="000D4D99" w:rsidP="000D4D99">
      <w:r w:rsidRPr="000D4D99">
        <w:t>2. Данные о трудовых ресурсах, демографическом составе населения, инвентаризационные данные по жилищный фонду и зданиям культурно-бытового обслуживания, данные о предприятиях, учреждениях и организациях, о состоянии инженерного оборудования предоставлены муниципальными учреждениями муниципального образования «Киселевский городской округ».</w:t>
      </w:r>
    </w:p>
    <w:p w14:paraId="103F99F8" w14:textId="77777777" w:rsidR="000D4D99" w:rsidRPr="000D4D99" w:rsidRDefault="000D4D99" w:rsidP="000D4D99">
      <w:r w:rsidRPr="000D4D99">
        <w:t xml:space="preserve">Целью разработки проекта внесения изменений в генеральный план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городского округа; разработки правил землепользования и застройки, устанавливающих </w:t>
      </w:r>
      <w:r w:rsidRPr="000D4D99">
        <w:lastRenderedPageBreak/>
        <w:t>правовой режим использования территориальных зон; определения зон инвестиционного развития. Основной задачей проекта является подготовка предложений по следующим вопросам:</w:t>
      </w:r>
    </w:p>
    <w:p w14:paraId="73028B4C" w14:textId="77777777" w:rsidR="000D4D99" w:rsidRPr="000D4D99" w:rsidRDefault="000D4D99" w:rsidP="000D4D99">
      <w:r w:rsidRPr="000D4D99">
        <w:t>- определение назначений территорий городского округа, исходя из совокупности социальных, экономических, экологических и иных факторов в целях создания благоприятных условий жизнедеятельности населения, развитие и модернизация инженерной, транспортной, производственной и социальной инфраструктур, эффективного использования земель рекреационного назначения;</w:t>
      </w:r>
    </w:p>
    <w:p w14:paraId="43A6C909" w14:textId="77777777" w:rsidR="000D4D99" w:rsidRPr="000D4D99" w:rsidRDefault="000D4D99" w:rsidP="000D4D99">
      <w:r w:rsidRPr="000D4D99">
        <w:t>- создание условий для устойчивого развития территории городского округа, сохранение окружающей среды и объектов культурного наследия;</w:t>
      </w:r>
    </w:p>
    <w:p w14:paraId="707B43CB" w14:textId="77777777" w:rsidR="000D4D99" w:rsidRPr="000D4D99" w:rsidRDefault="000D4D99" w:rsidP="000D4D99">
      <w:r w:rsidRPr="000D4D99">
        <w:t xml:space="preserve">- создание условий для планировки территории городского округа; </w:t>
      </w:r>
    </w:p>
    <w:p w14:paraId="43E4C7AB" w14:textId="77777777" w:rsidR="000D4D99" w:rsidRPr="000D4D99" w:rsidRDefault="000D4D99" w:rsidP="000D4D99">
      <w:r w:rsidRPr="000D4D99">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ACCCDF4" w14:textId="77777777" w:rsidR="000D4D99" w:rsidRPr="000D4D99" w:rsidRDefault="000D4D99" w:rsidP="000D4D99">
      <w:r w:rsidRPr="000D4D99">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E05D385" w14:textId="77777777" w:rsidR="000D4D99" w:rsidRPr="000D4D99" w:rsidRDefault="000D4D99" w:rsidP="000D4D99">
      <w:r w:rsidRPr="000D4D99">
        <w:t>Генеральным планом определены следующие сроки реализации:</w:t>
      </w:r>
    </w:p>
    <w:p w14:paraId="209072E7" w14:textId="77777777" w:rsidR="000D4D99" w:rsidRPr="000D4D99" w:rsidRDefault="000D4D99" w:rsidP="000D4D99">
      <w:r w:rsidRPr="000D4D99">
        <w:t>Первая очередь строительства – 2023 год.</w:t>
      </w:r>
    </w:p>
    <w:p w14:paraId="6094DCBC" w14:textId="77777777" w:rsidR="000D4D99" w:rsidRPr="000D4D99" w:rsidRDefault="000D4D99" w:rsidP="000D4D99">
      <w:r w:rsidRPr="000D4D99">
        <w:t>Расчетный срок строительства – 2038 год (в соответствии с ч.11 ст.9 ГрК РФ генеральные планы поселений и городских округов утверждаются на срок не менее чем 20 лет).</w:t>
      </w:r>
    </w:p>
    <w:p w14:paraId="49E509D0" w14:textId="77777777" w:rsidR="000D4D99" w:rsidRPr="000D4D99" w:rsidRDefault="000D4D99" w:rsidP="000D4D99"/>
    <w:p w14:paraId="6CB072BD" w14:textId="77777777" w:rsidR="00581607" w:rsidRPr="00581607" w:rsidRDefault="00581607" w:rsidP="00581607"/>
    <w:p w14:paraId="5CB84D9F" w14:textId="77777777" w:rsidR="00CC0E38" w:rsidRPr="00285B82" w:rsidRDefault="00CC0E38" w:rsidP="00285B82">
      <w:pPr>
        <w:pStyle w:val="S1"/>
        <w:shd w:val="clear" w:color="auto" w:fill="FFFFFF" w:themeFill="background1"/>
        <w:sectPr w:rsidR="00CC0E38" w:rsidRPr="00285B82" w:rsidSect="00581607">
          <w:pgSz w:w="11906" w:h="16838"/>
          <w:pgMar w:top="567" w:right="567" w:bottom="567" w:left="1134" w:header="709" w:footer="709" w:gutter="0"/>
          <w:cols w:space="708"/>
          <w:docGrid w:linePitch="360"/>
        </w:sectPr>
      </w:pPr>
      <w:bookmarkStart w:id="3" w:name="_Toc495529055"/>
      <w:bookmarkEnd w:id="1"/>
    </w:p>
    <w:p w14:paraId="2586A182" w14:textId="460EE774" w:rsidR="00B6110B" w:rsidRPr="00285B82" w:rsidRDefault="00F71B40" w:rsidP="00285B82">
      <w:pPr>
        <w:pStyle w:val="10"/>
        <w:shd w:val="clear" w:color="auto" w:fill="FFFFFF" w:themeFill="background1"/>
        <w:spacing w:before="0" w:after="240"/>
        <w:jc w:val="center"/>
        <w:rPr>
          <w:rFonts w:ascii="Times New Roman" w:hAnsi="Times New Roman"/>
          <w:caps/>
          <w:color w:val="auto"/>
          <w:sz w:val="24"/>
          <w:szCs w:val="24"/>
        </w:rPr>
      </w:pPr>
      <w:bookmarkStart w:id="4" w:name="_Toc491995600"/>
      <w:bookmarkStart w:id="5" w:name="_Toc517293484"/>
      <w:bookmarkStart w:id="6" w:name="_Toc157513217"/>
      <w:r w:rsidRPr="00285B82">
        <w:rPr>
          <w:rFonts w:ascii="Times New Roman" w:hAnsi="Times New Roman"/>
          <w:caps/>
          <w:color w:val="auto"/>
          <w:sz w:val="24"/>
          <w:szCs w:val="24"/>
        </w:rPr>
        <w:lastRenderedPageBreak/>
        <w:t>1</w:t>
      </w:r>
      <w:r w:rsidR="00B6110B" w:rsidRPr="00285B82">
        <w:rPr>
          <w:rFonts w:ascii="Times New Roman" w:hAnsi="Times New Roman"/>
          <w:caps/>
          <w:color w:val="auto"/>
          <w:sz w:val="24"/>
          <w:szCs w:val="24"/>
        </w:rPr>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w:t>
      </w:r>
      <w:r w:rsidR="00EC7C76">
        <w:rPr>
          <w:rFonts w:ascii="Times New Roman" w:hAnsi="Times New Roman"/>
          <w:caps/>
          <w:color w:val="auto"/>
          <w:sz w:val="24"/>
          <w:szCs w:val="24"/>
        </w:rPr>
        <w:br/>
      </w:r>
      <w:r w:rsidR="00B6110B" w:rsidRPr="00285B82">
        <w:rPr>
          <w:rFonts w:ascii="Times New Roman" w:hAnsi="Times New Roman"/>
          <w:caps/>
          <w:color w:val="auto"/>
          <w:sz w:val="24"/>
          <w:szCs w:val="24"/>
        </w:rPr>
        <w:t>ЗНАЧЕНИЯ, ЗА ИСКЛЮЧЕНИЕМ ЛИНЕЙНЫХ ОБЪЕКТОВ</w:t>
      </w:r>
      <w:bookmarkEnd w:id="4"/>
      <w:bookmarkEnd w:id="5"/>
      <w:bookmarkEnd w:id="6"/>
    </w:p>
    <w:p w14:paraId="38EEBC69" w14:textId="449BFD49" w:rsidR="00B6110B" w:rsidRPr="00285B82" w:rsidRDefault="00B6110B" w:rsidP="00285B82">
      <w:pPr>
        <w:shd w:val="clear" w:color="auto" w:fill="FFFFFF" w:themeFill="background1"/>
        <w:jc w:val="right"/>
      </w:pPr>
      <w:r w:rsidRPr="00285B82">
        <w:rPr>
          <w:i/>
        </w:rPr>
        <w:t>Таблица №</w:t>
      </w:r>
      <w:r w:rsidR="001062F0">
        <w:rPr>
          <w:i/>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00"/>
        <w:gridCol w:w="1133"/>
        <w:gridCol w:w="1295"/>
        <w:gridCol w:w="1719"/>
        <w:gridCol w:w="1242"/>
        <w:gridCol w:w="1632"/>
        <w:gridCol w:w="1709"/>
        <w:gridCol w:w="2120"/>
      </w:tblGrid>
      <w:tr w:rsidR="00C97496" w:rsidRPr="00285B82" w14:paraId="51D842A7" w14:textId="77777777" w:rsidTr="00EC7C76">
        <w:trPr>
          <w:trHeight w:val="20"/>
          <w:tblHeader/>
        </w:trPr>
        <w:tc>
          <w:tcPr>
            <w:tcW w:w="0" w:type="auto"/>
            <w:vMerge w:val="restart"/>
            <w:shd w:val="clear" w:color="auto" w:fill="auto"/>
            <w:vAlign w:val="center"/>
          </w:tcPr>
          <w:p w14:paraId="39BEED39" w14:textId="77777777" w:rsidR="00B6110B" w:rsidRPr="00285B82" w:rsidRDefault="00B6110B" w:rsidP="00866247">
            <w:pPr>
              <w:shd w:val="clear" w:color="auto" w:fill="FFFFFF" w:themeFill="background1"/>
              <w:ind w:firstLine="0"/>
              <w:jc w:val="center"/>
              <w:rPr>
                <w:b/>
              </w:rPr>
            </w:pPr>
            <w:r w:rsidRPr="00285B82">
              <w:rPr>
                <w:b/>
                <w:sz w:val="22"/>
                <w:szCs w:val="22"/>
              </w:rPr>
              <w:t>№ п/п</w:t>
            </w:r>
          </w:p>
        </w:tc>
        <w:tc>
          <w:tcPr>
            <w:tcW w:w="2938" w:type="pct"/>
            <w:gridSpan w:val="5"/>
            <w:shd w:val="clear" w:color="auto" w:fill="auto"/>
            <w:vAlign w:val="center"/>
          </w:tcPr>
          <w:p w14:paraId="6C9F7ED1" w14:textId="77777777" w:rsidR="00B6110B" w:rsidRPr="00285B82" w:rsidRDefault="00B6110B" w:rsidP="00866247">
            <w:pPr>
              <w:shd w:val="clear" w:color="auto" w:fill="FFFFFF" w:themeFill="background1"/>
              <w:ind w:firstLine="0"/>
              <w:jc w:val="center"/>
              <w:rPr>
                <w:b/>
              </w:rPr>
            </w:pPr>
            <w:r w:rsidRPr="00285B82">
              <w:rPr>
                <w:b/>
                <w:sz w:val="22"/>
                <w:szCs w:val="22"/>
              </w:rPr>
              <w:t>Функциональные зоны и их параметры</w:t>
            </w:r>
          </w:p>
        </w:tc>
        <w:tc>
          <w:tcPr>
            <w:tcW w:w="0" w:type="auto"/>
            <w:gridSpan w:val="3"/>
            <w:shd w:val="clear" w:color="auto" w:fill="auto"/>
            <w:vAlign w:val="center"/>
          </w:tcPr>
          <w:p w14:paraId="3DD11355" w14:textId="77777777" w:rsidR="00B6110B" w:rsidRPr="00285B82" w:rsidRDefault="00B6110B" w:rsidP="00866247">
            <w:pPr>
              <w:shd w:val="clear" w:color="auto" w:fill="FFFFFF" w:themeFill="background1"/>
              <w:ind w:firstLine="0"/>
              <w:jc w:val="center"/>
              <w:rPr>
                <w:b/>
              </w:rPr>
            </w:pPr>
            <w:r w:rsidRPr="00285B82">
              <w:rPr>
                <w:b/>
                <w:sz w:val="22"/>
                <w:szCs w:val="22"/>
              </w:rPr>
              <w:t>Планируемые для размещения объекты</w:t>
            </w:r>
          </w:p>
          <w:p w14:paraId="18DF8404" w14:textId="77777777" w:rsidR="00B6110B" w:rsidRPr="00285B82" w:rsidRDefault="00B6110B" w:rsidP="00866247">
            <w:pPr>
              <w:shd w:val="clear" w:color="auto" w:fill="FFFFFF" w:themeFill="background1"/>
              <w:ind w:firstLine="0"/>
              <w:jc w:val="center"/>
              <w:rPr>
                <w:b/>
              </w:rPr>
            </w:pPr>
            <w:r w:rsidRPr="00285B82">
              <w:rPr>
                <w:b/>
                <w:sz w:val="22"/>
                <w:szCs w:val="22"/>
              </w:rPr>
              <w:t>(</w:t>
            </w:r>
            <w:r w:rsidRPr="00285B82">
              <w:rPr>
                <w:rStyle w:val="blk"/>
                <w:b/>
                <w:sz w:val="22"/>
                <w:szCs w:val="22"/>
              </w:rPr>
              <w:t>за исключением линейных объектов</w:t>
            </w:r>
            <w:r w:rsidRPr="00285B82">
              <w:rPr>
                <w:b/>
                <w:sz w:val="22"/>
                <w:szCs w:val="22"/>
              </w:rPr>
              <w:t>)</w:t>
            </w:r>
          </w:p>
        </w:tc>
      </w:tr>
      <w:tr w:rsidR="00960C06" w:rsidRPr="00285B82" w14:paraId="457B8052" w14:textId="77777777" w:rsidTr="0093270A">
        <w:trPr>
          <w:trHeight w:val="20"/>
          <w:tblHeader/>
        </w:trPr>
        <w:tc>
          <w:tcPr>
            <w:tcW w:w="0" w:type="auto"/>
            <w:vMerge/>
            <w:shd w:val="clear" w:color="auto" w:fill="auto"/>
            <w:vAlign w:val="center"/>
          </w:tcPr>
          <w:p w14:paraId="7081D928" w14:textId="77777777" w:rsidR="00B6110B" w:rsidRPr="00285B82" w:rsidRDefault="00B6110B" w:rsidP="00866247">
            <w:pPr>
              <w:shd w:val="clear" w:color="auto" w:fill="FFFFFF" w:themeFill="background1"/>
              <w:ind w:firstLine="0"/>
              <w:jc w:val="center"/>
              <w:rPr>
                <w:b/>
              </w:rPr>
            </w:pPr>
          </w:p>
        </w:tc>
        <w:tc>
          <w:tcPr>
            <w:tcW w:w="1116" w:type="pct"/>
            <w:vMerge w:val="restart"/>
            <w:shd w:val="clear" w:color="auto" w:fill="auto"/>
            <w:vAlign w:val="center"/>
          </w:tcPr>
          <w:p w14:paraId="4074C13A" w14:textId="77777777" w:rsidR="00B6110B" w:rsidRPr="00285B82" w:rsidRDefault="00B6110B" w:rsidP="00866247">
            <w:pPr>
              <w:shd w:val="clear" w:color="auto" w:fill="FFFFFF" w:themeFill="background1"/>
              <w:ind w:firstLine="0"/>
              <w:jc w:val="center"/>
              <w:rPr>
                <w:b/>
              </w:rPr>
            </w:pPr>
            <w:r w:rsidRPr="00285B82">
              <w:rPr>
                <w:b/>
                <w:sz w:val="22"/>
                <w:szCs w:val="22"/>
              </w:rPr>
              <w:t>Наименование</w:t>
            </w:r>
          </w:p>
        </w:tc>
        <w:tc>
          <w:tcPr>
            <w:tcW w:w="821" w:type="pct"/>
            <w:gridSpan w:val="2"/>
            <w:shd w:val="clear" w:color="auto" w:fill="auto"/>
            <w:vAlign w:val="center"/>
          </w:tcPr>
          <w:p w14:paraId="5A25A4E9" w14:textId="77777777" w:rsidR="00B6110B" w:rsidRPr="00285B82" w:rsidRDefault="00B6110B" w:rsidP="00866247">
            <w:pPr>
              <w:shd w:val="clear" w:color="auto" w:fill="FFFFFF" w:themeFill="background1"/>
              <w:ind w:firstLine="0"/>
              <w:jc w:val="center"/>
              <w:rPr>
                <w:b/>
              </w:rPr>
            </w:pPr>
            <w:r w:rsidRPr="00285B82">
              <w:rPr>
                <w:b/>
                <w:sz w:val="22"/>
                <w:szCs w:val="22"/>
              </w:rPr>
              <w:t>Площадь, га</w:t>
            </w:r>
          </w:p>
        </w:tc>
        <w:tc>
          <w:tcPr>
            <w:tcW w:w="0" w:type="auto"/>
            <w:vMerge w:val="restart"/>
            <w:shd w:val="clear" w:color="auto" w:fill="auto"/>
            <w:vAlign w:val="center"/>
          </w:tcPr>
          <w:p w14:paraId="71346C7D" w14:textId="77777777" w:rsidR="00B6110B" w:rsidRPr="00285B82" w:rsidRDefault="00B6110B" w:rsidP="00866247">
            <w:pPr>
              <w:shd w:val="clear" w:color="auto" w:fill="FFFFFF" w:themeFill="background1"/>
              <w:ind w:firstLine="0"/>
              <w:jc w:val="center"/>
              <w:rPr>
                <w:b/>
              </w:rPr>
            </w:pPr>
            <w:r w:rsidRPr="00285B82">
              <w:rPr>
                <w:b/>
                <w:sz w:val="22"/>
                <w:szCs w:val="22"/>
              </w:rPr>
              <w:t>Максимальное количество этажей</w:t>
            </w:r>
            <w:r w:rsidR="00886863" w:rsidRPr="00285B82">
              <w:rPr>
                <w:b/>
                <w:sz w:val="22"/>
                <w:szCs w:val="22"/>
              </w:rPr>
              <w:t xml:space="preserve"> (высота здания)</w:t>
            </w:r>
          </w:p>
        </w:tc>
        <w:tc>
          <w:tcPr>
            <w:tcW w:w="0" w:type="auto"/>
            <w:vMerge w:val="restart"/>
            <w:shd w:val="clear" w:color="auto" w:fill="auto"/>
            <w:vAlign w:val="center"/>
          </w:tcPr>
          <w:p w14:paraId="0332DC31" w14:textId="77777777" w:rsidR="00B6110B" w:rsidRPr="00285B82" w:rsidRDefault="00B6110B" w:rsidP="00866247">
            <w:pPr>
              <w:shd w:val="clear" w:color="auto" w:fill="FFFFFF" w:themeFill="background1"/>
              <w:autoSpaceDE w:val="0"/>
              <w:autoSpaceDN w:val="0"/>
              <w:adjustRightInd w:val="0"/>
              <w:ind w:firstLine="0"/>
              <w:jc w:val="center"/>
              <w:rPr>
                <w:b/>
              </w:rPr>
            </w:pPr>
            <w:r w:rsidRPr="00285B82">
              <w:rPr>
                <w:b/>
                <w:sz w:val="22"/>
                <w:szCs w:val="22"/>
                <w:lang w:val="en-US"/>
              </w:rPr>
              <w:t>max</w:t>
            </w:r>
            <w:r w:rsidRPr="00285B82">
              <w:rPr>
                <w:b/>
                <w:sz w:val="22"/>
                <w:szCs w:val="22"/>
              </w:rPr>
              <w:t xml:space="preserve"> % застройки зем. уч.</w:t>
            </w:r>
          </w:p>
        </w:tc>
        <w:tc>
          <w:tcPr>
            <w:tcW w:w="0" w:type="auto"/>
            <w:vMerge w:val="restart"/>
            <w:shd w:val="clear" w:color="auto" w:fill="auto"/>
            <w:vAlign w:val="center"/>
          </w:tcPr>
          <w:p w14:paraId="5136031D" w14:textId="77777777" w:rsidR="00B6110B" w:rsidRPr="00285B82" w:rsidRDefault="00B6110B" w:rsidP="00866247">
            <w:pPr>
              <w:shd w:val="clear" w:color="auto" w:fill="FFFFFF" w:themeFill="background1"/>
              <w:ind w:firstLine="0"/>
              <w:jc w:val="center"/>
              <w:rPr>
                <w:b/>
              </w:rPr>
            </w:pPr>
            <w:r w:rsidRPr="00285B82">
              <w:rPr>
                <w:b/>
                <w:sz w:val="22"/>
                <w:szCs w:val="22"/>
              </w:rPr>
              <w:t>Федерального значения</w:t>
            </w:r>
          </w:p>
        </w:tc>
        <w:tc>
          <w:tcPr>
            <w:tcW w:w="578" w:type="pct"/>
            <w:vMerge w:val="restart"/>
            <w:shd w:val="clear" w:color="auto" w:fill="auto"/>
            <w:vAlign w:val="center"/>
          </w:tcPr>
          <w:p w14:paraId="20225C09" w14:textId="77777777" w:rsidR="00B6110B" w:rsidRPr="00285B82" w:rsidRDefault="00B6110B" w:rsidP="00866247">
            <w:pPr>
              <w:shd w:val="clear" w:color="auto" w:fill="FFFFFF" w:themeFill="background1"/>
              <w:ind w:firstLine="0"/>
              <w:jc w:val="center"/>
              <w:rPr>
                <w:b/>
              </w:rPr>
            </w:pPr>
            <w:r w:rsidRPr="00285B82">
              <w:rPr>
                <w:b/>
                <w:sz w:val="22"/>
                <w:szCs w:val="22"/>
              </w:rPr>
              <w:t>Регионального значения</w:t>
            </w:r>
          </w:p>
        </w:tc>
        <w:tc>
          <w:tcPr>
            <w:tcW w:w="717" w:type="pct"/>
            <w:vMerge w:val="restart"/>
            <w:shd w:val="clear" w:color="auto" w:fill="auto"/>
            <w:vAlign w:val="center"/>
          </w:tcPr>
          <w:p w14:paraId="61319059" w14:textId="77777777" w:rsidR="00B6110B" w:rsidRPr="00285B82" w:rsidRDefault="00B6110B" w:rsidP="00866247">
            <w:pPr>
              <w:shd w:val="clear" w:color="auto" w:fill="FFFFFF" w:themeFill="background1"/>
              <w:ind w:firstLine="0"/>
              <w:jc w:val="center"/>
              <w:rPr>
                <w:b/>
              </w:rPr>
            </w:pPr>
            <w:r w:rsidRPr="00285B82">
              <w:rPr>
                <w:b/>
                <w:sz w:val="22"/>
                <w:szCs w:val="22"/>
              </w:rPr>
              <w:t>Местного значения</w:t>
            </w:r>
          </w:p>
        </w:tc>
      </w:tr>
      <w:tr w:rsidR="003A04C3" w:rsidRPr="00285B82" w14:paraId="69A4D35A" w14:textId="77777777" w:rsidTr="0093270A">
        <w:trPr>
          <w:trHeight w:val="20"/>
          <w:tblHeader/>
        </w:trPr>
        <w:tc>
          <w:tcPr>
            <w:tcW w:w="0" w:type="auto"/>
            <w:vMerge/>
            <w:shd w:val="clear" w:color="auto" w:fill="auto"/>
            <w:vAlign w:val="center"/>
          </w:tcPr>
          <w:p w14:paraId="2DF6A966" w14:textId="77777777" w:rsidR="00B6110B" w:rsidRPr="00285B82" w:rsidRDefault="00B6110B" w:rsidP="00285B82">
            <w:pPr>
              <w:shd w:val="clear" w:color="auto" w:fill="FFFFFF" w:themeFill="background1"/>
              <w:spacing w:line="276" w:lineRule="auto"/>
              <w:ind w:firstLine="0"/>
              <w:jc w:val="center"/>
              <w:rPr>
                <w:b/>
              </w:rPr>
            </w:pPr>
          </w:p>
        </w:tc>
        <w:tc>
          <w:tcPr>
            <w:tcW w:w="1116" w:type="pct"/>
            <w:vMerge/>
            <w:shd w:val="clear" w:color="auto" w:fill="auto"/>
            <w:vAlign w:val="center"/>
          </w:tcPr>
          <w:p w14:paraId="6ACD7F33" w14:textId="77777777" w:rsidR="00B6110B" w:rsidRPr="00285B82" w:rsidRDefault="00B6110B" w:rsidP="00285B82">
            <w:pPr>
              <w:shd w:val="clear" w:color="auto" w:fill="FFFFFF" w:themeFill="background1"/>
              <w:spacing w:line="276" w:lineRule="auto"/>
              <w:ind w:firstLine="0"/>
              <w:jc w:val="center"/>
              <w:rPr>
                <w:b/>
              </w:rPr>
            </w:pPr>
          </w:p>
        </w:tc>
        <w:tc>
          <w:tcPr>
            <w:tcW w:w="383" w:type="pct"/>
            <w:shd w:val="clear" w:color="auto" w:fill="auto"/>
            <w:vAlign w:val="center"/>
          </w:tcPr>
          <w:p w14:paraId="6895BCDD" w14:textId="77777777" w:rsidR="00B6110B" w:rsidRPr="00285B82" w:rsidRDefault="00B6110B" w:rsidP="00285B82">
            <w:pPr>
              <w:shd w:val="clear" w:color="auto" w:fill="FFFFFF" w:themeFill="background1"/>
              <w:spacing w:line="276" w:lineRule="auto"/>
              <w:ind w:firstLine="0"/>
              <w:jc w:val="center"/>
              <w:rPr>
                <w:b/>
              </w:rPr>
            </w:pPr>
            <w:r w:rsidRPr="00285B82">
              <w:rPr>
                <w:b/>
                <w:sz w:val="22"/>
                <w:szCs w:val="22"/>
              </w:rPr>
              <w:t>сущ.</w:t>
            </w:r>
          </w:p>
        </w:tc>
        <w:tc>
          <w:tcPr>
            <w:tcW w:w="438" w:type="pct"/>
            <w:shd w:val="clear" w:color="auto" w:fill="auto"/>
            <w:vAlign w:val="center"/>
          </w:tcPr>
          <w:p w14:paraId="537B5582" w14:textId="77777777" w:rsidR="00B6110B" w:rsidRPr="00285B82" w:rsidRDefault="000247E4" w:rsidP="00285B82">
            <w:pPr>
              <w:shd w:val="clear" w:color="auto" w:fill="FFFFFF" w:themeFill="background1"/>
              <w:spacing w:line="276" w:lineRule="auto"/>
              <w:ind w:firstLine="0"/>
              <w:jc w:val="center"/>
              <w:rPr>
                <w:b/>
              </w:rPr>
            </w:pPr>
            <w:r w:rsidRPr="00285B82">
              <w:rPr>
                <w:b/>
                <w:sz w:val="22"/>
                <w:szCs w:val="22"/>
              </w:rPr>
              <w:t>планир.</w:t>
            </w:r>
          </w:p>
        </w:tc>
        <w:tc>
          <w:tcPr>
            <w:tcW w:w="0" w:type="auto"/>
            <w:vMerge/>
            <w:shd w:val="clear" w:color="auto" w:fill="auto"/>
            <w:vAlign w:val="center"/>
          </w:tcPr>
          <w:p w14:paraId="3D8C334B" w14:textId="77777777" w:rsidR="00B6110B" w:rsidRPr="00285B82" w:rsidRDefault="00B6110B" w:rsidP="00285B82">
            <w:pPr>
              <w:shd w:val="clear" w:color="auto" w:fill="FFFFFF" w:themeFill="background1"/>
              <w:spacing w:line="276" w:lineRule="auto"/>
              <w:ind w:firstLine="0"/>
              <w:jc w:val="center"/>
              <w:rPr>
                <w:b/>
              </w:rPr>
            </w:pPr>
          </w:p>
        </w:tc>
        <w:tc>
          <w:tcPr>
            <w:tcW w:w="0" w:type="auto"/>
            <w:vMerge/>
            <w:shd w:val="clear" w:color="auto" w:fill="auto"/>
            <w:vAlign w:val="center"/>
          </w:tcPr>
          <w:p w14:paraId="4698A0A2" w14:textId="77777777" w:rsidR="00B6110B" w:rsidRPr="00285B82" w:rsidRDefault="00B6110B" w:rsidP="00285B82">
            <w:pPr>
              <w:shd w:val="clear" w:color="auto" w:fill="FFFFFF" w:themeFill="background1"/>
              <w:spacing w:line="276" w:lineRule="auto"/>
              <w:ind w:firstLine="0"/>
              <w:jc w:val="center"/>
              <w:rPr>
                <w:b/>
              </w:rPr>
            </w:pPr>
          </w:p>
        </w:tc>
        <w:tc>
          <w:tcPr>
            <w:tcW w:w="0" w:type="auto"/>
            <w:vMerge/>
            <w:shd w:val="clear" w:color="auto" w:fill="auto"/>
            <w:vAlign w:val="center"/>
          </w:tcPr>
          <w:p w14:paraId="68573F44" w14:textId="77777777" w:rsidR="00B6110B" w:rsidRPr="00285B82" w:rsidRDefault="00B6110B" w:rsidP="00285B82">
            <w:pPr>
              <w:shd w:val="clear" w:color="auto" w:fill="FFFFFF" w:themeFill="background1"/>
              <w:spacing w:line="276" w:lineRule="auto"/>
              <w:ind w:firstLine="0"/>
              <w:jc w:val="center"/>
              <w:rPr>
                <w:b/>
              </w:rPr>
            </w:pPr>
          </w:p>
        </w:tc>
        <w:tc>
          <w:tcPr>
            <w:tcW w:w="578" w:type="pct"/>
            <w:vMerge/>
            <w:shd w:val="clear" w:color="auto" w:fill="auto"/>
            <w:vAlign w:val="center"/>
          </w:tcPr>
          <w:p w14:paraId="7622FA6D" w14:textId="77777777" w:rsidR="00B6110B" w:rsidRPr="00285B82" w:rsidRDefault="00B6110B" w:rsidP="00285B82">
            <w:pPr>
              <w:shd w:val="clear" w:color="auto" w:fill="FFFFFF" w:themeFill="background1"/>
              <w:spacing w:line="276" w:lineRule="auto"/>
              <w:ind w:firstLine="0"/>
              <w:jc w:val="center"/>
              <w:rPr>
                <w:b/>
              </w:rPr>
            </w:pPr>
          </w:p>
        </w:tc>
        <w:tc>
          <w:tcPr>
            <w:tcW w:w="717" w:type="pct"/>
            <w:vMerge/>
            <w:shd w:val="clear" w:color="auto" w:fill="auto"/>
            <w:vAlign w:val="center"/>
          </w:tcPr>
          <w:p w14:paraId="36EE28ED" w14:textId="77777777" w:rsidR="00B6110B" w:rsidRPr="00285B82" w:rsidRDefault="00B6110B" w:rsidP="00285B82">
            <w:pPr>
              <w:shd w:val="clear" w:color="auto" w:fill="FFFFFF" w:themeFill="background1"/>
              <w:spacing w:line="276" w:lineRule="auto"/>
              <w:ind w:firstLine="0"/>
              <w:jc w:val="center"/>
              <w:rPr>
                <w:b/>
              </w:rPr>
            </w:pPr>
          </w:p>
        </w:tc>
      </w:tr>
      <w:tr w:rsidR="00EC7C76" w:rsidRPr="00285B82" w14:paraId="4E8C7FC3" w14:textId="77777777" w:rsidTr="0093270A">
        <w:trPr>
          <w:trHeight w:val="20"/>
          <w:tblHeader/>
        </w:trPr>
        <w:tc>
          <w:tcPr>
            <w:tcW w:w="0" w:type="auto"/>
            <w:shd w:val="clear" w:color="auto" w:fill="auto"/>
            <w:vAlign w:val="center"/>
          </w:tcPr>
          <w:p w14:paraId="397B7A8C" w14:textId="7F0E49C2" w:rsidR="00EC7C76" w:rsidRPr="00285B82" w:rsidRDefault="00EC7C76" w:rsidP="00285B82">
            <w:pPr>
              <w:shd w:val="clear" w:color="auto" w:fill="FFFFFF" w:themeFill="background1"/>
              <w:spacing w:line="276" w:lineRule="auto"/>
              <w:ind w:firstLine="0"/>
              <w:jc w:val="center"/>
              <w:rPr>
                <w:b/>
              </w:rPr>
            </w:pPr>
            <w:r>
              <w:rPr>
                <w:b/>
              </w:rPr>
              <w:t>1</w:t>
            </w:r>
          </w:p>
        </w:tc>
        <w:tc>
          <w:tcPr>
            <w:tcW w:w="1116" w:type="pct"/>
            <w:shd w:val="clear" w:color="auto" w:fill="auto"/>
            <w:vAlign w:val="center"/>
          </w:tcPr>
          <w:p w14:paraId="511927E6" w14:textId="62308339" w:rsidR="00EC7C76" w:rsidRPr="00285B82" w:rsidRDefault="00EC7C76" w:rsidP="00285B82">
            <w:pPr>
              <w:shd w:val="clear" w:color="auto" w:fill="FFFFFF" w:themeFill="background1"/>
              <w:spacing w:line="276" w:lineRule="auto"/>
              <w:ind w:firstLine="0"/>
              <w:jc w:val="center"/>
              <w:rPr>
                <w:b/>
              </w:rPr>
            </w:pPr>
            <w:r>
              <w:rPr>
                <w:b/>
              </w:rPr>
              <w:t>2</w:t>
            </w:r>
          </w:p>
        </w:tc>
        <w:tc>
          <w:tcPr>
            <w:tcW w:w="383" w:type="pct"/>
            <w:shd w:val="clear" w:color="auto" w:fill="auto"/>
            <w:vAlign w:val="center"/>
          </w:tcPr>
          <w:p w14:paraId="4D1C70A1" w14:textId="7A270356" w:rsidR="00EC7C76" w:rsidRPr="00285B82" w:rsidRDefault="00EC7C76" w:rsidP="00285B82">
            <w:pPr>
              <w:shd w:val="clear" w:color="auto" w:fill="FFFFFF" w:themeFill="background1"/>
              <w:spacing w:line="276" w:lineRule="auto"/>
              <w:ind w:firstLine="0"/>
              <w:jc w:val="center"/>
              <w:rPr>
                <w:b/>
              </w:rPr>
            </w:pPr>
            <w:r>
              <w:rPr>
                <w:b/>
                <w:sz w:val="22"/>
                <w:szCs w:val="22"/>
              </w:rPr>
              <w:t>3</w:t>
            </w:r>
          </w:p>
        </w:tc>
        <w:tc>
          <w:tcPr>
            <w:tcW w:w="438" w:type="pct"/>
            <w:shd w:val="clear" w:color="auto" w:fill="auto"/>
            <w:vAlign w:val="center"/>
          </w:tcPr>
          <w:p w14:paraId="5719B4AB" w14:textId="45B7EE15" w:rsidR="00EC7C76" w:rsidRPr="00285B82" w:rsidRDefault="00EC7C76" w:rsidP="00285B82">
            <w:pPr>
              <w:shd w:val="clear" w:color="auto" w:fill="FFFFFF" w:themeFill="background1"/>
              <w:spacing w:line="276" w:lineRule="auto"/>
              <w:ind w:firstLine="0"/>
              <w:jc w:val="center"/>
              <w:rPr>
                <w:b/>
              </w:rPr>
            </w:pPr>
            <w:r>
              <w:rPr>
                <w:b/>
                <w:sz w:val="22"/>
                <w:szCs w:val="22"/>
              </w:rPr>
              <w:t>4</w:t>
            </w:r>
          </w:p>
        </w:tc>
        <w:tc>
          <w:tcPr>
            <w:tcW w:w="0" w:type="auto"/>
            <w:shd w:val="clear" w:color="auto" w:fill="auto"/>
            <w:vAlign w:val="center"/>
          </w:tcPr>
          <w:p w14:paraId="1034D858" w14:textId="3C356E93" w:rsidR="00EC7C76" w:rsidRPr="00285B82" w:rsidRDefault="00EC7C76" w:rsidP="00285B82">
            <w:pPr>
              <w:shd w:val="clear" w:color="auto" w:fill="FFFFFF" w:themeFill="background1"/>
              <w:spacing w:line="276" w:lineRule="auto"/>
              <w:ind w:firstLine="0"/>
              <w:jc w:val="center"/>
              <w:rPr>
                <w:b/>
              </w:rPr>
            </w:pPr>
            <w:r>
              <w:rPr>
                <w:b/>
              </w:rPr>
              <w:t>5</w:t>
            </w:r>
          </w:p>
        </w:tc>
        <w:tc>
          <w:tcPr>
            <w:tcW w:w="0" w:type="auto"/>
            <w:shd w:val="clear" w:color="auto" w:fill="auto"/>
            <w:vAlign w:val="center"/>
          </w:tcPr>
          <w:p w14:paraId="565C61BD" w14:textId="68DFDA29" w:rsidR="00EC7C76" w:rsidRPr="00285B82" w:rsidRDefault="00EC7C76" w:rsidP="00285B82">
            <w:pPr>
              <w:shd w:val="clear" w:color="auto" w:fill="FFFFFF" w:themeFill="background1"/>
              <w:spacing w:line="276" w:lineRule="auto"/>
              <w:ind w:firstLine="0"/>
              <w:jc w:val="center"/>
              <w:rPr>
                <w:b/>
              </w:rPr>
            </w:pPr>
            <w:r>
              <w:rPr>
                <w:b/>
              </w:rPr>
              <w:t>6</w:t>
            </w:r>
          </w:p>
        </w:tc>
        <w:tc>
          <w:tcPr>
            <w:tcW w:w="0" w:type="auto"/>
            <w:shd w:val="clear" w:color="auto" w:fill="auto"/>
            <w:vAlign w:val="center"/>
          </w:tcPr>
          <w:p w14:paraId="311E6B39" w14:textId="6EC15226" w:rsidR="00EC7C76" w:rsidRPr="00285B82" w:rsidRDefault="00EC7C76" w:rsidP="00285B82">
            <w:pPr>
              <w:shd w:val="clear" w:color="auto" w:fill="FFFFFF" w:themeFill="background1"/>
              <w:spacing w:line="276" w:lineRule="auto"/>
              <w:ind w:firstLine="0"/>
              <w:jc w:val="center"/>
              <w:rPr>
                <w:b/>
              </w:rPr>
            </w:pPr>
            <w:r>
              <w:rPr>
                <w:b/>
              </w:rPr>
              <w:t>7</w:t>
            </w:r>
          </w:p>
        </w:tc>
        <w:tc>
          <w:tcPr>
            <w:tcW w:w="578" w:type="pct"/>
            <w:shd w:val="clear" w:color="auto" w:fill="auto"/>
            <w:vAlign w:val="center"/>
          </w:tcPr>
          <w:p w14:paraId="77044232" w14:textId="0979744B" w:rsidR="00EC7C76" w:rsidRPr="00285B82" w:rsidRDefault="00EC7C76" w:rsidP="00285B82">
            <w:pPr>
              <w:shd w:val="clear" w:color="auto" w:fill="FFFFFF" w:themeFill="background1"/>
              <w:spacing w:line="276" w:lineRule="auto"/>
              <w:ind w:firstLine="0"/>
              <w:jc w:val="center"/>
              <w:rPr>
                <w:b/>
              </w:rPr>
            </w:pPr>
            <w:r>
              <w:rPr>
                <w:b/>
              </w:rPr>
              <w:t>8</w:t>
            </w:r>
          </w:p>
        </w:tc>
        <w:tc>
          <w:tcPr>
            <w:tcW w:w="717" w:type="pct"/>
            <w:shd w:val="clear" w:color="auto" w:fill="auto"/>
            <w:vAlign w:val="center"/>
          </w:tcPr>
          <w:p w14:paraId="796C65DB" w14:textId="136F17B9" w:rsidR="00EC7C76" w:rsidRPr="00285B82" w:rsidRDefault="00EC7C76" w:rsidP="00285B82">
            <w:pPr>
              <w:shd w:val="clear" w:color="auto" w:fill="FFFFFF" w:themeFill="background1"/>
              <w:spacing w:line="276" w:lineRule="auto"/>
              <w:ind w:firstLine="0"/>
              <w:jc w:val="center"/>
              <w:rPr>
                <w:b/>
              </w:rPr>
            </w:pPr>
            <w:r>
              <w:rPr>
                <w:b/>
              </w:rPr>
              <w:t>9</w:t>
            </w:r>
          </w:p>
        </w:tc>
      </w:tr>
      <w:tr w:rsidR="00A2657F" w:rsidRPr="00285B82" w14:paraId="4CEB8713" w14:textId="77777777" w:rsidTr="00EC7C76">
        <w:trPr>
          <w:trHeight w:val="20"/>
        </w:trPr>
        <w:tc>
          <w:tcPr>
            <w:tcW w:w="215" w:type="pct"/>
            <w:shd w:val="clear" w:color="auto" w:fill="auto"/>
            <w:vAlign w:val="center"/>
          </w:tcPr>
          <w:p w14:paraId="734D19EE" w14:textId="77777777" w:rsidR="00A2657F" w:rsidRPr="00285B82" w:rsidRDefault="00A2657F" w:rsidP="00285B82">
            <w:pPr>
              <w:shd w:val="clear" w:color="auto" w:fill="FFFFFF" w:themeFill="background1"/>
              <w:spacing w:line="276" w:lineRule="auto"/>
              <w:ind w:firstLine="0"/>
              <w:jc w:val="center"/>
              <w:rPr>
                <w:b/>
              </w:rPr>
            </w:pPr>
            <w:r w:rsidRPr="00285B82">
              <w:rPr>
                <w:b/>
              </w:rPr>
              <w:t>1</w:t>
            </w:r>
          </w:p>
        </w:tc>
        <w:tc>
          <w:tcPr>
            <w:tcW w:w="4785" w:type="pct"/>
            <w:gridSpan w:val="8"/>
            <w:tcBorders>
              <w:top w:val="single" w:sz="4" w:space="0" w:color="000000"/>
              <w:left w:val="single" w:sz="4" w:space="0" w:color="000000"/>
              <w:bottom w:val="single" w:sz="4" w:space="0" w:color="000000"/>
            </w:tcBorders>
            <w:vAlign w:val="center"/>
          </w:tcPr>
          <w:p w14:paraId="6FE8B16D" w14:textId="77777777" w:rsidR="00A2657F" w:rsidRPr="00285B82" w:rsidRDefault="00A2657F" w:rsidP="00285B82">
            <w:pPr>
              <w:shd w:val="clear" w:color="auto" w:fill="FFFFFF" w:themeFill="background1"/>
              <w:spacing w:line="276" w:lineRule="auto"/>
              <w:ind w:firstLine="0"/>
              <w:jc w:val="center"/>
              <w:rPr>
                <w:b/>
              </w:rPr>
            </w:pPr>
            <w:r w:rsidRPr="00285B82">
              <w:rPr>
                <w:b/>
              </w:rPr>
              <w:t>г. Киселевск</w:t>
            </w:r>
          </w:p>
        </w:tc>
      </w:tr>
      <w:tr w:rsidR="00EE0D56" w:rsidRPr="00285B82" w14:paraId="33BF7311" w14:textId="77777777" w:rsidTr="00EC7C76">
        <w:trPr>
          <w:trHeight w:val="20"/>
        </w:trPr>
        <w:tc>
          <w:tcPr>
            <w:tcW w:w="215" w:type="pct"/>
            <w:shd w:val="clear" w:color="auto" w:fill="auto"/>
            <w:vAlign w:val="center"/>
          </w:tcPr>
          <w:p w14:paraId="02A9D413" w14:textId="77777777" w:rsidR="00EE0D56" w:rsidRPr="00285B82" w:rsidRDefault="00EE0D56" w:rsidP="00EE0D56">
            <w:pPr>
              <w:shd w:val="clear" w:color="auto" w:fill="FFFFFF" w:themeFill="background1"/>
              <w:spacing w:line="276" w:lineRule="auto"/>
              <w:ind w:firstLine="0"/>
              <w:jc w:val="center"/>
            </w:pPr>
            <w:r w:rsidRPr="00285B82">
              <w:t>1.1</w:t>
            </w:r>
          </w:p>
        </w:tc>
        <w:tc>
          <w:tcPr>
            <w:tcW w:w="1116" w:type="pct"/>
            <w:tcBorders>
              <w:top w:val="single" w:sz="4" w:space="0" w:color="000000"/>
              <w:left w:val="single" w:sz="4" w:space="0" w:color="000000"/>
              <w:bottom w:val="single" w:sz="4" w:space="0" w:color="000000"/>
            </w:tcBorders>
            <w:vAlign w:val="center"/>
          </w:tcPr>
          <w:p w14:paraId="48398D28"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62E91079" w14:textId="2FE9980F" w:rsidR="00EE0D56" w:rsidRPr="00285B82" w:rsidRDefault="0093270A" w:rsidP="00EE0D56">
            <w:pPr>
              <w:shd w:val="clear" w:color="auto" w:fill="FFFFFF" w:themeFill="background1"/>
              <w:spacing w:line="276" w:lineRule="auto"/>
              <w:ind w:firstLine="0"/>
              <w:jc w:val="center"/>
            </w:pPr>
            <w:r w:rsidRPr="00A55FE2">
              <w:rPr>
                <w:color w:val="000000"/>
              </w:rPr>
              <w:t>2050,23</w:t>
            </w:r>
          </w:p>
        </w:tc>
        <w:tc>
          <w:tcPr>
            <w:tcW w:w="438" w:type="pct"/>
            <w:tcBorders>
              <w:top w:val="single" w:sz="4" w:space="0" w:color="000000"/>
              <w:left w:val="single" w:sz="4" w:space="0" w:color="000000"/>
              <w:bottom w:val="single" w:sz="4" w:space="0" w:color="000000"/>
              <w:right w:val="single" w:sz="4" w:space="0" w:color="000000"/>
            </w:tcBorders>
            <w:vAlign w:val="center"/>
          </w:tcPr>
          <w:p w14:paraId="2229D3BE" w14:textId="6EE49435" w:rsidR="00EE0D56" w:rsidRPr="00285B82" w:rsidRDefault="0093270A" w:rsidP="00EE0D56">
            <w:pPr>
              <w:shd w:val="clear" w:color="auto" w:fill="FFFFFF" w:themeFill="background1"/>
              <w:spacing w:line="276" w:lineRule="auto"/>
              <w:ind w:firstLine="0"/>
              <w:jc w:val="center"/>
            </w:pPr>
            <w:r w:rsidRPr="00A55FE2">
              <w:rPr>
                <w:color w:val="000000"/>
              </w:rPr>
              <w:t>2579,5</w:t>
            </w:r>
            <w:r>
              <w:rPr>
                <w:color w:val="000000"/>
              </w:rPr>
              <w:t>1</w:t>
            </w:r>
          </w:p>
        </w:tc>
        <w:tc>
          <w:tcPr>
            <w:tcW w:w="581" w:type="pct"/>
            <w:shd w:val="clear" w:color="auto" w:fill="auto"/>
            <w:vAlign w:val="center"/>
          </w:tcPr>
          <w:p w14:paraId="39ACD513"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36770475" w14:textId="77777777" w:rsidR="00EE0D56" w:rsidRPr="00285B82" w:rsidRDefault="00EE0D56" w:rsidP="00EE0D56">
            <w:pPr>
              <w:shd w:val="clear" w:color="auto" w:fill="FFFFFF" w:themeFill="background1"/>
              <w:spacing w:line="276" w:lineRule="auto"/>
              <w:ind w:firstLine="0"/>
              <w:jc w:val="center"/>
            </w:pPr>
            <w:r w:rsidRPr="00285B82">
              <w:t>80</w:t>
            </w:r>
          </w:p>
        </w:tc>
        <w:tc>
          <w:tcPr>
            <w:tcW w:w="552" w:type="pct"/>
            <w:shd w:val="clear" w:color="auto" w:fill="auto"/>
            <w:vAlign w:val="center"/>
          </w:tcPr>
          <w:p w14:paraId="0EF2CC15"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138BF15C"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7AB724F2" w14:textId="77777777" w:rsidR="00EE0D56" w:rsidRPr="00EC7C76" w:rsidRDefault="00EE0D56" w:rsidP="00EC7C76">
            <w:pPr>
              <w:shd w:val="clear" w:color="auto" w:fill="FFFFFF" w:themeFill="background1"/>
              <w:ind w:firstLine="0"/>
              <w:jc w:val="center"/>
            </w:pPr>
            <w:r w:rsidRPr="00285B82">
              <w:rPr>
                <w:sz w:val="22"/>
                <w:szCs w:val="22"/>
              </w:rPr>
              <w:t>индивидуальные жилые дома</w:t>
            </w:r>
          </w:p>
          <w:p w14:paraId="5F113F8A" w14:textId="53D8FA80" w:rsidR="00EE0D56" w:rsidRPr="00EC7C76" w:rsidRDefault="00EE0D56" w:rsidP="00EC7C76">
            <w:pPr>
              <w:shd w:val="clear" w:color="auto" w:fill="FFFFFF" w:themeFill="background1"/>
              <w:ind w:firstLine="0"/>
              <w:jc w:val="center"/>
            </w:pPr>
            <w:r w:rsidRPr="00EC7C76">
              <w:rPr>
                <w:sz w:val="22"/>
                <w:szCs w:val="22"/>
              </w:rPr>
              <w:t>строительство детского сада, строительство школы</w:t>
            </w:r>
          </w:p>
        </w:tc>
      </w:tr>
      <w:tr w:rsidR="00EE0D56" w:rsidRPr="00285B82" w14:paraId="553212A1" w14:textId="77777777" w:rsidTr="00EC7C76">
        <w:trPr>
          <w:trHeight w:val="20"/>
        </w:trPr>
        <w:tc>
          <w:tcPr>
            <w:tcW w:w="215" w:type="pct"/>
            <w:shd w:val="clear" w:color="auto" w:fill="auto"/>
            <w:vAlign w:val="center"/>
          </w:tcPr>
          <w:p w14:paraId="52AE1629" w14:textId="77777777" w:rsidR="00EE0D56" w:rsidRPr="00285B82" w:rsidRDefault="00EE0D56" w:rsidP="00EE0D56">
            <w:pPr>
              <w:shd w:val="clear" w:color="auto" w:fill="FFFFFF" w:themeFill="background1"/>
              <w:spacing w:line="276" w:lineRule="auto"/>
              <w:ind w:firstLine="0"/>
              <w:jc w:val="center"/>
            </w:pPr>
            <w:r w:rsidRPr="00285B82">
              <w:t>1.2</w:t>
            </w:r>
          </w:p>
        </w:tc>
        <w:tc>
          <w:tcPr>
            <w:tcW w:w="1116" w:type="pct"/>
            <w:tcBorders>
              <w:top w:val="single" w:sz="4" w:space="0" w:color="000000"/>
              <w:left w:val="single" w:sz="4" w:space="0" w:color="000000"/>
              <w:bottom w:val="single" w:sz="4" w:space="0" w:color="000000"/>
            </w:tcBorders>
            <w:vAlign w:val="center"/>
          </w:tcPr>
          <w:p w14:paraId="7B950B91"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малоэтажными жилыми домами (до 4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1FE9B05D" w14:textId="062944E2" w:rsidR="00EE0D56" w:rsidRPr="00285B82" w:rsidRDefault="0093270A" w:rsidP="00EE0D56">
            <w:pPr>
              <w:shd w:val="clear" w:color="auto" w:fill="FFFFFF" w:themeFill="background1"/>
              <w:spacing w:line="276" w:lineRule="auto"/>
              <w:ind w:firstLine="0"/>
              <w:jc w:val="center"/>
            </w:pPr>
            <w:r w:rsidRPr="00A55FE2">
              <w:rPr>
                <w:color w:val="000000"/>
              </w:rPr>
              <w:t>210,4</w:t>
            </w:r>
            <w:r>
              <w:rPr>
                <w:color w:val="000000"/>
              </w:rPr>
              <w:t>7</w:t>
            </w:r>
          </w:p>
        </w:tc>
        <w:tc>
          <w:tcPr>
            <w:tcW w:w="438" w:type="pct"/>
            <w:tcBorders>
              <w:top w:val="single" w:sz="4" w:space="0" w:color="000000"/>
              <w:left w:val="single" w:sz="4" w:space="0" w:color="000000"/>
              <w:bottom w:val="single" w:sz="4" w:space="0" w:color="000000"/>
              <w:right w:val="single" w:sz="4" w:space="0" w:color="000000"/>
            </w:tcBorders>
            <w:vAlign w:val="center"/>
          </w:tcPr>
          <w:p w14:paraId="631FAED5" w14:textId="64A89BB6" w:rsidR="00EE0D56" w:rsidRPr="00285B82" w:rsidRDefault="0093270A" w:rsidP="00EE0D56">
            <w:pPr>
              <w:shd w:val="clear" w:color="auto" w:fill="FFFFFF" w:themeFill="background1"/>
              <w:spacing w:line="276" w:lineRule="auto"/>
              <w:ind w:firstLine="0"/>
              <w:jc w:val="center"/>
            </w:pPr>
            <w:r w:rsidRPr="00A55FE2">
              <w:rPr>
                <w:color w:val="000000"/>
              </w:rPr>
              <w:t>257,2</w:t>
            </w:r>
            <w:r>
              <w:rPr>
                <w:color w:val="000000"/>
              </w:rPr>
              <w:t>9</w:t>
            </w:r>
          </w:p>
        </w:tc>
        <w:tc>
          <w:tcPr>
            <w:tcW w:w="581" w:type="pct"/>
            <w:shd w:val="clear" w:color="auto" w:fill="auto"/>
            <w:vAlign w:val="center"/>
          </w:tcPr>
          <w:p w14:paraId="5183136B" w14:textId="77777777" w:rsidR="00EE0D56" w:rsidRPr="00285B82" w:rsidRDefault="00EE0D56" w:rsidP="00EE0D56">
            <w:pPr>
              <w:shd w:val="clear" w:color="auto" w:fill="FFFFFF" w:themeFill="background1"/>
              <w:spacing w:line="276" w:lineRule="auto"/>
              <w:ind w:firstLine="0"/>
              <w:jc w:val="center"/>
            </w:pPr>
            <w:r w:rsidRPr="00285B82">
              <w:t>4 этажа</w:t>
            </w:r>
          </w:p>
        </w:tc>
        <w:tc>
          <w:tcPr>
            <w:tcW w:w="420" w:type="pct"/>
            <w:shd w:val="clear" w:color="auto" w:fill="auto"/>
            <w:vAlign w:val="center"/>
          </w:tcPr>
          <w:p w14:paraId="2C8CDB3F" w14:textId="77777777" w:rsidR="00EE0D56" w:rsidRPr="00285B82" w:rsidRDefault="00EE0D56" w:rsidP="00EE0D56">
            <w:pPr>
              <w:shd w:val="clear" w:color="auto" w:fill="FFFFFF" w:themeFill="background1"/>
              <w:spacing w:line="276" w:lineRule="auto"/>
              <w:ind w:firstLine="0"/>
              <w:jc w:val="center"/>
            </w:pPr>
            <w:r w:rsidRPr="00285B82">
              <w:t>80</w:t>
            </w:r>
          </w:p>
        </w:tc>
        <w:tc>
          <w:tcPr>
            <w:tcW w:w="552" w:type="pct"/>
            <w:shd w:val="clear" w:color="auto" w:fill="auto"/>
            <w:vAlign w:val="center"/>
          </w:tcPr>
          <w:p w14:paraId="32C3BE87"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1A711531"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7F46AB99" w14:textId="77777777" w:rsidR="00EE0D56" w:rsidRPr="00EC7C76" w:rsidRDefault="00EE0D56" w:rsidP="00EC7C76">
            <w:pPr>
              <w:shd w:val="clear" w:color="auto" w:fill="FFFFFF" w:themeFill="background1"/>
              <w:ind w:firstLine="0"/>
              <w:jc w:val="center"/>
            </w:pPr>
            <w:r w:rsidRPr="00EC7C76">
              <w:rPr>
                <w:sz w:val="22"/>
                <w:szCs w:val="22"/>
              </w:rPr>
              <w:t>малоэтажные жилые дома</w:t>
            </w:r>
          </w:p>
        </w:tc>
      </w:tr>
      <w:tr w:rsidR="00EE0D56" w:rsidRPr="00285B82" w14:paraId="3CF2C50C" w14:textId="77777777" w:rsidTr="00EC7C76">
        <w:trPr>
          <w:trHeight w:val="20"/>
        </w:trPr>
        <w:tc>
          <w:tcPr>
            <w:tcW w:w="215" w:type="pct"/>
            <w:shd w:val="clear" w:color="auto" w:fill="auto"/>
            <w:vAlign w:val="center"/>
          </w:tcPr>
          <w:p w14:paraId="7D0182AD" w14:textId="77777777" w:rsidR="00EE0D56" w:rsidRPr="00285B82" w:rsidRDefault="00EE0D56" w:rsidP="00EE0D56">
            <w:pPr>
              <w:shd w:val="clear" w:color="auto" w:fill="FFFFFF" w:themeFill="background1"/>
              <w:spacing w:line="276" w:lineRule="auto"/>
              <w:ind w:firstLine="0"/>
              <w:jc w:val="center"/>
            </w:pPr>
            <w:r w:rsidRPr="00285B82">
              <w:t>1.3</w:t>
            </w:r>
          </w:p>
        </w:tc>
        <w:tc>
          <w:tcPr>
            <w:tcW w:w="1116" w:type="pct"/>
            <w:tcBorders>
              <w:top w:val="single" w:sz="4" w:space="0" w:color="000000"/>
              <w:left w:val="single" w:sz="4" w:space="0" w:color="000000"/>
              <w:bottom w:val="single" w:sz="4" w:space="0" w:color="000000"/>
            </w:tcBorders>
            <w:vAlign w:val="center"/>
          </w:tcPr>
          <w:p w14:paraId="3DFF1F08"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среднеэтажными жилыми домами (от 5 до 8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7F565D3B" w14:textId="6ED78719" w:rsidR="00EE0D56" w:rsidRPr="00285B82" w:rsidRDefault="0093270A" w:rsidP="00EE0D56">
            <w:pPr>
              <w:shd w:val="clear" w:color="auto" w:fill="FFFFFF" w:themeFill="background1"/>
              <w:spacing w:line="276" w:lineRule="auto"/>
              <w:ind w:firstLine="0"/>
              <w:jc w:val="center"/>
            </w:pPr>
            <w:r w:rsidRPr="00A55FE2">
              <w:rPr>
                <w:color w:val="000000"/>
              </w:rPr>
              <w:t>163,9</w:t>
            </w:r>
            <w:r>
              <w:rPr>
                <w:color w:val="000000"/>
              </w:rPr>
              <w:t>6</w:t>
            </w:r>
          </w:p>
        </w:tc>
        <w:tc>
          <w:tcPr>
            <w:tcW w:w="438" w:type="pct"/>
            <w:tcBorders>
              <w:top w:val="single" w:sz="4" w:space="0" w:color="000000"/>
              <w:left w:val="single" w:sz="4" w:space="0" w:color="000000"/>
              <w:bottom w:val="single" w:sz="4" w:space="0" w:color="000000"/>
              <w:right w:val="single" w:sz="4" w:space="0" w:color="000000"/>
            </w:tcBorders>
            <w:vAlign w:val="center"/>
          </w:tcPr>
          <w:p w14:paraId="2F438CC8" w14:textId="5DD9E8C8" w:rsidR="00EE0D56" w:rsidRPr="00285B82" w:rsidRDefault="0093270A" w:rsidP="00EE0D56">
            <w:pPr>
              <w:shd w:val="clear" w:color="auto" w:fill="FFFFFF" w:themeFill="background1"/>
              <w:spacing w:line="276" w:lineRule="auto"/>
              <w:ind w:firstLine="0"/>
              <w:jc w:val="center"/>
            </w:pPr>
            <w:r w:rsidRPr="00A55FE2">
              <w:rPr>
                <w:color w:val="000000"/>
              </w:rPr>
              <w:t>186,54</w:t>
            </w:r>
          </w:p>
        </w:tc>
        <w:tc>
          <w:tcPr>
            <w:tcW w:w="581" w:type="pct"/>
            <w:shd w:val="clear" w:color="auto" w:fill="auto"/>
            <w:vAlign w:val="center"/>
          </w:tcPr>
          <w:p w14:paraId="4D7CA14F" w14:textId="77777777" w:rsidR="00EE0D56" w:rsidRPr="00285B82" w:rsidRDefault="00EE0D56" w:rsidP="00EE0D56">
            <w:pPr>
              <w:shd w:val="clear" w:color="auto" w:fill="FFFFFF" w:themeFill="background1"/>
              <w:spacing w:line="276" w:lineRule="auto"/>
              <w:ind w:firstLine="0"/>
              <w:jc w:val="center"/>
            </w:pPr>
            <w:r w:rsidRPr="00285B82">
              <w:t>8 этажей</w:t>
            </w:r>
          </w:p>
        </w:tc>
        <w:tc>
          <w:tcPr>
            <w:tcW w:w="420" w:type="pct"/>
            <w:shd w:val="clear" w:color="auto" w:fill="auto"/>
            <w:vAlign w:val="center"/>
          </w:tcPr>
          <w:p w14:paraId="41452692" w14:textId="77777777" w:rsidR="00EE0D56" w:rsidRPr="00285B82" w:rsidRDefault="00EE0D56" w:rsidP="00EE0D56">
            <w:pPr>
              <w:shd w:val="clear" w:color="auto" w:fill="FFFFFF" w:themeFill="background1"/>
              <w:spacing w:line="276" w:lineRule="auto"/>
              <w:ind w:firstLine="0"/>
              <w:jc w:val="center"/>
            </w:pPr>
            <w:r w:rsidRPr="00285B82">
              <w:t>40</w:t>
            </w:r>
          </w:p>
        </w:tc>
        <w:tc>
          <w:tcPr>
            <w:tcW w:w="552" w:type="pct"/>
            <w:shd w:val="clear" w:color="auto" w:fill="auto"/>
            <w:vAlign w:val="center"/>
          </w:tcPr>
          <w:p w14:paraId="14E584D6"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4425B865"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tcPr>
          <w:p w14:paraId="761FCC6F" w14:textId="77777777" w:rsidR="00EE0D56" w:rsidRPr="00EC7C76" w:rsidRDefault="00EE0D56" w:rsidP="00EC7C76">
            <w:pPr>
              <w:shd w:val="clear" w:color="auto" w:fill="FFFFFF" w:themeFill="background1"/>
              <w:ind w:firstLine="0"/>
              <w:jc w:val="center"/>
            </w:pPr>
            <w:r w:rsidRPr="00EC7C76">
              <w:rPr>
                <w:sz w:val="22"/>
                <w:szCs w:val="22"/>
              </w:rPr>
              <w:t>среднеэтажные жилые дома, строительство детского сада, строительство школы</w:t>
            </w:r>
          </w:p>
        </w:tc>
      </w:tr>
      <w:tr w:rsidR="00EE0D56" w:rsidRPr="00285B82" w14:paraId="08F90E1A" w14:textId="77777777" w:rsidTr="00EC7C76">
        <w:trPr>
          <w:trHeight w:val="20"/>
        </w:trPr>
        <w:tc>
          <w:tcPr>
            <w:tcW w:w="215" w:type="pct"/>
            <w:shd w:val="clear" w:color="auto" w:fill="auto"/>
            <w:vAlign w:val="center"/>
          </w:tcPr>
          <w:p w14:paraId="487E279D" w14:textId="77777777" w:rsidR="00EE0D56" w:rsidRPr="00285B82" w:rsidRDefault="00EE0D56" w:rsidP="00EE0D56">
            <w:pPr>
              <w:shd w:val="clear" w:color="auto" w:fill="FFFFFF" w:themeFill="background1"/>
              <w:spacing w:line="276" w:lineRule="auto"/>
              <w:ind w:firstLine="0"/>
              <w:jc w:val="center"/>
            </w:pPr>
            <w:r w:rsidRPr="00285B82">
              <w:t>1.4</w:t>
            </w:r>
          </w:p>
        </w:tc>
        <w:tc>
          <w:tcPr>
            <w:tcW w:w="1116" w:type="pct"/>
            <w:tcBorders>
              <w:top w:val="single" w:sz="4" w:space="0" w:color="000000"/>
              <w:left w:val="single" w:sz="4" w:space="0" w:color="000000"/>
              <w:bottom w:val="single" w:sz="4" w:space="0" w:color="000000"/>
            </w:tcBorders>
            <w:vAlign w:val="center"/>
          </w:tcPr>
          <w:p w14:paraId="2AC28C1A"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многоэтажными жилыми домами (9 этажей и более).</w:t>
            </w:r>
          </w:p>
        </w:tc>
        <w:tc>
          <w:tcPr>
            <w:tcW w:w="383" w:type="pct"/>
            <w:tcBorders>
              <w:top w:val="single" w:sz="4" w:space="0" w:color="000000"/>
              <w:left w:val="single" w:sz="4" w:space="0" w:color="000000"/>
              <w:bottom w:val="single" w:sz="4" w:space="0" w:color="000000"/>
              <w:right w:val="single" w:sz="4" w:space="0" w:color="000000"/>
            </w:tcBorders>
            <w:vAlign w:val="center"/>
          </w:tcPr>
          <w:p w14:paraId="048581AA" w14:textId="09598588" w:rsidR="00EE0D56" w:rsidRPr="00285B82" w:rsidRDefault="00EE0D56" w:rsidP="00EE0D56">
            <w:pPr>
              <w:shd w:val="clear" w:color="auto" w:fill="FFFFFF" w:themeFill="background1"/>
              <w:spacing w:line="276" w:lineRule="auto"/>
              <w:ind w:firstLine="0"/>
              <w:jc w:val="center"/>
            </w:pPr>
            <w:r>
              <w:rPr>
                <w:color w:val="000000"/>
              </w:rPr>
              <w:t>29,28</w:t>
            </w:r>
          </w:p>
        </w:tc>
        <w:tc>
          <w:tcPr>
            <w:tcW w:w="438" w:type="pct"/>
            <w:tcBorders>
              <w:top w:val="single" w:sz="4" w:space="0" w:color="000000"/>
              <w:left w:val="single" w:sz="4" w:space="0" w:color="000000"/>
              <w:bottom w:val="single" w:sz="4" w:space="0" w:color="000000"/>
              <w:right w:val="single" w:sz="4" w:space="0" w:color="000000"/>
            </w:tcBorders>
            <w:vAlign w:val="center"/>
          </w:tcPr>
          <w:p w14:paraId="10CBFD6D" w14:textId="62C8BB2A" w:rsidR="00EE0D56" w:rsidRPr="00285B82" w:rsidRDefault="0093270A" w:rsidP="00EE0D56">
            <w:pPr>
              <w:shd w:val="clear" w:color="auto" w:fill="FFFFFF" w:themeFill="background1"/>
              <w:spacing w:line="276" w:lineRule="auto"/>
              <w:ind w:firstLine="0"/>
              <w:jc w:val="center"/>
            </w:pPr>
            <w:r>
              <w:rPr>
                <w:color w:val="000000"/>
              </w:rPr>
              <w:t>29,28</w:t>
            </w:r>
          </w:p>
        </w:tc>
        <w:tc>
          <w:tcPr>
            <w:tcW w:w="581" w:type="pct"/>
            <w:shd w:val="clear" w:color="auto" w:fill="auto"/>
            <w:vAlign w:val="center"/>
          </w:tcPr>
          <w:p w14:paraId="7CC5E794" w14:textId="77777777" w:rsidR="00EE0D56" w:rsidRPr="00285B82" w:rsidRDefault="00EE0D56" w:rsidP="00EE0D56">
            <w:pPr>
              <w:shd w:val="clear" w:color="auto" w:fill="FFFFFF" w:themeFill="background1"/>
              <w:spacing w:line="276" w:lineRule="auto"/>
              <w:ind w:firstLine="0"/>
              <w:jc w:val="center"/>
            </w:pPr>
            <w:r w:rsidRPr="00285B82">
              <w:t>11 этажей</w:t>
            </w:r>
          </w:p>
        </w:tc>
        <w:tc>
          <w:tcPr>
            <w:tcW w:w="420" w:type="pct"/>
            <w:shd w:val="clear" w:color="auto" w:fill="auto"/>
            <w:vAlign w:val="center"/>
          </w:tcPr>
          <w:p w14:paraId="4F5226AE" w14:textId="77777777" w:rsidR="00EE0D56" w:rsidRPr="00285B82" w:rsidRDefault="00EE0D56" w:rsidP="00EE0D56">
            <w:pPr>
              <w:shd w:val="clear" w:color="auto" w:fill="FFFFFF" w:themeFill="background1"/>
              <w:spacing w:line="276" w:lineRule="auto"/>
              <w:ind w:firstLine="0"/>
              <w:jc w:val="center"/>
            </w:pPr>
            <w:r w:rsidRPr="00285B82">
              <w:t>80</w:t>
            </w:r>
          </w:p>
        </w:tc>
        <w:tc>
          <w:tcPr>
            <w:tcW w:w="552" w:type="pct"/>
            <w:shd w:val="clear" w:color="auto" w:fill="auto"/>
            <w:vAlign w:val="center"/>
          </w:tcPr>
          <w:p w14:paraId="1DA2BC40"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71CB154"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tcPr>
          <w:p w14:paraId="72CBA154" w14:textId="77777777" w:rsidR="00EE0D56" w:rsidRPr="00EC7C76" w:rsidRDefault="00EE0D56" w:rsidP="00EC7C76">
            <w:pPr>
              <w:shd w:val="clear" w:color="auto" w:fill="FFFFFF" w:themeFill="background1"/>
              <w:ind w:firstLine="0"/>
              <w:jc w:val="center"/>
            </w:pPr>
            <w:r w:rsidRPr="00EC7C76">
              <w:rPr>
                <w:sz w:val="22"/>
                <w:szCs w:val="22"/>
              </w:rPr>
              <w:t>многоэтажные жилые дома</w:t>
            </w:r>
          </w:p>
        </w:tc>
      </w:tr>
      <w:tr w:rsidR="00EE0D56" w:rsidRPr="00285B82" w14:paraId="40519640" w14:textId="77777777" w:rsidTr="00EC7C76">
        <w:trPr>
          <w:trHeight w:val="20"/>
        </w:trPr>
        <w:tc>
          <w:tcPr>
            <w:tcW w:w="215" w:type="pct"/>
            <w:shd w:val="clear" w:color="auto" w:fill="auto"/>
            <w:vAlign w:val="center"/>
          </w:tcPr>
          <w:p w14:paraId="559EB537" w14:textId="77777777" w:rsidR="00EE0D56" w:rsidRPr="00285B82" w:rsidRDefault="00EE0D56" w:rsidP="00EE0D56">
            <w:pPr>
              <w:shd w:val="clear" w:color="auto" w:fill="FFFFFF" w:themeFill="background1"/>
              <w:spacing w:line="276" w:lineRule="auto"/>
              <w:ind w:firstLine="0"/>
              <w:jc w:val="center"/>
            </w:pPr>
            <w:r w:rsidRPr="00285B82">
              <w:t>1.5</w:t>
            </w:r>
          </w:p>
        </w:tc>
        <w:tc>
          <w:tcPr>
            <w:tcW w:w="1116" w:type="pct"/>
            <w:tcBorders>
              <w:top w:val="single" w:sz="4" w:space="0" w:color="000000"/>
              <w:left w:val="single" w:sz="4" w:space="0" w:color="000000"/>
              <w:bottom w:val="single" w:sz="4" w:space="0" w:color="000000"/>
            </w:tcBorders>
            <w:vAlign w:val="center"/>
          </w:tcPr>
          <w:p w14:paraId="449ADA8B"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03BEDEFE" w14:textId="741553A5" w:rsidR="00EE0D56" w:rsidRPr="00285B82" w:rsidRDefault="0093270A" w:rsidP="00EE0D56">
            <w:pPr>
              <w:shd w:val="clear" w:color="auto" w:fill="FFFFFF" w:themeFill="background1"/>
              <w:spacing w:line="276" w:lineRule="auto"/>
              <w:ind w:firstLine="0"/>
              <w:jc w:val="center"/>
            </w:pPr>
            <w:r w:rsidRPr="00A55FE2">
              <w:rPr>
                <w:color w:val="000000"/>
              </w:rPr>
              <w:t>82,80</w:t>
            </w:r>
          </w:p>
        </w:tc>
        <w:tc>
          <w:tcPr>
            <w:tcW w:w="438" w:type="pct"/>
            <w:tcBorders>
              <w:top w:val="single" w:sz="4" w:space="0" w:color="000000"/>
              <w:left w:val="single" w:sz="4" w:space="0" w:color="000000"/>
              <w:bottom w:val="single" w:sz="4" w:space="0" w:color="000000"/>
              <w:right w:val="single" w:sz="4" w:space="0" w:color="000000"/>
            </w:tcBorders>
            <w:vAlign w:val="center"/>
          </w:tcPr>
          <w:p w14:paraId="4C7D573E" w14:textId="3FD34981" w:rsidR="00EE0D56" w:rsidRPr="00285B82" w:rsidRDefault="0093270A" w:rsidP="00EE0D56">
            <w:pPr>
              <w:shd w:val="clear" w:color="auto" w:fill="FFFFFF" w:themeFill="background1"/>
              <w:spacing w:line="276" w:lineRule="auto"/>
              <w:ind w:firstLine="0"/>
              <w:jc w:val="center"/>
            </w:pPr>
            <w:r w:rsidRPr="00A55FE2">
              <w:rPr>
                <w:color w:val="000000"/>
              </w:rPr>
              <w:t>92,35</w:t>
            </w:r>
          </w:p>
        </w:tc>
        <w:tc>
          <w:tcPr>
            <w:tcW w:w="581" w:type="pct"/>
            <w:shd w:val="clear" w:color="auto" w:fill="auto"/>
            <w:vAlign w:val="center"/>
          </w:tcPr>
          <w:p w14:paraId="7F88BC5D"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3BAF29A1" w14:textId="77777777" w:rsidR="00EE0D56" w:rsidRPr="00285B82" w:rsidRDefault="00EE0D56" w:rsidP="00EE0D56">
            <w:pPr>
              <w:shd w:val="clear" w:color="auto" w:fill="FFFFFF" w:themeFill="background1"/>
              <w:spacing w:line="276" w:lineRule="auto"/>
              <w:ind w:firstLine="0"/>
              <w:jc w:val="center"/>
            </w:pPr>
            <w:r w:rsidRPr="00285B82">
              <w:t>100</w:t>
            </w:r>
          </w:p>
        </w:tc>
        <w:tc>
          <w:tcPr>
            <w:tcW w:w="552" w:type="pct"/>
            <w:shd w:val="clear" w:color="auto" w:fill="auto"/>
            <w:vAlign w:val="center"/>
          </w:tcPr>
          <w:p w14:paraId="49DCEA6B"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3B19D80C"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698221A5" w14:textId="27EDC9B5" w:rsidR="00EE0D56" w:rsidRPr="00EC7C76" w:rsidRDefault="00EC7C76" w:rsidP="00EC7C76">
            <w:pPr>
              <w:shd w:val="clear" w:color="auto" w:fill="FFFFFF" w:themeFill="background1"/>
              <w:ind w:firstLine="0"/>
              <w:jc w:val="center"/>
            </w:pPr>
            <w:r w:rsidRPr="00EC7C76">
              <w:rPr>
                <w:sz w:val="22"/>
                <w:szCs w:val="22"/>
              </w:rPr>
              <w:t>-</w:t>
            </w:r>
          </w:p>
        </w:tc>
      </w:tr>
      <w:tr w:rsidR="00EE0D56" w:rsidRPr="00285B82" w14:paraId="0A64E961" w14:textId="77777777" w:rsidTr="00EC7C76">
        <w:trPr>
          <w:trHeight w:val="20"/>
        </w:trPr>
        <w:tc>
          <w:tcPr>
            <w:tcW w:w="215" w:type="pct"/>
            <w:shd w:val="clear" w:color="auto" w:fill="auto"/>
            <w:vAlign w:val="center"/>
          </w:tcPr>
          <w:p w14:paraId="14FDF0E4" w14:textId="77777777" w:rsidR="00EE0D56" w:rsidRPr="00285B82" w:rsidRDefault="00EE0D56" w:rsidP="00EE0D56">
            <w:pPr>
              <w:shd w:val="clear" w:color="auto" w:fill="FFFFFF" w:themeFill="background1"/>
              <w:spacing w:line="276" w:lineRule="auto"/>
              <w:ind w:firstLine="0"/>
              <w:jc w:val="center"/>
            </w:pPr>
            <w:r w:rsidRPr="00285B82">
              <w:lastRenderedPageBreak/>
              <w:t>1.6</w:t>
            </w:r>
          </w:p>
        </w:tc>
        <w:tc>
          <w:tcPr>
            <w:tcW w:w="1116" w:type="pct"/>
            <w:tcBorders>
              <w:top w:val="single" w:sz="4" w:space="0" w:color="000000"/>
              <w:left w:val="single" w:sz="4" w:space="0" w:color="000000"/>
              <w:bottom w:val="single" w:sz="4" w:space="0" w:color="000000"/>
            </w:tcBorders>
            <w:vAlign w:val="center"/>
          </w:tcPr>
          <w:p w14:paraId="6D0F13EC"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специализированной общественной 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767C2E4E" w14:textId="56DD662A" w:rsidR="00EE0D56" w:rsidRPr="00285B82" w:rsidRDefault="0093270A" w:rsidP="00EE0D56">
            <w:pPr>
              <w:shd w:val="clear" w:color="auto" w:fill="FFFFFF" w:themeFill="background1"/>
              <w:spacing w:line="276" w:lineRule="auto"/>
              <w:ind w:firstLine="0"/>
              <w:jc w:val="center"/>
            </w:pPr>
            <w:r w:rsidRPr="00A55FE2">
              <w:rPr>
                <w:color w:val="000000"/>
              </w:rPr>
              <w:t>144,8</w:t>
            </w:r>
            <w:r>
              <w:rPr>
                <w:color w:val="000000"/>
              </w:rPr>
              <w:t>9</w:t>
            </w:r>
          </w:p>
        </w:tc>
        <w:tc>
          <w:tcPr>
            <w:tcW w:w="438" w:type="pct"/>
            <w:tcBorders>
              <w:top w:val="single" w:sz="4" w:space="0" w:color="000000"/>
              <w:left w:val="single" w:sz="4" w:space="0" w:color="000000"/>
              <w:bottom w:val="single" w:sz="4" w:space="0" w:color="000000"/>
              <w:right w:val="single" w:sz="4" w:space="0" w:color="000000"/>
            </w:tcBorders>
            <w:vAlign w:val="center"/>
          </w:tcPr>
          <w:p w14:paraId="150963FE" w14:textId="203A5966" w:rsidR="00EE0D56" w:rsidRPr="00285B82" w:rsidRDefault="0093270A" w:rsidP="00EE0D56">
            <w:pPr>
              <w:shd w:val="clear" w:color="auto" w:fill="FFFFFF" w:themeFill="background1"/>
              <w:spacing w:line="276" w:lineRule="auto"/>
              <w:ind w:firstLine="0"/>
              <w:jc w:val="center"/>
            </w:pPr>
            <w:r w:rsidRPr="00A55FE2">
              <w:rPr>
                <w:color w:val="000000"/>
              </w:rPr>
              <w:t>155,36</w:t>
            </w:r>
          </w:p>
        </w:tc>
        <w:tc>
          <w:tcPr>
            <w:tcW w:w="581" w:type="pct"/>
            <w:shd w:val="clear" w:color="auto" w:fill="auto"/>
            <w:vAlign w:val="center"/>
          </w:tcPr>
          <w:p w14:paraId="244DD247" w14:textId="77777777" w:rsidR="00EE0D56" w:rsidRPr="00285B82" w:rsidRDefault="00EE0D56" w:rsidP="00EE0D56">
            <w:pPr>
              <w:shd w:val="clear" w:color="auto" w:fill="FFFFFF" w:themeFill="background1"/>
              <w:spacing w:line="276" w:lineRule="auto"/>
              <w:ind w:firstLine="0"/>
              <w:jc w:val="center"/>
            </w:pPr>
            <w:r w:rsidRPr="00285B82">
              <w:t>5 этажей</w:t>
            </w:r>
          </w:p>
        </w:tc>
        <w:tc>
          <w:tcPr>
            <w:tcW w:w="420" w:type="pct"/>
            <w:shd w:val="clear" w:color="auto" w:fill="auto"/>
            <w:vAlign w:val="center"/>
          </w:tcPr>
          <w:p w14:paraId="5888C0D0" w14:textId="77777777" w:rsidR="00EE0D56" w:rsidRPr="00285B82" w:rsidRDefault="00EE0D56" w:rsidP="00EE0D56">
            <w:pPr>
              <w:shd w:val="clear" w:color="auto" w:fill="FFFFFF" w:themeFill="background1"/>
              <w:spacing w:line="276" w:lineRule="auto"/>
              <w:ind w:firstLine="0"/>
              <w:jc w:val="center"/>
            </w:pPr>
            <w:r w:rsidRPr="00285B82">
              <w:t>–</w:t>
            </w:r>
          </w:p>
        </w:tc>
        <w:tc>
          <w:tcPr>
            <w:tcW w:w="552" w:type="pct"/>
            <w:shd w:val="clear" w:color="auto" w:fill="auto"/>
            <w:vAlign w:val="center"/>
          </w:tcPr>
          <w:p w14:paraId="1159CF4C"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3D724105"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63352F50" w14:textId="77777777" w:rsidR="00EE0D56" w:rsidRPr="00EC7C76" w:rsidRDefault="00EE0D56" w:rsidP="00EC7C76">
            <w:pPr>
              <w:shd w:val="clear" w:color="auto" w:fill="FFFFFF" w:themeFill="background1"/>
              <w:ind w:firstLine="0"/>
              <w:jc w:val="center"/>
            </w:pPr>
            <w:r w:rsidRPr="00EC7C76">
              <w:rPr>
                <w:sz w:val="22"/>
                <w:szCs w:val="22"/>
              </w:rPr>
              <w:t xml:space="preserve">строительство детского сада, строительство школы, строительство медицинской организации </w:t>
            </w:r>
          </w:p>
        </w:tc>
      </w:tr>
      <w:tr w:rsidR="00EE0D56" w:rsidRPr="00285B82" w14:paraId="2C732CB0" w14:textId="77777777" w:rsidTr="00EC7C76">
        <w:trPr>
          <w:trHeight w:val="20"/>
        </w:trPr>
        <w:tc>
          <w:tcPr>
            <w:tcW w:w="215" w:type="pct"/>
            <w:shd w:val="clear" w:color="auto" w:fill="auto"/>
            <w:vAlign w:val="center"/>
          </w:tcPr>
          <w:p w14:paraId="5C59F57E" w14:textId="77777777" w:rsidR="00EE0D56" w:rsidRPr="00285B82" w:rsidRDefault="00EE0D56" w:rsidP="00EE0D56">
            <w:pPr>
              <w:shd w:val="clear" w:color="auto" w:fill="FFFFFF" w:themeFill="background1"/>
              <w:spacing w:line="276" w:lineRule="auto"/>
              <w:ind w:firstLine="0"/>
              <w:jc w:val="center"/>
            </w:pPr>
            <w:r w:rsidRPr="00285B82">
              <w:t>1.7</w:t>
            </w:r>
          </w:p>
        </w:tc>
        <w:tc>
          <w:tcPr>
            <w:tcW w:w="1116" w:type="pct"/>
            <w:tcBorders>
              <w:top w:val="single" w:sz="4" w:space="0" w:color="000000"/>
              <w:left w:val="single" w:sz="4" w:space="0" w:color="000000"/>
              <w:bottom w:val="single" w:sz="4" w:space="0" w:color="000000"/>
            </w:tcBorders>
            <w:vAlign w:val="center"/>
          </w:tcPr>
          <w:p w14:paraId="022BD904"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Производственная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673113B1" w14:textId="037F6DD5" w:rsidR="00EE0D56" w:rsidRPr="00285B82" w:rsidRDefault="0093270A" w:rsidP="00EE0D56">
            <w:pPr>
              <w:shd w:val="clear" w:color="auto" w:fill="FFFFFF" w:themeFill="background1"/>
              <w:spacing w:line="276" w:lineRule="auto"/>
              <w:ind w:firstLine="0"/>
              <w:jc w:val="center"/>
            </w:pPr>
            <w:r w:rsidRPr="00A55FE2">
              <w:rPr>
                <w:color w:val="000000"/>
              </w:rPr>
              <w:t>4759,83</w:t>
            </w:r>
          </w:p>
        </w:tc>
        <w:tc>
          <w:tcPr>
            <w:tcW w:w="438" w:type="pct"/>
            <w:tcBorders>
              <w:top w:val="single" w:sz="4" w:space="0" w:color="000000"/>
              <w:left w:val="single" w:sz="4" w:space="0" w:color="000000"/>
              <w:bottom w:val="single" w:sz="4" w:space="0" w:color="000000"/>
              <w:right w:val="single" w:sz="4" w:space="0" w:color="000000"/>
            </w:tcBorders>
            <w:vAlign w:val="center"/>
          </w:tcPr>
          <w:p w14:paraId="60CD51B5" w14:textId="2BE1ACCA" w:rsidR="00EE0D56" w:rsidRPr="00285B82" w:rsidRDefault="0093270A" w:rsidP="00EE0D56">
            <w:pPr>
              <w:shd w:val="clear" w:color="auto" w:fill="FFFFFF" w:themeFill="background1"/>
              <w:spacing w:line="276" w:lineRule="auto"/>
              <w:ind w:firstLine="0"/>
              <w:jc w:val="center"/>
            </w:pPr>
            <w:r w:rsidRPr="00A55FE2">
              <w:rPr>
                <w:color w:val="000000"/>
              </w:rPr>
              <w:t>4812,24</w:t>
            </w:r>
          </w:p>
        </w:tc>
        <w:tc>
          <w:tcPr>
            <w:tcW w:w="581" w:type="pct"/>
            <w:shd w:val="clear" w:color="auto" w:fill="auto"/>
            <w:vAlign w:val="center"/>
          </w:tcPr>
          <w:p w14:paraId="3FC46685" w14:textId="77777777" w:rsidR="00EE0D56" w:rsidRPr="00285B82" w:rsidRDefault="00EE0D56" w:rsidP="00EE0D56">
            <w:pPr>
              <w:shd w:val="clear" w:color="auto" w:fill="FFFFFF" w:themeFill="background1"/>
              <w:spacing w:line="276" w:lineRule="auto"/>
              <w:ind w:firstLine="0"/>
              <w:jc w:val="center"/>
            </w:pPr>
            <w:r w:rsidRPr="00285B82">
              <w:t>11 этажей</w:t>
            </w:r>
          </w:p>
        </w:tc>
        <w:tc>
          <w:tcPr>
            <w:tcW w:w="420" w:type="pct"/>
            <w:shd w:val="clear" w:color="auto" w:fill="auto"/>
            <w:vAlign w:val="center"/>
          </w:tcPr>
          <w:p w14:paraId="6C9DC704" w14:textId="77777777" w:rsidR="00EE0D56" w:rsidRPr="00285B82" w:rsidRDefault="00EE0D56" w:rsidP="00EE0D56">
            <w:pPr>
              <w:shd w:val="clear" w:color="auto" w:fill="FFFFFF" w:themeFill="background1"/>
              <w:spacing w:line="276" w:lineRule="auto"/>
              <w:ind w:firstLine="0"/>
              <w:jc w:val="center"/>
            </w:pPr>
            <w:r w:rsidRPr="00285B82">
              <w:t>60</w:t>
            </w:r>
          </w:p>
        </w:tc>
        <w:tc>
          <w:tcPr>
            <w:tcW w:w="552" w:type="pct"/>
            <w:shd w:val="clear" w:color="auto" w:fill="auto"/>
            <w:vAlign w:val="center"/>
          </w:tcPr>
          <w:p w14:paraId="7BE8E853"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3125AC5E"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0D526180"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7E66ED92" w14:textId="77777777" w:rsidTr="00EC7C76">
        <w:trPr>
          <w:trHeight w:val="20"/>
        </w:trPr>
        <w:tc>
          <w:tcPr>
            <w:tcW w:w="215" w:type="pct"/>
            <w:shd w:val="clear" w:color="auto" w:fill="auto"/>
            <w:vAlign w:val="center"/>
          </w:tcPr>
          <w:p w14:paraId="598636D3" w14:textId="77777777" w:rsidR="00EE0D56" w:rsidRPr="00285B82" w:rsidRDefault="00EE0D56" w:rsidP="00EE0D56">
            <w:pPr>
              <w:shd w:val="clear" w:color="auto" w:fill="FFFFFF" w:themeFill="background1"/>
              <w:spacing w:line="276" w:lineRule="auto"/>
              <w:ind w:firstLine="0"/>
              <w:jc w:val="center"/>
            </w:pPr>
            <w:r w:rsidRPr="00285B82">
              <w:t>1.8</w:t>
            </w:r>
          </w:p>
        </w:tc>
        <w:tc>
          <w:tcPr>
            <w:tcW w:w="1116" w:type="pct"/>
            <w:tcBorders>
              <w:top w:val="single" w:sz="4" w:space="0" w:color="000000"/>
              <w:left w:val="single" w:sz="4" w:space="0" w:color="000000"/>
              <w:bottom w:val="single" w:sz="4" w:space="0" w:color="000000"/>
            </w:tcBorders>
            <w:vAlign w:val="center"/>
          </w:tcPr>
          <w:p w14:paraId="0CF22328"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Коммунально-складская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403B7B97" w14:textId="0842F9BC" w:rsidR="00EE0D56" w:rsidRPr="00285B82" w:rsidRDefault="0093270A" w:rsidP="00EE0D56">
            <w:pPr>
              <w:shd w:val="clear" w:color="auto" w:fill="FFFFFF" w:themeFill="background1"/>
              <w:spacing w:line="276" w:lineRule="auto"/>
              <w:ind w:firstLine="0"/>
              <w:jc w:val="center"/>
            </w:pPr>
            <w:r>
              <w:rPr>
                <w:color w:val="000000"/>
              </w:rPr>
              <w:t>248,28</w:t>
            </w:r>
          </w:p>
        </w:tc>
        <w:tc>
          <w:tcPr>
            <w:tcW w:w="438" w:type="pct"/>
            <w:tcBorders>
              <w:top w:val="single" w:sz="4" w:space="0" w:color="000000"/>
              <w:left w:val="single" w:sz="4" w:space="0" w:color="000000"/>
              <w:bottom w:val="single" w:sz="4" w:space="0" w:color="000000"/>
              <w:right w:val="single" w:sz="4" w:space="0" w:color="000000"/>
            </w:tcBorders>
            <w:vAlign w:val="center"/>
          </w:tcPr>
          <w:p w14:paraId="45012353" w14:textId="7C02AD6B" w:rsidR="00EE0D56" w:rsidRPr="00285B82" w:rsidRDefault="0093270A" w:rsidP="00EE0D56">
            <w:pPr>
              <w:shd w:val="clear" w:color="auto" w:fill="FFFFFF" w:themeFill="background1"/>
              <w:spacing w:line="276" w:lineRule="auto"/>
              <w:ind w:firstLine="0"/>
              <w:jc w:val="center"/>
            </w:pPr>
            <w:r>
              <w:rPr>
                <w:color w:val="000000"/>
              </w:rPr>
              <w:t>248,28</w:t>
            </w:r>
          </w:p>
        </w:tc>
        <w:tc>
          <w:tcPr>
            <w:tcW w:w="581" w:type="pct"/>
            <w:shd w:val="clear" w:color="auto" w:fill="auto"/>
            <w:vAlign w:val="center"/>
          </w:tcPr>
          <w:p w14:paraId="57B50E54"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57F38AED" w14:textId="77777777" w:rsidR="00EE0D56" w:rsidRPr="00285B82" w:rsidRDefault="00EE0D56" w:rsidP="00EE0D56">
            <w:pPr>
              <w:shd w:val="clear" w:color="auto" w:fill="FFFFFF" w:themeFill="background1"/>
              <w:spacing w:line="276" w:lineRule="auto"/>
              <w:ind w:firstLine="0"/>
              <w:jc w:val="center"/>
            </w:pPr>
            <w:r w:rsidRPr="00285B82">
              <w:t>80</w:t>
            </w:r>
          </w:p>
        </w:tc>
        <w:tc>
          <w:tcPr>
            <w:tcW w:w="552" w:type="pct"/>
            <w:shd w:val="clear" w:color="auto" w:fill="auto"/>
            <w:vAlign w:val="center"/>
          </w:tcPr>
          <w:p w14:paraId="35257AD8"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9E674A6"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19160FC0"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61217EBC" w14:textId="77777777" w:rsidTr="00EC7C76">
        <w:trPr>
          <w:trHeight w:val="20"/>
        </w:trPr>
        <w:tc>
          <w:tcPr>
            <w:tcW w:w="215" w:type="pct"/>
            <w:shd w:val="clear" w:color="auto" w:fill="auto"/>
            <w:vAlign w:val="center"/>
          </w:tcPr>
          <w:p w14:paraId="4DB4FC6A" w14:textId="77777777" w:rsidR="00EE0D56" w:rsidRPr="00285B82" w:rsidRDefault="00EE0D56" w:rsidP="00EE0D56">
            <w:pPr>
              <w:shd w:val="clear" w:color="auto" w:fill="FFFFFF" w:themeFill="background1"/>
              <w:spacing w:line="276" w:lineRule="auto"/>
              <w:ind w:firstLine="0"/>
              <w:jc w:val="center"/>
            </w:pPr>
            <w:r w:rsidRPr="00285B82">
              <w:t>1.9</w:t>
            </w:r>
          </w:p>
        </w:tc>
        <w:tc>
          <w:tcPr>
            <w:tcW w:w="1116" w:type="pct"/>
            <w:tcBorders>
              <w:top w:val="single" w:sz="4" w:space="0" w:color="000000"/>
              <w:left w:val="single" w:sz="4" w:space="0" w:color="000000"/>
              <w:bottom w:val="single" w:sz="4" w:space="0" w:color="000000"/>
            </w:tcBorders>
            <w:vAlign w:val="center"/>
          </w:tcPr>
          <w:p w14:paraId="33444A72"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инженерной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5DE8CC62" w14:textId="6C91AC5C" w:rsidR="00EE0D56" w:rsidRPr="00285B82" w:rsidRDefault="0093270A" w:rsidP="00EE0D56">
            <w:pPr>
              <w:shd w:val="clear" w:color="auto" w:fill="FFFFFF" w:themeFill="background1"/>
              <w:spacing w:line="276" w:lineRule="auto"/>
              <w:ind w:firstLine="0"/>
              <w:jc w:val="center"/>
            </w:pPr>
            <w:r>
              <w:rPr>
                <w:color w:val="000000"/>
              </w:rPr>
              <w:t>57,63</w:t>
            </w:r>
          </w:p>
        </w:tc>
        <w:tc>
          <w:tcPr>
            <w:tcW w:w="438" w:type="pct"/>
            <w:tcBorders>
              <w:top w:val="single" w:sz="4" w:space="0" w:color="000000"/>
              <w:left w:val="single" w:sz="4" w:space="0" w:color="000000"/>
              <w:bottom w:val="single" w:sz="4" w:space="0" w:color="000000"/>
              <w:right w:val="single" w:sz="4" w:space="0" w:color="000000"/>
            </w:tcBorders>
            <w:vAlign w:val="center"/>
          </w:tcPr>
          <w:p w14:paraId="46F5A4B1" w14:textId="3BA05429" w:rsidR="00EE0D56" w:rsidRPr="00285B82" w:rsidRDefault="0093270A" w:rsidP="00EE0D56">
            <w:pPr>
              <w:shd w:val="clear" w:color="auto" w:fill="FFFFFF" w:themeFill="background1"/>
              <w:spacing w:line="276" w:lineRule="auto"/>
              <w:ind w:firstLine="0"/>
              <w:jc w:val="center"/>
            </w:pPr>
            <w:r>
              <w:rPr>
                <w:color w:val="000000"/>
              </w:rPr>
              <w:t>57,63</w:t>
            </w:r>
          </w:p>
        </w:tc>
        <w:tc>
          <w:tcPr>
            <w:tcW w:w="581" w:type="pct"/>
            <w:shd w:val="clear" w:color="auto" w:fill="auto"/>
            <w:vAlign w:val="center"/>
          </w:tcPr>
          <w:p w14:paraId="58BBF304"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3D66BCB1" w14:textId="77777777" w:rsidR="00EE0D56" w:rsidRPr="00285B82" w:rsidRDefault="00EE0D56" w:rsidP="00EE0D56">
            <w:pPr>
              <w:shd w:val="clear" w:color="auto" w:fill="FFFFFF" w:themeFill="background1"/>
              <w:spacing w:line="276" w:lineRule="auto"/>
              <w:ind w:firstLine="0"/>
              <w:jc w:val="center"/>
            </w:pPr>
            <w:r w:rsidRPr="00285B82">
              <w:t>–</w:t>
            </w:r>
          </w:p>
        </w:tc>
        <w:tc>
          <w:tcPr>
            <w:tcW w:w="552" w:type="pct"/>
            <w:shd w:val="clear" w:color="auto" w:fill="auto"/>
            <w:vAlign w:val="center"/>
          </w:tcPr>
          <w:p w14:paraId="29619CC8"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20C86D44"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4147D8E"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42384B96" w14:textId="77777777" w:rsidTr="00EC7C76">
        <w:trPr>
          <w:trHeight w:val="20"/>
        </w:trPr>
        <w:tc>
          <w:tcPr>
            <w:tcW w:w="215" w:type="pct"/>
            <w:shd w:val="clear" w:color="auto" w:fill="auto"/>
            <w:vAlign w:val="center"/>
          </w:tcPr>
          <w:p w14:paraId="5D07DD71" w14:textId="77777777" w:rsidR="00EE0D56" w:rsidRPr="00285B82" w:rsidRDefault="00EE0D56" w:rsidP="00EE0D56">
            <w:pPr>
              <w:shd w:val="clear" w:color="auto" w:fill="FFFFFF" w:themeFill="background1"/>
              <w:spacing w:line="276" w:lineRule="auto"/>
              <w:ind w:firstLine="0"/>
              <w:jc w:val="center"/>
            </w:pPr>
            <w:r w:rsidRPr="00285B82">
              <w:t>1.10</w:t>
            </w:r>
          </w:p>
        </w:tc>
        <w:tc>
          <w:tcPr>
            <w:tcW w:w="1116" w:type="pct"/>
            <w:tcBorders>
              <w:top w:val="single" w:sz="4" w:space="0" w:color="000000"/>
              <w:left w:val="single" w:sz="4" w:space="0" w:color="000000"/>
              <w:bottom w:val="single" w:sz="4" w:space="0" w:color="000000"/>
            </w:tcBorders>
            <w:vAlign w:val="center"/>
          </w:tcPr>
          <w:p w14:paraId="11C72E84"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2150381A" w14:textId="582F1BFE" w:rsidR="00EE0D56" w:rsidRPr="00285B82" w:rsidRDefault="0093270A" w:rsidP="00EE0D56">
            <w:pPr>
              <w:shd w:val="clear" w:color="auto" w:fill="FFFFFF" w:themeFill="background1"/>
              <w:spacing w:line="276" w:lineRule="auto"/>
              <w:ind w:firstLine="0"/>
              <w:jc w:val="center"/>
            </w:pPr>
            <w:r>
              <w:rPr>
                <w:color w:val="000000"/>
              </w:rPr>
              <w:t>704,06</w:t>
            </w:r>
          </w:p>
        </w:tc>
        <w:tc>
          <w:tcPr>
            <w:tcW w:w="438" w:type="pct"/>
            <w:tcBorders>
              <w:top w:val="single" w:sz="4" w:space="0" w:color="000000"/>
              <w:left w:val="single" w:sz="4" w:space="0" w:color="000000"/>
              <w:bottom w:val="single" w:sz="4" w:space="0" w:color="000000"/>
              <w:right w:val="single" w:sz="4" w:space="0" w:color="000000"/>
            </w:tcBorders>
            <w:vAlign w:val="center"/>
          </w:tcPr>
          <w:p w14:paraId="1D84EF20" w14:textId="2E48C7A3" w:rsidR="00EE0D56" w:rsidRPr="00285B82" w:rsidRDefault="0093270A" w:rsidP="00EE0D56">
            <w:pPr>
              <w:shd w:val="clear" w:color="auto" w:fill="FFFFFF" w:themeFill="background1"/>
              <w:spacing w:line="276" w:lineRule="auto"/>
              <w:ind w:firstLine="0"/>
              <w:jc w:val="center"/>
            </w:pPr>
            <w:r>
              <w:rPr>
                <w:color w:val="000000"/>
              </w:rPr>
              <w:t>704,06</w:t>
            </w:r>
          </w:p>
        </w:tc>
        <w:tc>
          <w:tcPr>
            <w:tcW w:w="581" w:type="pct"/>
            <w:shd w:val="clear" w:color="auto" w:fill="auto"/>
            <w:vAlign w:val="center"/>
          </w:tcPr>
          <w:p w14:paraId="0FD66283"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2E8E04CC" w14:textId="77777777" w:rsidR="00EE0D56" w:rsidRPr="00285B82" w:rsidRDefault="00EE0D56" w:rsidP="00EE0D56">
            <w:pPr>
              <w:shd w:val="clear" w:color="auto" w:fill="FFFFFF" w:themeFill="background1"/>
              <w:spacing w:line="276" w:lineRule="auto"/>
              <w:ind w:firstLine="0"/>
              <w:jc w:val="center"/>
            </w:pPr>
            <w:r w:rsidRPr="00285B82">
              <w:t>–</w:t>
            </w:r>
          </w:p>
        </w:tc>
        <w:tc>
          <w:tcPr>
            <w:tcW w:w="552" w:type="pct"/>
            <w:shd w:val="clear" w:color="auto" w:fill="auto"/>
            <w:vAlign w:val="center"/>
          </w:tcPr>
          <w:p w14:paraId="195ACB59"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4B37C283"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352E09BC"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02086B3C" w14:textId="77777777" w:rsidTr="00EC7C76">
        <w:trPr>
          <w:trHeight w:val="20"/>
        </w:trPr>
        <w:tc>
          <w:tcPr>
            <w:tcW w:w="215" w:type="pct"/>
            <w:shd w:val="clear" w:color="auto" w:fill="auto"/>
            <w:vAlign w:val="center"/>
          </w:tcPr>
          <w:p w14:paraId="04B88E9D" w14:textId="77777777" w:rsidR="00EE0D56" w:rsidRPr="00285B82" w:rsidRDefault="00EE0D56" w:rsidP="00EE0D56">
            <w:pPr>
              <w:shd w:val="clear" w:color="auto" w:fill="FFFFFF" w:themeFill="background1"/>
              <w:spacing w:line="276" w:lineRule="auto"/>
              <w:ind w:firstLine="0"/>
              <w:jc w:val="center"/>
            </w:pPr>
            <w:r w:rsidRPr="00285B82">
              <w:t>1.11</w:t>
            </w:r>
          </w:p>
        </w:tc>
        <w:tc>
          <w:tcPr>
            <w:tcW w:w="1116" w:type="pct"/>
            <w:tcBorders>
              <w:top w:val="single" w:sz="4" w:space="0" w:color="000000"/>
              <w:left w:val="single" w:sz="4" w:space="0" w:color="000000"/>
              <w:bottom w:val="single" w:sz="4" w:space="0" w:color="000000"/>
            </w:tcBorders>
            <w:vAlign w:val="center"/>
          </w:tcPr>
          <w:p w14:paraId="3743DDB3"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сельскохозяйственных угодий.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419CEC80" w14:textId="1F93657E" w:rsidR="00EE0D56" w:rsidRPr="00285B82" w:rsidRDefault="0093270A" w:rsidP="00EE0D56">
            <w:pPr>
              <w:shd w:val="clear" w:color="auto" w:fill="FFFFFF" w:themeFill="background1"/>
              <w:spacing w:line="276" w:lineRule="auto"/>
              <w:ind w:firstLine="0"/>
              <w:jc w:val="center"/>
            </w:pPr>
            <w:r>
              <w:rPr>
                <w:color w:val="000000"/>
              </w:rPr>
              <w:t>936,87</w:t>
            </w:r>
          </w:p>
        </w:tc>
        <w:tc>
          <w:tcPr>
            <w:tcW w:w="438" w:type="pct"/>
            <w:tcBorders>
              <w:top w:val="single" w:sz="4" w:space="0" w:color="000000"/>
              <w:left w:val="single" w:sz="4" w:space="0" w:color="000000"/>
              <w:bottom w:val="single" w:sz="4" w:space="0" w:color="000000"/>
              <w:right w:val="single" w:sz="4" w:space="0" w:color="000000"/>
            </w:tcBorders>
            <w:vAlign w:val="center"/>
          </w:tcPr>
          <w:p w14:paraId="3C29C77D" w14:textId="782F448B" w:rsidR="00EE0D56" w:rsidRPr="00285B82" w:rsidRDefault="0093270A" w:rsidP="00EE0D56">
            <w:pPr>
              <w:shd w:val="clear" w:color="auto" w:fill="FFFFFF" w:themeFill="background1"/>
              <w:spacing w:line="276" w:lineRule="auto"/>
              <w:ind w:firstLine="0"/>
              <w:jc w:val="center"/>
            </w:pPr>
            <w:r>
              <w:rPr>
                <w:color w:val="000000"/>
              </w:rPr>
              <w:t>936,87</w:t>
            </w:r>
          </w:p>
        </w:tc>
        <w:tc>
          <w:tcPr>
            <w:tcW w:w="581" w:type="pct"/>
            <w:shd w:val="clear" w:color="auto" w:fill="auto"/>
            <w:vAlign w:val="center"/>
          </w:tcPr>
          <w:p w14:paraId="29D6C9D9" w14:textId="77777777" w:rsidR="00EE0D56" w:rsidRPr="00285B82" w:rsidRDefault="00EE0D56" w:rsidP="00EE0D56">
            <w:pPr>
              <w:shd w:val="clear" w:color="auto" w:fill="FFFFFF" w:themeFill="background1"/>
              <w:spacing w:line="276" w:lineRule="auto"/>
              <w:ind w:firstLine="0"/>
              <w:jc w:val="center"/>
            </w:pPr>
            <w:r w:rsidRPr="00285B82">
              <w:t>–</w:t>
            </w:r>
          </w:p>
        </w:tc>
        <w:tc>
          <w:tcPr>
            <w:tcW w:w="420" w:type="pct"/>
            <w:shd w:val="clear" w:color="auto" w:fill="auto"/>
            <w:vAlign w:val="center"/>
          </w:tcPr>
          <w:p w14:paraId="300A4F97" w14:textId="77777777" w:rsidR="00EE0D56" w:rsidRPr="00285B82" w:rsidRDefault="00EE0D56" w:rsidP="00EE0D56">
            <w:pPr>
              <w:shd w:val="clear" w:color="auto" w:fill="FFFFFF" w:themeFill="background1"/>
              <w:spacing w:line="276" w:lineRule="auto"/>
              <w:ind w:firstLine="0"/>
              <w:jc w:val="center"/>
            </w:pPr>
            <w:r w:rsidRPr="00285B82">
              <w:t>–</w:t>
            </w:r>
          </w:p>
        </w:tc>
        <w:tc>
          <w:tcPr>
            <w:tcW w:w="552" w:type="pct"/>
            <w:shd w:val="clear" w:color="auto" w:fill="auto"/>
            <w:vAlign w:val="center"/>
          </w:tcPr>
          <w:p w14:paraId="169C31D2"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12FF03A"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271F979F"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090B95DB" w14:textId="77777777" w:rsidTr="00EC7C76">
        <w:trPr>
          <w:trHeight w:val="20"/>
        </w:trPr>
        <w:tc>
          <w:tcPr>
            <w:tcW w:w="215" w:type="pct"/>
            <w:shd w:val="clear" w:color="auto" w:fill="auto"/>
            <w:vAlign w:val="center"/>
          </w:tcPr>
          <w:p w14:paraId="18068BD1" w14:textId="77777777" w:rsidR="00EE0D56" w:rsidRPr="00285B82" w:rsidRDefault="00EE0D56" w:rsidP="00EE0D56">
            <w:pPr>
              <w:shd w:val="clear" w:color="auto" w:fill="FFFFFF" w:themeFill="background1"/>
              <w:spacing w:line="276" w:lineRule="auto"/>
              <w:ind w:firstLine="0"/>
              <w:jc w:val="center"/>
            </w:pPr>
            <w:r w:rsidRPr="00285B82">
              <w:t>1.12</w:t>
            </w:r>
          </w:p>
        </w:tc>
        <w:tc>
          <w:tcPr>
            <w:tcW w:w="1116" w:type="pct"/>
            <w:tcBorders>
              <w:top w:val="single" w:sz="4" w:space="0" w:color="000000"/>
              <w:left w:val="single" w:sz="4" w:space="0" w:color="000000"/>
              <w:bottom w:val="single" w:sz="4" w:space="0" w:color="000000"/>
            </w:tcBorders>
            <w:vAlign w:val="center"/>
          </w:tcPr>
          <w:p w14:paraId="4E2E96CC"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садоводческих, огороднических или дачных 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6C5BFC57" w14:textId="18138E41" w:rsidR="00EE0D56" w:rsidRPr="00285B82" w:rsidRDefault="00EE0D56" w:rsidP="00EE0D56">
            <w:pPr>
              <w:shd w:val="clear" w:color="auto" w:fill="FFFFFF" w:themeFill="background1"/>
              <w:spacing w:line="276" w:lineRule="auto"/>
              <w:ind w:firstLine="0"/>
              <w:jc w:val="center"/>
            </w:pPr>
            <w:r>
              <w:rPr>
                <w:color w:val="000000"/>
              </w:rPr>
              <w:t>8,13</w:t>
            </w:r>
          </w:p>
        </w:tc>
        <w:tc>
          <w:tcPr>
            <w:tcW w:w="438" w:type="pct"/>
            <w:tcBorders>
              <w:top w:val="single" w:sz="4" w:space="0" w:color="000000"/>
              <w:left w:val="single" w:sz="4" w:space="0" w:color="000000"/>
              <w:bottom w:val="single" w:sz="4" w:space="0" w:color="000000"/>
              <w:right w:val="single" w:sz="4" w:space="0" w:color="000000"/>
            </w:tcBorders>
            <w:vAlign w:val="center"/>
          </w:tcPr>
          <w:p w14:paraId="1FEC913D" w14:textId="12E84F9B" w:rsidR="00EE0D56" w:rsidRPr="00285B82" w:rsidRDefault="00EE0D56" w:rsidP="00EE0D56">
            <w:pPr>
              <w:shd w:val="clear" w:color="auto" w:fill="FFFFFF" w:themeFill="background1"/>
              <w:spacing w:line="276" w:lineRule="auto"/>
              <w:ind w:firstLine="0"/>
              <w:jc w:val="center"/>
            </w:pPr>
            <w:r>
              <w:rPr>
                <w:color w:val="000000"/>
              </w:rPr>
              <w:t>8,13</w:t>
            </w:r>
          </w:p>
        </w:tc>
        <w:tc>
          <w:tcPr>
            <w:tcW w:w="581" w:type="pct"/>
            <w:shd w:val="clear" w:color="auto" w:fill="auto"/>
            <w:vAlign w:val="center"/>
          </w:tcPr>
          <w:p w14:paraId="518C9FE9"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1ADF83D1" w14:textId="77777777" w:rsidR="00EE0D56" w:rsidRPr="00285B82" w:rsidRDefault="00EE0D56" w:rsidP="00EE0D56">
            <w:pPr>
              <w:shd w:val="clear" w:color="auto" w:fill="FFFFFF" w:themeFill="background1"/>
              <w:spacing w:line="276" w:lineRule="auto"/>
              <w:ind w:firstLine="0"/>
              <w:jc w:val="center"/>
            </w:pPr>
            <w:r w:rsidRPr="00285B82">
              <w:t>80</w:t>
            </w:r>
          </w:p>
        </w:tc>
        <w:tc>
          <w:tcPr>
            <w:tcW w:w="552" w:type="pct"/>
            <w:shd w:val="clear" w:color="auto" w:fill="auto"/>
            <w:vAlign w:val="center"/>
          </w:tcPr>
          <w:p w14:paraId="0BD0980F"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5C663497"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7FC6716"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10C42C9D" w14:textId="77777777" w:rsidTr="00EC7C76">
        <w:trPr>
          <w:trHeight w:val="20"/>
        </w:trPr>
        <w:tc>
          <w:tcPr>
            <w:tcW w:w="215" w:type="pct"/>
            <w:shd w:val="clear" w:color="auto" w:fill="auto"/>
            <w:vAlign w:val="center"/>
          </w:tcPr>
          <w:p w14:paraId="1C80A463" w14:textId="77777777" w:rsidR="00EE0D56" w:rsidRPr="00285B82" w:rsidRDefault="00EE0D56" w:rsidP="00EE0D56">
            <w:pPr>
              <w:shd w:val="clear" w:color="auto" w:fill="FFFFFF" w:themeFill="background1"/>
              <w:spacing w:line="276" w:lineRule="auto"/>
              <w:ind w:firstLine="0"/>
              <w:jc w:val="center"/>
            </w:pPr>
            <w:r w:rsidRPr="00285B82">
              <w:t>1.13</w:t>
            </w:r>
          </w:p>
        </w:tc>
        <w:tc>
          <w:tcPr>
            <w:tcW w:w="1116" w:type="pct"/>
            <w:tcBorders>
              <w:top w:val="single" w:sz="4" w:space="0" w:color="000000"/>
              <w:left w:val="single" w:sz="4" w:space="0" w:color="000000"/>
              <w:bottom w:val="single" w:sz="4" w:space="0" w:color="000000"/>
            </w:tcBorders>
            <w:vAlign w:val="center"/>
          </w:tcPr>
          <w:p w14:paraId="0E2F3BCA"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Производственная зона сельскохозяйственных предприятий.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45157558" w14:textId="17757853" w:rsidR="00EE0D56" w:rsidRPr="00285B82" w:rsidRDefault="00EE0D56" w:rsidP="00EE0D56">
            <w:pPr>
              <w:shd w:val="clear" w:color="auto" w:fill="FFFFFF" w:themeFill="background1"/>
              <w:spacing w:line="276" w:lineRule="auto"/>
              <w:ind w:firstLine="0"/>
              <w:jc w:val="center"/>
            </w:pPr>
            <w:r>
              <w:rPr>
                <w:color w:val="000000"/>
              </w:rPr>
              <w:t>93,81</w:t>
            </w:r>
          </w:p>
        </w:tc>
        <w:tc>
          <w:tcPr>
            <w:tcW w:w="438" w:type="pct"/>
            <w:tcBorders>
              <w:top w:val="single" w:sz="4" w:space="0" w:color="000000"/>
              <w:left w:val="single" w:sz="4" w:space="0" w:color="000000"/>
              <w:bottom w:val="single" w:sz="4" w:space="0" w:color="000000"/>
              <w:right w:val="single" w:sz="4" w:space="0" w:color="000000"/>
            </w:tcBorders>
            <w:vAlign w:val="center"/>
          </w:tcPr>
          <w:p w14:paraId="63439D50" w14:textId="5D2ECB6F" w:rsidR="00EE0D56" w:rsidRPr="00285B82" w:rsidRDefault="00EE0D56" w:rsidP="00EE0D56">
            <w:pPr>
              <w:shd w:val="clear" w:color="auto" w:fill="FFFFFF" w:themeFill="background1"/>
              <w:spacing w:line="276" w:lineRule="auto"/>
              <w:ind w:firstLine="0"/>
              <w:jc w:val="center"/>
            </w:pPr>
            <w:r>
              <w:rPr>
                <w:color w:val="000000"/>
              </w:rPr>
              <w:t>93,81</w:t>
            </w:r>
          </w:p>
        </w:tc>
        <w:tc>
          <w:tcPr>
            <w:tcW w:w="581" w:type="pct"/>
            <w:shd w:val="clear" w:color="auto" w:fill="auto"/>
            <w:vAlign w:val="center"/>
          </w:tcPr>
          <w:p w14:paraId="33F6F8EE" w14:textId="77777777" w:rsidR="00EE0D56" w:rsidRPr="00285B82" w:rsidRDefault="00EE0D56" w:rsidP="00EE0D56">
            <w:pPr>
              <w:shd w:val="clear" w:color="auto" w:fill="FFFFFF" w:themeFill="background1"/>
              <w:spacing w:line="276" w:lineRule="auto"/>
              <w:ind w:firstLine="0"/>
              <w:jc w:val="center"/>
            </w:pPr>
            <w:r w:rsidRPr="00285B82">
              <w:t>5 этажей</w:t>
            </w:r>
          </w:p>
        </w:tc>
        <w:tc>
          <w:tcPr>
            <w:tcW w:w="420" w:type="pct"/>
            <w:shd w:val="clear" w:color="auto" w:fill="auto"/>
            <w:vAlign w:val="center"/>
          </w:tcPr>
          <w:p w14:paraId="24B88766" w14:textId="77777777" w:rsidR="00EE0D56" w:rsidRPr="00285B82" w:rsidRDefault="00EE0D56" w:rsidP="00EE0D56">
            <w:pPr>
              <w:shd w:val="clear" w:color="auto" w:fill="FFFFFF" w:themeFill="background1"/>
              <w:spacing w:line="276" w:lineRule="auto"/>
              <w:ind w:firstLine="0"/>
              <w:jc w:val="center"/>
            </w:pPr>
            <w:r w:rsidRPr="00285B82">
              <w:t>60</w:t>
            </w:r>
          </w:p>
        </w:tc>
        <w:tc>
          <w:tcPr>
            <w:tcW w:w="552" w:type="pct"/>
            <w:shd w:val="clear" w:color="auto" w:fill="auto"/>
            <w:vAlign w:val="center"/>
          </w:tcPr>
          <w:p w14:paraId="562F0BBA"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5E1B6D5"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1F300889"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77E748DF" w14:textId="77777777" w:rsidTr="00EC7C76">
        <w:trPr>
          <w:trHeight w:val="20"/>
        </w:trPr>
        <w:tc>
          <w:tcPr>
            <w:tcW w:w="215" w:type="pct"/>
            <w:shd w:val="clear" w:color="auto" w:fill="auto"/>
            <w:vAlign w:val="center"/>
          </w:tcPr>
          <w:p w14:paraId="50F04964" w14:textId="77777777" w:rsidR="00EE0D56" w:rsidRPr="00285B82" w:rsidRDefault="00EE0D56" w:rsidP="00EE0D56">
            <w:pPr>
              <w:shd w:val="clear" w:color="auto" w:fill="FFFFFF" w:themeFill="background1"/>
              <w:spacing w:line="276" w:lineRule="auto"/>
              <w:ind w:firstLine="0"/>
              <w:jc w:val="center"/>
            </w:pPr>
            <w:r w:rsidRPr="00285B82">
              <w:t>1.14</w:t>
            </w:r>
          </w:p>
        </w:tc>
        <w:tc>
          <w:tcPr>
            <w:tcW w:w="1116" w:type="pct"/>
            <w:tcBorders>
              <w:top w:val="single" w:sz="4" w:space="0" w:color="000000"/>
              <w:left w:val="single" w:sz="4" w:space="0" w:color="000000"/>
              <w:bottom w:val="single" w:sz="4" w:space="0" w:color="000000"/>
            </w:tcBorders>
            <w:vAlign w:val="center"/>
          </w:tcPr>
          <w:p w14:paraId="2D3C70AC"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кладбищ.</w:t>
            </w:r>
          </w:p>
        </w:tc>
        <w:tc>
          <w:tcPr>
            <w:tcW w:w="383" w:type="pct"/>
            <w:tcBorders>
              <w:top w:val="single" w:sz="4" w:space="0" w:color="000000"/>
              <w:left w:val="single" w:sz="4" w:space="0" w:color="000000"/>
              <w:bottom w:val="single" w:sz="4" w:space="0" w:color="000000"/>
              <w:right w:val="single" w:sz="4" w:space="0" w:color="000000"/>
            </w:tcBorders>
            <w:vAlign w:val="center"/>
          </w:tcPr>
          <w:p w14:paraId="02BB4D2E" w14:textId="56D3D09B" w:rsidR="00EE0D56" w:rsidRPr="00285B82" w:rsidRDefault="0093270A" w:rsidP="00EE0D56">
            <w:pPr>
              <w:shd w:val="clear" w:color="auto" w:fill="FFFFFF" w:themeFill="background1"/>
              <w:spacing w:line="276" w:lineRule="auto"/>
              <w:ind w:firstLine="0"/>
              <w:jc w:val="center"/>
            </w:pPr>
            <w:r w:rsidRPr="0095581C">
              <w:rPr>
                <w:color w:val="000000"/>
              </w:rPr>
              <w:t>89,81</w:t>
            </w:r>
          </w:p>
        </w:tc>
        <w:tc>
          <w:tcPr>
            <w:tcW w:w="438" w:type="pct"/>
            <w:tcBorders>
              <w:top w:val="single" w:sz="4" w:space="0" w:color="000000"/>
              <w:left w:val="single" w:sz="4" w:space="0" w:color="000000"/>
              <w:bottom w:val="single" w:sz="4" w:space="0" w:color="000000"/>
              <w:right w:val="single" w:sz="4" w:space="0" w:color="000000"/>
            </w:tcBorders>
            <w:vAlign w:val="center"/>
          </w:tcPr>
          <w:p w14:paraId="668C9741" w14:textId="0DCE9029" w:rsidR="00EE0D56" w:rsidRPr="00285B82" w:rsidRDefault="0093270A" w:rsidP="00EE0D56">
            <w:pPr>
              <w:shd w:val="clear" w:color="auto" w:fill="FFFFFF" w:themeFill="background1"/>
              <w:spacing w:line="276" w:lineRule="auto"/>
              <w:ind w:firstLine="0"/>
              <w:jc w:val="center"/>
            </w:pPr>
            <w:r w:rsidRPr="0095581C">
              <w:rPr>
                <w:color w:val="000000"/>
              </w:rPr>
              <w:t>89,81</w:t>
            </w:r>
          </w:p>
        </w:tc>
        <w:tc>
          <w:tcPr>
            <w:tcW w:w="581" w:type="pct"/>
            <w:shd w:val="clear" w:color="auto" w:fill="auto"/>
            <w:vAlign w:val="center"/>
          </w:tcPr>
          <w:p w14:paraId="3A9385A3"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487A93B5" w14:textId="77777777" w:rsidR="00EE0D56" w:rsidRPr="00285B82" w:rsidRDefault="00EE0D56" w:rsidP="00EE0D56">
            <w:pPr>
              <w:shd w:val="clear" w:color="auto" w:fill="FFFFFF" w:themeFill="background1"/>
              <w:spacing w:line="276" w:lineRule="auto"/>
              <w:ind w:firstLine="0"/>
              <w:jc w:val="center"/>
            </w:pPr>
            <w:r w:rsidRPr="00285B82">
              <w:t>100</w:t>
            </w:r>
          </w:p>
        </w:tc>
        <w:tc>
          <w:tcPr>
            <w:tcW w:w="552" w:type="pct"/>
            <w:shd w:val="clear" w:color="auto" w:fill="auto"/>
            <w:vAlign w:val="center"/>
          </w:tcPr>
          <w:p w14:paraId="21816A43"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CD64834"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39CF81D"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14F41414" w14:textId="77777777" w:rsidTr="00EC7C76">
        <w:trPr>
          <w:trHeight w:val="20"/>
        </w:trPr>
        <w:tc>
          <w:tcPr>
            <w:tcW w:w="215" w:type="pct"/>
            <w:shd w:val="clear" w:color="auto" w:fill="auto"/>
            <w:vAlign w:val="center"/>
          </w:tcPr>
          <w:p w14:paraId="7EE39921" w14:textId="77777777" w:rsidR="00EE0D56" w:rsidRPr="00285B82" w:rsidRDefault="00EE0D56" w:rsidP="00EE0D56">
            <w:pPr>
              <w:shd w:val="clear" w:color="auto" w:fill="FFFFFF" w:themeFill="background1"/>
              <w:spacing w:line="276" w:lineRule="auto"/>
              <w:ind w:firstLine="0"/>
              <w:jc w:val="center"/>
            </w:pPr>
            <w:r w:rsidRPr="00285B82">
              <w:t>1.15</w:t>
            </w:r>
          </w:p>
        </w:tc>
        <w:tc>
          <w:tcPr>
            <w:tcW w:w="1116" w:type="pct"/>
            <w:tcBorders>
              <w:top w:val="single" w:sz="4" w:space="0" w:color="000000"/>
              <w:left w:val="single" w:sz="4" w:space="0" w:color="000000"/>
              <w:bottom w:val="single" w:sz="4" w:space="0" w:color="000000"/>
            </w:tcBorders>
            <w:vAlign w:val="center"/>
          </w:tcPr>
          <w:p w14:paraId="7C768C95"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складирования и захоронения отходов.</w:t>
            </w:r>
          </w:p>
        </w:tc>
        <w:tc>
          <w:tcPr>
            <w:tcW w:w="383" w:type="pct"/>
            <w:tcBorders>
              <w:top w:val="single" w:sz="4" w:space="0" w:color="000000"/>
              <w:left w:val="single" w:sz="4" w:space="0" w:color="000000"/>
              <w:bottom w:val="single" w:sz="4" w:space="0" w:color="000000"/>
              <w:right w:val="single" w:sz="4" w:space="0" w:color="000000"/>
            </w:tcBorders>
            <w:vAlign w:val="center"/>
          </w:tcPr>
          <w:p w14:paraId="6AFC2B3C" w14:textId="631D5850" w:rsidR="00EE0D56" w:rsidRPr="00285B82" w:rsidRDefault="0093270A" w:rsidP="00EE0D56">
            <w:pPr>
              <w:shd w:val="clear" w:color="auto" w:fill="FFFFFF" w:themeFill="background1"/>
              <w:spacing w:line="276" w:lineRule="auto"/>
              <w:ind w:firstLine="0"/>
              <w:jc w:val="center"/>
            </w:pPr>
            <w:r>
              <w:rPr>
                <w:color w:val="000000"/>
              </w:rPr>
              <w:t>28,21</w:t>
            </w:r>
          </w:p>
        </w:tc>
        <w:tc>
          <w:tcPr>
            <w:tcW w:w="438" w:type="pct"/>
            <w:tcBorders>
              <w:top w:val="single" w:sz="4" w:space="0" w:color="000000"/>
              <w:left w:val="single" w:sz="4" w:space="0" w:color="000000"/>
              <w:bottom w:val="single" w:sz="4" w:space="0" w:color="000000"/>
              <w:right w:val="single" w:sz="4" w:space="0" w:color="000000"/>
            </w:tcBorders>
            <w:vAlign w:val="center"/>
          </w:tcPr>
          <w:p w14:paraId="6713876B" w14:textId="73557DDA" w:rsidR="00EE0D56" w:rsidRPr="00285B82" w:rsidRDefault="0093270A" w:rsidP="00EE0D56">
            <w:pPr>
              <w:shd w:val="clear" w:color="auto" w:fill="FFFFFF" w:themeFill="background1"/>
              <w:spacing w:line="276" w:lineRule="auto"/>
              <w:ind w:firstLine="0"/>
              <w:jc w:val="center"/>
            </w:pPr>
            <w:r>
              <w:rPr>
                <w:color w:val="000000"/>
              </w:rPr>
              <w:t>28,21</w:t>
            </w:r>
          </w:p>
        </w:tc>
        <w:tc>
          <w:tcPr>
            <w:tcW w:w="581" w:type="pct"/>
            <w:shd w:val="clear" w:color="auto" w:fill="auto"/>
            <w:vAlign w:val="center"/>
          </w:tcPr>
          <w:p w14:paraId="733EFFFD"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52EF913C" w14:textId="77777777" w:rsidR="00EE0D56" w:rsidRPr="00285B82" w:rsidRDefault="00EE0D56" w:rsidP="00EE0D56">
            <w:pPr>
              <w:shd w:val="clear" w:color="auto" w:fill="FFFFFF" w:themeFill="background1"/>
              <w:spacing w:line="276" w:lineRule="auto"/>
              <w:ind w:firstLine="0"/>
              <w:jc w:val="center"/>
            </w:pPr>
            <w:r w:rsidRPr="00285B82">
              <w:t>100</w:t>
            </w:r>
          </w:p>
        </w:tc>
        <w:tc>
          <w:tcPr>
            <w:tcW w:w="552" w:type="pct"/>
            <w:shd w:val="clear" w:color="auto" w:fill="auto"/>
            <w:vAlign w:val="center"/>
          </w:tcPr>
          <w:p w14:paraId="4BA37C3E"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59E2415F"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7F2B419"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58764CAC" w14:textId="77777777" w:rsidTr="00EC7C76">
        <w:trPr>
          <w:trHeight w:val="20"/>
        </w:trPr>
        <w:tc>
          <w:tcPr>
            <w:tcW w:w="215" w:type="pct"/>
            <w:shd w:val="clear" w:color="auto" w:fill="auto"/>
            <w:vAlign w:val="center"/>
          </w:tcPr>
          <w:p w14:paraId="72B2F371" w14:textId="77777777" w:rsidR="00EE0D56" w:rsidRPr="00285B82" w:rsidRDefault="00EE0D56" w:rsidP="00EE0D56">
            <w:pPr>
              <w:shd w:val="clear" w:color="auto" w:fill="FFFFFF" w:themeFill="background1"/>
              <w:spacing w:line="276" w:lineRule="auto"/>
              <w:ind w:firstLine="0"/>
              <w:jc w:val="center"/>
            </w:pPr>
            <w:r w:rsidRPr="00285B82">
              <w:t>1.16</w:t>
            </w:r>
          </w:p>
        </w:tc>
        <w:tc>
          <w:tcPr>
            <w:tcW w:w="1116" w:type="pct"/>
            <w:tcBorders>
              <w:top w:val="single" w:sz="4" w:space="0" w:color="000000"/>
              <w:left w:val="single" w:sz="4" w:space="0" w:color="000000"/>
              <w:bottom w:val="single" w:sz="4" w:space="0" w:color="000000"/>
            </w:tcBorders>
            <w:vAlign w:val="center"/>
          </w:tcPr>
          <w:p w14:paraId="56322E62"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 xml:space="preserve">Зона озелененных территорий </w:t>
            </w:r>
            <w:r w:rsidRPr="00285B82">
              <w:rPr>
                <w:rFonts w:ascii="Times New Roman" w:hAnsi="Times New Roman" w:cs="Times New Roman"/>
                <w:bCs/>
                <w:sz w:val="22"/>
              </w:rPr>
              <w:lastRenderedPageBreak/>
              <w:t>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5E2A5B03" w14:textId="5F59948E" w:rsidR="00EE0D56" w:rsidRPr="00285B82" w:rsidRDefault="0093270A" w:rsidP="00EE0D56">
            <w:pPr>
              <w:shd w:val="clear" w:color="auto" w:fill="FFFFFF" w:themeFill="background1"/>
              <w:spacing w:line="276" w:lineRule="auto"/>
              <w:ind w:firstLine="0"/>
              <w:jc w:val="center"/>
            </w:pPr>
            <w:r>
              <w:rPr>
                <w:color w:val="000000"/>
              </w:rPr>
              <w:lastRenderedPageBreak/>
              <w:t>650,71</w:t>
            </w:r>
          </w:p>
        </w:tc>
        <w:tc>
          <w:tcPr>
            <w:tcW w:w="438" w:type="pct"/>
            <w:tcBorders>
              <w:top w:val="single" w:sz="4" w:space="0" w:color="000000"/>
              <w:left w:val="single" w:sz="4" w:space="0" w:color="000000"/>
              <w:bottom w:val="single" w:sz="4" w:space="0" w:color="000000"/>
              <w:right w:val="single" w:sz="4" w:space="0" w:color="000000"/>
            </w:tcBorders>
            <w:vAlign w:val="center"/>
          </w:tcPr>
          <w:p w14:paraId="19F27422" w14:textId="7FAFFD95" w:rsidR="00EE0D56" w:rsidRPr="00285B82" w:rsidRDefault="0093270A" w:rsidP="00EE0D56">
            <w:pPr>
              <w:shd w:val="clear" w:color="auto" w:fill="FFFFFF" w:themeFill="background1"/>
              <w:spacing w:line="276" w:lineRule="auto"/>
              <w:ind w:firstLine="0"/>
              <w:jc w:val="center"/>
            </w:pPr>
            <w:r>
              <w:rPr>
                <w:color w:val="000000"/>
              </w:rPr>
              <w:t>650,71</w:t>
            </w:r>
          </w:p>
        </w:tc>
        <w:tc>
          <w:tcPr>
            <w:tcW w:w="581" w:type="pct"/>
            <w:shd w:val="clear" w:color="auto" w:fill="auto"/>
            <w:vAlign w:val="center"/>
          </w:tcPr>
          <w:p w14:paraId="055E015D" w14:textId="77777777" w:rsidR="00EE0D56" w:rsidRPr="00285B82" w:rsidRDefault="00EE0D56" w:rsidP="00EE0D56">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02670B6E" w14:textId="77777777" w:rsidR="00EE0D56" w:rsidRPr="00285B82" w:rsidRDefault="00EE0D56" w:rsidP="00EE0D56">
            <w:pPr>
              <w:shd w:val="clear" w:color="auto" w:fill="FFFFFF" w:themeFill="background1"/>
              <w:spacing w:line="276" w:lineRule="auto"/>
              <w:ind w:firstLine="0"/>
              <w:jc w:val="center"/>
            </w:pPr>
            <w:r w:rsidRPr="00285B82">
              <w:t>–</w:t>
            </w:r>
          </w:p>
        </w:tc>
        <w:tc>
          <w:tcPr>
            <w:tcW w:w="552" w:type="pct"/>
            <w:shd w:val="clear" w:color="auto" w:fill="auto"/>
            <w:vAlign w:val="center"/>
          </w:tcPr>
          <w:p w14:paraId="462E28BE"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3DDDA30"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21085A20"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6CF90EC2" w14:textId="77777777" w:rsidTr="00EC7C76">
        <w:trPr>
          <w:trHeight w:val="20"/>
        </w:trPr>
        <w:tc>
          <w:tcPr>
            <w:tcW w:w="215" w:type="pct"/>
            <w:shd w:val="clear" w:color="auto" w:fill="auto"/>
            <w:vAlign w:val="center"/>
          </w:tcPr>
          <w:p w14:paraId="4D685486" w14:textId="77777777" w:rsidR="00EE0D56" w:rsidRPr="00285B82" w:rsidRDefault="00EE0D56" w:rsidP="00EE0D56">
            <w:pPr>
              <w:shd w:val="clear" w:color="auto" w:fill="FFFFFF" w:themeFill="background1"/>
              <w:spacing w:line="276" w:lineRule="auto"/>
              <w:ind w:firstLine="0"/>
              <w:jc w:val="center"/>
            </w:pPr>
            <w:r w:rsidRPr="00285B82">
              <w:lastRenderedPageBreak/>
              <w:t>1.17</w:t>
            </w:r>
          </w:p>
        </w:tc>
        <w:tc>
          <w:tcPr>
            <w:tcW w:w="1116" w:type="pct"/>
            <w:tcBorders>
              <w:top w:val="single" w:sz="4" w:space="0" w:color="000000"/>
              <w:left w:val="single" w:sz="4" w:space="0" w:color="000000"/>
              <w:bottom w:val="single" w:sz="4" w:space="0" w:color="000000"/>
            </w:tcBorders>
            <w:vAlign w:val="center"/>
          </w:tcPr>
          <w:p w14:paraId="367F840E"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отдыха.</w:t>
            </w:r>
          </w:p>
        </w:tc>
        <w:tc>
          <w:tcPr>
            <w:tcW w:w="383" w:type="pct"/>
            <w:tcBorders>
              <w:top w:val="single" w:sz="4" w:space="0" w:color="000000"/>
              <w:left w:val="single" w:sz="4" w:space="0" w:color="000000"/>
              <w:bottom w:val="single" w:sz="4" w:space="0" w:color="000000"/>
              <w:right w:val="single" w:sz="4" w:space="0" w:color="000000"/>
            </w:tcBorders>
            <w:vAlign w:val="center"/>
          </w:tcPr>
          <w:p w14:paraId="54F9CBBA" w14:textId="2C79B6F1" w:rsidR="00EE0D56" w:rsidRPr="00285B82" w:rsidRDefault="0093270A" w:rsidP="00EE0D56">
            <w:pPr>
              <w:shd w:val="clear" w:color="auto" w:fill="FFFFFF" w:themeFill="background1"/>
              <w:spacing w:line="276" w:lineRule="auto"/>
              <w:ind w:firstLine="0"/>
              <w:jc w:val="center"/>
            </w:pPr>
            <w:r w:rsidRPr="0095581C">
              <w:rPr>
                <w:color w:val="000000"/>
              </w:rPr>
              <w:t>147,52</w:t>
            </w:r>
          </w:p>
        </w:tc>
        <w:tc>
          <w:tcPr>
            <w:tcW w:w="438" w:type="pct"/>
            <w:tcBorders>
              <w:top w:val="single" w:sz="4" w:space="0" w:color="000000"/>
              <w:left w:val="single" w:sz="4" w:space="0" w:color="000000"/>
              <w:bottom w:val="single" w:sz="4" w:space="0" w:color="000000"/>
              <w:right w:val="single" w:sz="4" w:space="0" w:color="000000"/>
            </w:tcBorders>
            <w:vAlign w:val="center"/>
          </w:tcPr>
          <w:p w14:paraId="0E0972B8" w14:textId="181BCAE3" w:rsidR="00EE0D56" w:rsidRPr="00285B82" w:rsidRDefault="0093270A" w:rsidP="00EE0D56">
            <w:pPr>
              <w:shd w:val="clear" w:color="auto" w:fill="FFFFFF" w:themeFill="background1"/>
              <w:spacing w:line="276" w:lineRule="auto"/>
              <w:ind w:firstLine="0"/>
              <w:jc w:val="center"/>
            </w:pPr>
            <w:r w:rsidRPr="0095581C">
              <w:rPr>
                <w:color w:val="000000"/>
              </w:rPr>
              <w:t>151,32</w:t>
            </w:r>
          </w:p>
        </w:tc>
        <w:tc>
          <w:tcPr>
            <w:tcW w:w="581" w:type="pct"/>
            <w:shd w:val="clear" w:color="auto" w:fill="auto"/>
            <w:vAlign w:val="center"/>
          </w:tcPr>
          <w:p w14:paraId="1B82AFA6" w14:textId="77777777" w:rsidR="00EE0D56" w:rsidRPr="00285B82" w:rsidRDefault="00EE0D56" w:rsidP="00EE0D56">
            <w:pPr>
              <w:shd w:val="clear" w:color="auto" w:fill="FFFFFF" w:themeFill="background1"/>
              <w:spacing w:line="276" w:lineRule="auto"/>
              <w:ind w:firstLine="0"/>
              <w:jc w:val="center"/>
            </w:pPr>
            <w:r w:rsidRPr="00285B82">
              <w:t>8 этажей</w:t>
            </w:r>
          </w:p>
        </w:tc>
        <w:tc>
          <w:tcPr>
            <w:tcW w:w="420" w:type="pct"/>
            <w:shd w:val="clear" w:color="auto" w:fill="auto"/>
            <w:vAlign w:val="center"/>
          </w:tcPr>
          <w:p w14:paraId="7F992C9F" w14:textId="77777777" w:rsidR="00EE0D56" w:rsidRPr="00285B82" w:rsidRDefault="00EE0D56" w:rsidP="00EE0D56">
            <w:pPr>
              <w:shd w:val="clear" w:color="auto" w:fill="FFFFFF" w:themeFill="background1"/>
              <w:spacing w:line="276" w:lineRule="auto"/>
              <w:ind w:firstLine="0"/>
              <w:jc w:val="center"/>
            </w:pPr>
            <w:r w:rsidRPr="00285B82">
              <w:t>–</w:t>
            </w:r>
          </w:p>
        </w:tc>
        <w:tc>
          <w:tcPr>
            <w:tcW w:w="552" w:type="pct"/>
            <w:shd w:val="clear" w:color="auto" w:fill="auto"/>
            <w:vAlign w:val="center"/>
          </w:tcPr>
          <w:p w14:paraId="3251CE3E"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761EB61"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28FAD52" w14:textId="77777777" w:rsidR="00EE0D56" w:rsidRPr="00EC7C76" w:rsidRDefault="00EE0D56" w:rsidP="00EC7C76">
            <w:pPr>
              <w:shd w:val="clear" w:color="auto" w:fill="FFFFFF" w:themeFill="background1"/>
              <w:ind w:firstLine="0"/>
              <w:jc w:val="center"/>
            </w:pPr>
            <w:r w:rsidRPr="00EC7C76">
              <w:rPr>
                <w:sz w:val="22"/>
                <w:szCs w:val="22"/>
              </w:rPr>
              <w:t>Организация общественного пространства</w:t>
            </w:r>
          </w:p>
        </w:tc>
      </w:tr>
      <w:tr w:rsidR="00EE0D56" w:rsidRPr="00285B82" w14:paraId="0F2457A9" w14:textId="77777777" w:rsidTr="00EC7C76">
        <w:trPr>
          <w:trHeight w:val="20"/>
        </w:trPr>
        <w:tc>
          <w:tcPr>
            <w:tcW w:w="215" w:type="pct"/>
            <w:shd w:val="clear" w:color="auto" w:fill="auto"/>
            <w:vAlign w:val="center"/>
          </w:tcPr>
          <w:p w14:paraId="29B81EDD" w14:textId="77777777" w:rsidR="00EE0D56" w:rsidRPr="00285B82" w:rsidRDefault="00EE0D56" w:rsidP="00EE0D56">
            <w:pPr>
              <w:shd w:val="clear" w:color="auto" w:fill="FFFFFF" w:themeFill="background1"/>
              <w:spacing w:line="276" w:lineRule="auto"/>
              <w:ind w:firstLine="0"/>
              <w:jc w:val="center"/>
            </w:pPr>
            <w:r w:rsidRPr="00285B82">
              <w:t>1.18</w:t>
            </w:r>
          </w:p>
        </w:tc>
        <w:tc>
          <w:tcPr>
            <w:tcW w:w="1116" w:type="pct"/>
            <w:tcBorders>
              <w:top w:val="single" w:sz="4" w:space="0" w:color="000000"/>
              <w:left w:val="single" w:sz="4" w:space="0" w:color="000000"/>
              <w:bottom w:val="single" w:sz="4" w:space="0" w:color="000000"/>
            </w:tcBorders>
            <w:vAlign w:val="center"/>
          </w:tcPr>
          <w:p w14:paraId="1784DDD4"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5F3EC3D0" w14:textId="6F11D7C7" w:rsidR="00EE0D56" w:rsidRPr="00285B82" w:rsidRDefault="0093270A" w:rsidP="00EE0D56">
            <w:pPr>
              <w:shd w:val="clear" w:color="auto" w:fill="FFFFFF" w:themeFill="background1"/>
              <w:spacing w:line="276" w:lineRule="auto"/>
              <w:ind w:firstLine="0"/>
              <w:jc w:val="center"/>
            </w:pPr>
            <w:r>
              <w:rPr>
                <w:color w:val="000000"/>
              </w:rPr>
              <w:t>31,91</w:t>
            </w:r>
          </w:p>
        </w:tc>
        <w:tc>
          <w:tcPr>
            <w:tcW w:w="438" w:type="pct"/>
            <w:tcBorders>
              <w:top w:val="single" w:sz="4" w:space="0" w:color="000000"/>
              <w:left w:val="single" w:sz="4" w:space="0" w:color="000000"/>
              <w:bottom w:val="single" w:sz="4" w:space="0" w:color="000000"/>
              <w:right w:val="single" w:sz="4" w:space="0" w:color="000000"/>
            </w:tcBorders>
            <w:vAlign w:val="center"/>
          </w:tcPr>
          <w:p w14:paraId="05EAEC71" w14:textId="07C460B9" w:rsidR="00EE0D56" w:rsidRPr="00285B82" w:rsidRDefault="0093270A" w:rsidP="00EE0D56">
            <w:pPr>
              <w:shd w:val="clear" w:color="auto" w:fill="FFFFFF" w:themeFill="background1"/>
              <w:spacing w:line="276" w:lineRule="auto"/>
              <w:ind w:firstLine="0"/>
              <w:jc w:val="center"/>
            </w:pPr>
            <w:r>
              <w:rPr>
                <w:color w:val="000000"/>
              </w:rPr>
              <w:t>31,91</w:t>
            </w:r>
          </w:p>
        </w:tc>
        <w:tc>
          <w:tcPr>
            <w:tcW w:w="581" w:type="pct"/>
            <w:shd w:val="clear" w:color="auto" w:fill="auto"/>
          </w:tcPr>
          <w:p w14:paraId="207D516B" w14:textId="77777777" w:rsidR="00EE0D56" w:rsidRPr="00285B82" w:rsidRDefault="00EE0D56" w:rsidP="00EE0D56">
            <w:pPr>
              <w:shd w:val="clear" w:color="auto" w:fill="FFFFFF" w:themeFill="background1"/>
            </w:pPr>
            <w:r w:rsidRPr="00285B82">
              <w:rPr>
                <w:sz w:val="22"/>
                <w:szCs w:val="22"/>
              </w:rPr>
              <w:t>–</w:t>
            </w:r>
          </w:p>
        </w:tc>
        <w:tc>
          <w:tcPr>
            <w:tcW w:w="420" w:type="pct"/>
            <w:shd w:val="clear" w:color="auto" w:fill="auto"/>
          </w:tcPr>
          <w:p w14:paraId="02A9295A" w14:textId="77777777" w:rsidR="00EE0D56" w:rsidRPr="00285B82" w:rsidRDefault="00EE0D56" w:rsidP="00EE0D56">
            <w:pPr>
              <w:shd w:val="clear" w:color="auto" w:fill="FFFFFF" w:themeFill="background1"/>
              <w:ind w:hanging="4"/>
              <w:jc w:val="center"/>
            </w:pPr>
            <w:r w:rsidRPr="00285B82">
              <w:rPr>
                <w:sz w:val="22"/>
                <w:szCs w:val="22"/>
              </w:rPr>
              <w:t>–</w:t>
            </w:r>
          </w:p>
        </w:tc>
        <w:tc>
          <w:tcPr>
            <w:tcW w:w="552" w:type="pct"/>
            <w:shd w:val="clear" w:color="auto" w:fill="auto"/>
            <w:vAlign w:val="center"/>
          </w:tcPr>
          <w:p w14:paraId="2EA40D01"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693B8C1"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C23A957"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r>
      <w:tr w:rsidR="00EE0D56" w:rsidRPr="00285B82" w14:paraId="6A40E97F" w14:textId="77777777" w:rsidTr="00EC7C76">
        <w:trPr>
          <w:trHeight w:val="20"/>
        </w:trPr>
        <w:tc>
          <w:tcPr>
            <w:tcW w:w="215" w:type="pct"/>
            <w:shd w:val="clear" w:color="auto" w:fill="auto"/>
            <w:vAlign w:val="center"/>
          </w:tcPr>
          <w:p w14:paraId="004394D6" w14:textId="77777777" w:rsidR="00EE0D56" w:rsidRPr="00285B82" w:rsidRDefault="00EE0D56" w:rsidP="00EE0D56">
            <w:pPr>
              <w:shd w:val="clear" w:color="auto" w:fill="FFFFFF" w:themeFill="background1"/>
              <w:spacing w:line="276" w:lineRule="auto"/>
              <w:ind w:firstLine="0"/>
              <w:jc w:val="center"/>
            </w:pPr>
            <w:r w:rsidRPr="00285B82">
              <w:t>1.19</w:t>
            </w:r>
          </w:p>
        </w:tc>
        <w:tc>
          <w:tcPr>
            <w:tcW w:w="1116" w:type="pct"/>
            <w:tcBorders>
              <w:top w:val="single" w:sz="4" w:space="0" w:color="000000"/>
              <w:left w:val="single" w:sz="4" w:space="0" w:color="000000"/>
              <w:bottom w:val="single" w:sz="4" w:space="0" w:color="000000"/>
            </w:tcBorders>
            <w:vAlign w:val="center"/>
          </w:tcPr>
          <w:p w14:paraId="3BB19030" w14:textId="77777777" w:rsidR="00EE0D56" w:rsidRPr="00285B82" w:rsidRDefault="00EE0D56" w:rsidP="00EE0D5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25F54EFE" w14:textId="1B326A98" w:rsidR="00EE0D56" w:rsidRPr="00285B82" w:rsidRDefault="0093270A" w:rsidP="00EE0D56">
            <w:pPr>
              <w:shd w:val="clear" w:color="auto" w:fill="FFFFFF" w:themeFill="background1"/>
              <w:spacing w:line="276" w:lineRule="auto"/>
              <w:ind w:firstLine="0"/>
              <w:jc w:val="center"/>
            </w:pPr>
            <w:r w:rsidRPr="0095581C">
              <w:rPr>
                <w:color w:val="000000"/>
              </w:rPr>
              <w:t>1354,82</w:t>
            </w:r>
          </w:p>
        </w:tc>
        <w:tc>
          <w:tcPr>
            <w:tcW w:w="438" w:type="pct"/>
            <w:tcBorders>
              <w:top w:val="single" w:sz="4" w:space="0" w:color="000000"/>
              <w:left w:val="single" w:sz="4" w:space="0" w:color="000000"/>
              <w:bottom w:val="single" w:sz="4" w:space="0" w:color="000000"/>
              <w:right w:val="single" w:sz="4" w:space="0" w:color="000000"/>
            </w:tcBorders>
            <w:vAlign w:val="center"/>
          </w:tcPr>
          <w:p w14:paraId="4EE4280F" w14:textId="57099326" w:rsidR="00EE0D56" w:rsidRPr="00285B82" w:rsidRDefault="0093270A" w:rsidP="00EE0D56">
            <w:pPr>
              <w:shd w:val="clear" w:color="auto" w:fill="FFFFFF" w:themeFill="background1"/>
              <w:spacing w:line="276" w:lineRule="auto"/>
              <w:ind w:firstLine="0"/>
              <w:jc w:val="center"/>
            </w:pPr>
            <w:r w:rsidRPr="0095581C">
              <w:rPr>
                <w:color w:val="000000"/>
              </w:rPr>
              <w:t>1354,82</w:t>
            </w:r>
          </w:p>
        </w:tc>
        <w:tc>
          <w:tcPr>
            <w:tcW w:w="581" w:type="pct"/>
            <w:shd w:val="clear" w:color="auto" w:fill="auto"/>
            <w:vAlign w:val="center"/>
          </w:tcPr>
          <w:p w14:paraId="21E1B3B9"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420" w:type="pct"/>
            <w:shd w:val="clear" w:color="auto" w:fill="auto"/>
            <w:vAlign w:val="center"/>
          </w:tcPr>
          <w:p w14:paraId="6AB885BD" w14:textId="77777777" w:rsidR="00EE0D56" w:rsidRPr="00285B82" w:rsidRDefault="00EE0D56" w:rsidP="00EE0D56">
            <w:pPr>
              <w:shd w:val="clear" w:color="auto" w:fill="FFFFFF" w:themeFill="background1"/>
              <w:spacing w:line="276" w:lineRule="auto"/>
              <w:ind w:firstLine="0"/>
              <w:jc w:val="center"/>
            </w:pPr>
            <w:r w:rsidRPr="00285B82">
              <w:t>–</w:t>
            </w:r>
          </w:p>
        </w:tc>
        <w:tc>
          <w:tcPr>
            <w:tcW w:w="552" w:type="pct"/>
            <w:shd w:val="clear" w:color="auto" w:fill="auto"/>
            <w:vAlign w:val="center"/>
          </w:tcPr>
          <w:p w14:paraId="43EF9314"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58EA43ED" w14:textId="77777777" w:rsidR="00EE0D56" w:rsidRPr="00285B82" w:rsidRDefault="00EE0D56" w:rsidP="00EE0D5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2E3CB6E3" w14:textId="77777777" w:rsidR="00EE0D56" w:rsidRPr="00285B82" w:rsidRDefault="00EE0D56" w:rsidP="00EE0D56">
            <w:pPr>
              <w:shd w:val="clear" w:color="auto" w:fill="FFFFFF" w:themeFill="background1"/>
              <w:spacing w:line="276" w:lineRule="auto"/>
              <w:ind w:firstLine="0"/>
              <w:jc w:val="center"/>
            </w:pPr>
            <w:r w:rsidRPr="00285B82">
              <w:rPr>
                <w:sz w:val="22"/>
                <w:szCs w:val="22"/>
              </w:rPr>
              <w:t>Территории общего пользования</w:t>
            </w:r>
          </w:p>
        </w:tc>
      </w:tr>
      <w:tr w:rsidR="00B834D4" w:rsidRPr="00285B82" w14:paraId="0F06763C" w14:textId="77777777" w:rsidTr="00EC7C76">
        <w:trPr>
          <w:trHeight w:val="20"/>
        </w:trPr>
        <w:tc>
          <w:tcPr>
            <w:tcW w:w="215" w:type="pct"/>
            <w:shd w:val="clear" w:color="auto" w:fill="auto"/>
            <w:vAlign w:val="center"/>
          </w:tcPr>
          <w:p w14:paraId="574A8E78" w14:textId="77777777" w:rsidR="00B834D4" w:rsidRPr="00285B82" w:rsidRDefault="00B834D4" w:rsidP="00285B82">
            <w:pPr>
              <w:shd w:val="clear" w:color="auto" w:fill="FFFFFF" w:themeFill="background1"/>
              <w:spacing w:line="276" w:lineRule="auto"/>
              <w:ind w:firstLine="0"/>
              <w:jc w:val="center"/>
              <w:rPr>
                <w:b/>
              </w:rPr>
            </w:pPr>
            <w:r w:rsidRPr="00285B82">
              <w:rPr>
                <w:b/>
              </w:rPr>
              <w:t>2</w:t>
            </w:r>
          </w:p>
        </w:tc>
        <w:tc>
          <w:tcPr>
            <w:tcW w:w="4785" w:type="pct"/>
            <w:gridSpan w:val="8"/>
            <w:tcBorders>
              <w:top w:val="single" w:sz="4" w:space="0" w:color="000000"/>
              <w:left w:val="single" w:sz="4" w:space="0" w:color="000000"/>
              <w:bottom w:val="single" w:sz="4" w:space="0" w:color="000000"/>
            </w:tcBorders>
            <w:vAlign w:val="center"/>
          </w:tcPr>
          <w:p w14:paraId="6248698F" w14:textId="77777777" w:rsidR="00B834D4" w:rsidRPr="00285B82" w:rsidRDefault="00B834D4" w:rsidP="00285B82">
            <w:pPr>
              <w:shd w:val="clear" w:color="auto" w:fill="FFFFFF" w:themeFill="background1"/>
              <w:spacing w:line="276" w:lineRule="auto"/>
              <w:ind w:firstLine="0"/>
              <w:jc w:val="center"/>
              <w:rPr>
                <w:b/>
              </w:rPr>
            </w:pPr>
            <w:r w:rsidRPr="00285B82">
              <w:rPr>
                <w:b/>
              </w:rPr>
              <w:t>с. Верх-Чумыш</w:t>
            </w:r>
          </w:p>
        </w:tc>
      </w:tr>
      <w:tr w:rsidR="0093270A" w:rsidRPr="00285B82" w14:paraId="454C4A3E" w14:textId="77777777" w:rsidTr="0093270A">
        <w:trPr>
          <w:trHeight w:val="20"/>
        </w:trPr>
        <w:tc>
          <w:tcPr>
            <w:tcW w:w="215" w:type="pct"/>
            <w:shd w:val="clear" w:color="auto" w:fill="auto"/>
            <w:vAlign w:val="center"/>
          </w:tcPr>
          <w:p w14:paraId="05F282C3" w14:textId="77777777" w:rsidR="0093270A" w:rsidRPr="00285B82" w:rsidRDefault="0093270A" w:rsidP="0093270A">
            <w:pPr>
              <w:shd w:val="clear" w:color="auto" w:fill="FFFFFF" w:themeFill="background1"/>
              <w:spacing w:line="276" w:lineRule="auto"/>
              <w:ind w:firstLine="0"/>
              <w:jc w:val="center"/>
            </w:pPr>
            <w:r w:rsidRPr="00285B82">
              <w:t>2.1</w:t>
            </w:r>
          </w:p>
        </w:tc>
        <w:tc>
          <w:tcPr>
            <w:tcW w:w="1116" w:type="pct"/>
            <w:tcBorders>
              <w:top w:val="single" w:sz="4" w:space="0" w:color="000000"/>
              <w:left w:val="single" w:sz="4" w:space="0" w:color="000000"/>
              <w:bottom w:val="single" w:sz="4" w:space="0" w:color="000000"/>
            </w:tcBorders>
            <w:vAlign w:val="center"/>
          </w:tcPr>
          <w:p w14:paraId="438F37B3"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6858A518" w14:textId="7FA7C14F" w:rsidR="0093270A" w:rsidRPr="00285B82" w:rsidRDefault="0093270A" w:rsidP="0093270A">
            <w:pPr>
              <w:shd w:val="clear" w:color="auto" w:fill="FFFFFF" w:themeFill="background1"/>
              <w:spacing w:line="276" w:lineRule="auto"/>
              <w:ind w:firstLine="0"/>
              <w:jc w:val="center"/>
            </w:pPr>
            <w:r>
              <w:rPr>
                <w:color w:val="000000"/>
              </w:rPr>
              <w:t>77,76</w:t>
            </w:r>
          </w:p>
        </w:tc>
        <w:tc>
          <w:tcPr>
            <w:tcW w:w="438" w:type="pct"/>
            <w:tcBorders>
              <w:top w:val="single" w:sz="4" w:space="0" w:color="000000"/>
              <w:left w:val="single" w:sz="4" w:space="0" w:color="000000"/>
              <w:bottom w:val="single" w:sz="4" w:space="0" w:color="000000"/>
              <w:right w:val="single" w:sz="4" w:space="0" w:color="000000"/>
            </w:tcBorders>
            <w:vAlign w:val="center"/>
          </w:tcPr>
          <w:p w14:paraId="2BC2661B" w14:textId="356EFF34" w:rsidR="0093270A" w:rsidRPr="00285B82" w:rsidRDefault="0093270A" w:rsidP="0093270A">
            <w:pPr>
              <w:shd w:val="clear" w:color="auto" w:fill="FFFFFF" w:themeFill="background1"/>
              <w:spacing w:line="276" w:lineRule="auto"/>
              <w:ind w:firstLine="0"/>
              <w:jc w:val="center"/>
            </w:pPr>
            <w:r>
              <w:rPr>
                <w:color w:val="000000"/>
              </w:rPr>
              <w:t>97,49</w:t>
            </w:r>
          </w:p>
        </w:tc>
        <w:tc>
          <w:tcPr>
            <w:tcW w:w="581" w:type="pct"/>
            <w:shd w:val="clear" w:color="auto" w:fill="auto"/>
            <w:vAlign w:val="center"/>
          </w:tcPr>
          <w:p w14:paraId="5BD3F239" w14:textId="77777777" w:rsidR="0093270A" w:rsidRPr="00285B82" w:rsidRDefault="0093270A" w:rsidP="0093270A">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6D005B6E" w14:textId="77777777" w:rsidR="0093270A" w:rsidRPr="00285B82" w:rsidRDefault="0093270A" w:rsidP="0093270A">
            <w:pPr>
              <w:shd w:val="clear" w:color="auto" w:fill="FFFFFF" w:themeFill="background1"/>
              <w:spacing w:line="276" w:lineRule="auto"/>
              <w:ind w:firstLine="0"/>
              <w:jc w:val="center"/>
            </w:pPr>
            <w:r w:rsidRPr="00285B82">
              <w:t>80</w:t>
            </w:r>
          </w:p>
        </w:tc>
        <w:tc>
          <w:tcPr>
            <w:tcW w:w="552" w:type="pct"/>
            <w:shd w:val="clear" w:color="auto" w:fill="auto"/>
            <w:vAlign w:val="center"/>
          </w:tcPr>
          <w:p w14:paraId="41C08C4A"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12D2BA25"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393BC6F4" w14:textId="77777777" w:rsidR="0093270A" w:rsidRPr="00285B82" w:rsidRDefault="0093270A" w:rsidP="0093270A">
            <w:pPr>
              <w:shd w:val="clear" w:color="auto" w:fill="FFFFFF" w:themeFill="background1"/>
              <w:spacing w:line="276" w:lineRule="auto"/>
              <w:ind w:firstLine="0"/>
              <w:jc w:val="center"/>
            </w:pPr>
            <w:r w:rsidRPr="00285B82">
              <w:rPr>
                <w:sz w:val="22"/>
                <w:szCs w:val="22"/>
              </w:rPr>
              <w:t>индивидуальные жилые дома</w:t>
            </w:r>
          </w:p>
        </w:tc>
      </w:tr>
      <w:tr w:rsidR="0093270A" w:rsidRPr="00285B82" w14:paraId="1EDC471F" w14:textId="77777777" w:rsidTr="0093270A">
        <w:trPr>
          <w:trHeight w:val="20"/>
        </w:trPr>
        <w:tc>
          <w:tcPr>
            <w:tcW w:w="215" w:type="pct"/>
            <w:shd w:val="clear" w:color="auto" w:fill="auto"/>
            <w:vAlign w:val="center"/>
          </w:tcPr>
          <w:p w14:paraId="1AC910EE" w14:textId="77777777" w:rsidR="0093270A" w:rsidRPr="00285B82" w:rsidRDefault="0093270A" w:rsidP="0093270A">
            <w:pPr>
              <w:shd w:val="clear" w:color="auto" w:fill="FFFFFF" w:themeFill="background1"/>
              <w:spacing w:line="276" w:lineRule="auto"/>
              <w:ind w:firstLine="0"/>
              <w:jc w:val="center"/>
            </w:pPr>
            <w:r w:rsidRPr="00285B82">
              <w:t>2.2</w:t>
            </w:r>
          </w:p>
        </w:tc>
        <w:tc>
          <w:tcPr>
            <w:tcW w:w="1116" w:type="pct"/>
            <w:tcBorders>
              <w:top w:val="single" w:sz="4" w:space="0" w:color="000000"/>
              <w:left w:val="single" w:sz="4" w:space="0" w:color="000000"/>
              <w:bottom w:val="single" w:sz="4" w:space="0" w:color="000000"/>
            </w:tcBorders>
            <w:vAlign w:val="center"/>
          </w:tcPr>
          <w:p w14:paraId="2E9B3D39"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малоэтажными жилыми домами (до 4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1488877B" w14:textId="2528339F" w:rsidR="0093270A" w:rsidRPr="00285B82" w:rsidRDefault="0093270A" w:rsidP="0093270A">
            <w:pPr>
              <w:shd w:val="clear" w:color="auto" w:fill="FFFFFF" w:themeFill="background1"/>
              <w:spacing w:line="276" w:lineRule="auto"/>
              <w:ind w:firstLine="0"/>
              <w:jc w:val="center"/>
            </w:pPr>
            <w:r>
              <w:rPr>
                <w:color w:val="000000"/>
              </w:rPr>
              <w:t>9,86</w:t>
            </w:r>
          </w:p>
        </w:tc>
        <w:tc>
          <w:tcPr>
            <w:tcW w:w="438" w:type="pct"/>
            <w:tcBorders>
              <w:top w:val="single" w:sz="4" w:space="0" w:color="000000"/>
              <w:left w:val="single" w:sz="4" w:space="0" w:color="000000"/>
              <w:bottom w:val="single" w:sz="4" w:space="0" w:color="000000"/>
              <w:right w:val="single" w:sz="4" w:space="0" w:color="000000"/>
            </w:tcBorders>
            <w:vAlign w:val="center"/>
          </w:tcPr>
          <w:p w14:paraId="54C23001" w14:textId="4EA6DD46" w:rsidR="0093270A" w:rsidRPr="00285B82" w:rsidRDefault="0093270A" w:rsidP="0093270A">
            <w:pPr>
              <w:shd w:val="clear" w:color="auto" w:fill="FFFFFF" w:themeFill="background1"/>
              <w:spacing w:line="276" w:lineRule="auto"/>
              <w:ind w:firstLine="0"/>
              <w:jc w:val="center"/>
            </w:pPr>
            <w:r>
              <w:rPr>
                <w:color w:val="000000"/>
              </w:rPr>
              <w:t>20,49</w:t>
            </w:r>
          </w:p>
        </w:tc>
        <w:tc>
          <w:tcPr>
            <w:tcW w:w="581" w:type="pct"/>
            <w:shd w:val="clear" w:color="auto" w:fill="auto"/>
            <w:vAlign w:val="center"/>
          </w:tcPr>
          <w:p w14:paraId="38B88AA7" w14:textId="77777777" w:rsidR="0093270A" w:rsidRPr="00285B82" w:rsidRDefault="0093270A" w:rsidP="0093270A">
            <w:pPr>
              <w:shd w:val="clear" w:color="auto" w:fill="FFFFFF" w:themeFill="background1"/>
              <w:spacing w:line="276" w:lineRule="auto"/>
              <w:ind w:firstLine="0"/>
              <w:jc w:val="center"/>
            </w:pPr>
            <w:r w:rsidRPr="00285B82">
              <w:t>4 этажа</w:t>
            </w:r>
          </w:p>
        </w:tc>
        <w:tc>
          <w:tcPr>
            <w:tcW w:w="420" w:type="pct"/>
            <w:shd w:val="clear" w:color="auto" w:fill="auto"/>
            <w:vAlign w:val="center"/>
          </w:tcPr>
          <w:p w14:paraId="1AABFEEA" w14:textId="77777777" w:rsidR="0093270A" w:rsidRPr="00285B82" w:rsidRDefault="0093270A" w:rsidP="0093270A">
            <w:pPr>
              <w:shd w:val="clear" w:color="auto" w:fill="FFFFFF" w:themeFill="background1"/>
              <w:spacing w:line="276" w:lineRule="auto"/>
              <w:ind w:firstLine="0"/>
              <w:jc w:val="center"/>
            </w:pPr>
            <w:r w:rsidRPr="00285B82">
              <w:t>80</w:t>
            </w:r>
          </w:p>
        </w:tc>
        <w:tc>
          <w:tcPr>
            <w:tcW w:w="552" w:type="pct"/>
            <w:shd w:val="clear" w:color="auto" w:fill="auto"/>
            <w:vAlign w:val="center"/>
          </w:tcPr>
          <w:p w14:paraId="535F0D1B"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086A432"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855CE68"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93270A" w:rsidRPr="00285B82" w14:paraId="00EF3830" w14:textId="77777777" w:rsidTr="0093270A">
        <w:trPr>
          <w:trHeight w:val="20"/>
        </w:trPr>
        <w:tc>
          <w:tcPr>
            <w:tcW w:w="215" w:type="pct"/>
            <w:shd w:val="clear" w:color="auto" w:fill="auto"/>
            <w:vAlign w:val="center"/>
          </w:tcPr>
          <w:p w14:paraId="03A13F51" w14:textId="77777777" w:rsidR="0093270A" w:rsidRPr="00285B82" w:rsidRDefault="0093270A" w:rsidP="0093270A">
            <w:pPr>
              <w:shd w:val="clear" w:color="auto" w:fill="FFFFFF" w:themeFill="background1"/>
              <w:spacing w:line="276" w:lineRule="auto"/>
              <w:ind w:firstLine="0"/>
              <w:jc w:val="center"/>
            </w:pPr>
            <w:r w:rsidRPr="00285B82">
              <w:t>2.3</w:t>
            </w:r>
          </w:p>
        </w:tc>
        <w:tc>
          <w:tcPr>
            <w:tcW w:w="1116" w:type="pct"/>
            <w:tcBorders>
              <w:top w:val="single" w:sz="4" w:space="0" w:color="000000"/>
              <w:left w:val="single" w:sz="4" w:space="0" w:color="000000"/>
              <w:bottom w:val="single" w:sz="4" w:space="0" w:color="000000"/>
            </w:tcBorders>
            <w:vAlign w:val="center"/>
          </w:tcPr>
          <w:p w14:paraId="5C06ABBD"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06F75D09" w14:textId="4079F3CA" w:rsidR="0093270A" w:rsidRPr="00285B82" w:rsidRDefault="0093270A" w:rsidP="0093270A">
            <w:pPr>
              <w:shd w:val="clear" w:color="auto" w:fill="FFFFFF" w:themeFill="background1"/>
              <w:spacing w:line="276" w:lineRule="auto"/>
              <w:ind w:firstLine="0"/>
              <w:jc w:val="center"/>
            </w:pPr>
            <w:r>
              <w:rPr>
                <w:color w:val="000000"/>
              </w:rPr>
              <w:t>1,49</w:t>
            </w:r>
          </w:p>
        </w:tc>
        <w:tc>
          <w:tcPr>
            <w:tcW w:w="438" w:type="pct"/>
            <w:tcBorders>
              <w:top w:val="single" w:sz="4" w:space="0" w:color="000000"/>
              <w:left w:val="single" w:sz="4" w:space="0" w:color="000000"/>
              <w:bottom w:val="single" w:sz="4" w:space="0" w:color="000000"/>
              <w:right w:val="single" w:sz="4" w:space="0" w:color="000000"/>
            </w:tcBorders>
            <w:vAlign w:val="center"/>
          </w:tcPr>
          <w:p w14:paraId="5AB8E0E9" w14:textId="531F05CC" w:rsidR="0093270A" w:rsidRPr="00285B82" w:rsidRDefault="0093270A" w:rsidP="0093270A">
            <w:pPr>
              <w:shd w:val="clear" w:color="auto" w:fill="FFFFFF" w:themeFill="background1"/>
              <w:spacing w:line="276" w:lineRule="auto"/>
              <w:ind w:firstLine="0"/>
              <w:jc w:val="center"/>
            </w:pPr>
            <w:r>
              <w:rPr>
                <w:color w:val="000000"/>
              </w:rPr>
              <w:t>1,49</w:t>
            </w:r>
          </w:p>
        </w:tc>
        <w:tc>
          <w:tcPr>
            <w:tcW w:w="581" w:type="pct"/>
            <w:shd w:val="clear" w:color="auto" w:fill="auto"/>
            <w:vAlign w:val="center"/>
          </w:tcPr>
          <w:p w14:paraId="01991ECB" w14:textId="77777777" w:rsidR="0093270A" w:rsidRPr="00285B82" w:rsidRDefault="0093270A" w:rsidP="0093270A">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6A3F048C" w14:textId="77777777" w:rsidR="0093270A" w:rsidRPr="00285B82" w:rsidRDefault="0093270A" w:rsidP="0093270A">
            <w:pPr>
              <w:shd w:val="clear" w:color="auto" w:fill="FFFFFF" w:themeFill="background1"/>
              <w:spacing w:line="276" w:lineRule="auto"/>
              <w:ind w:firstLine="0"/>
              <w:jc w:val="center"/>
            </w:pPr>
            <w:r w:rsidRPr="00285B82">
              <w:t>100</w:t>
            </w:r>
          </w:p>
        </w:tc>
        <w:tc>
          <w:tcPr>
            <w:tcW w:w="552" w:type="pct"/>
            <w:shd w:val="clear" w:color="auto" w:fill="auto"/>
            <w:vAlign w:val="center"/>
          </w:tcPr>
          <w:p w14:paraId="0E9E4E8C"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A380E13"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0380D81B"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93270A" w:rsidRPr="00285B82" w14:paraId="1B7921EF" w14:textId="77777777" w:rsidTr="0093270A">
        <w:trPr>
          <w:trHeight w:val="20"/>
        </w:trPr>
        <w:tc>
          <w:tcPr>
            <w:tcW w:w="215" w:type="pct"/>
            <w:shd w:val="clear" w:color="auto" w:fill="auto"/>
            <w:vAlign w:val="center"/>
          </w:tcPr>
          <w:p w14:paraId="744B3BA3" w14:textId="77777777" w:rsidR="0093270A" w:rsidRPr="00285B82" w:rsidRDefault="0093270A" w:rsidP="0093270A">
            <w:pPr>
              <w:shd w:val="clear" w:color="auto" w:fill="FFFFFF" w:themeFill="background1"/>
              <w:spacing w:line="276" w:lineRule="auto"/>
              <w:ind w:firstLine="0"/>
              <w:jc w:val="center"/>
            </w:pPr>
            <w:r w:rsidRPr="00285B82">
              <w:t>2.4</w:t>
            </w:r>
          </w:p>
        </w:tc>
        <w:tc>
          <w:tcPr>
            <w:tcW w:w="1116" w:type="pct"/>
            <w:tcBorders>
              <w:top w:val="single" w:sz="4" w:space="0" w:color="000000"/>
              <w:left w:val="single" w:sz="4" w:space="0" w:color="000000"/>
              <w:bottom w:val="single" w:sz="4" w:space="0" w:color="000000"/>
            </w:tcBorders>
            <w:vAlign w:val="center"/>
          </w:tcPr>
          <w:p w14:paraId="053BD0E2"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специализированной общественной 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62C92612" w14:textId="4F8657BA" w:rsidR="0093270A" w:rsidRPr="00285B82" w:rsidRDefault="0093270A" w:rsidP="0093270A">
            <w:pPr>
              <w:shd w:val="clear" w:color="auto" w:fill="FFFFFF" w:themeFill="background1"/>
              <w:spacing w:line="276" w:lineRule="auto"/>
              <w:ind w:firstLine="0"/>
              <w:jc w:val="center"/>
            </w:pPr>
            <w:r>
              <w:rPr>
                <w:color w:val="000000"/>
              </w:rPr>
              <w:t>1,25</w:t>
            </w:r>
          </w:p>
        </w:tc>
        <w:tc>
          <w:tcPr>
            <w:tcW w:w="438" w:type="pct"/>
            <w:tcBorders>
              <w:top w:val="single" w:sz="4" w:space="0" w:color="000000"/>
              <w:left w:val="single" w:sz="4" w:space="0" w:color="000000"/>
              <w:bottom w:val="single" w:sz="4" w:space="0" w:color="000000"/>
              <w:right w:val="single" w:sz="4" w:space="0" w:color="000000"/>
            </w:tcBorders>
            <w:vAlign w:val="center"/>
          </w:tcPr>
          <w:p w14:paraId="59C674AD" w14:textId="0C9D0B9D" w:rsidR="0093270A" w:rsidRPr="00285B82" w:rsidRDefault="0093270A" w:rsidP="0093270A">
            <w:pPr>
              <w:shd w:val="clear" w:color="auto" w:fill="FFFFFF" w:themeFill="background1"/>
              <w:spacing w:line="276" w:lineRule="auto"/>
              <w:ind w:firstLine="0"/>
              <w:jc w:val="center"/>
            </w:pPr>
            <w:r>
              <w:rPr>
                <w:color w:val="000000"/>
              </w:rPr>
              <w:t>1,40</w:t>
            </w:r>
          </w:p>
        </w:tc>
        <w:tc>
          <w:tcPr>
            <w:tcW w:w="581" w:type="pct"/>
            <w:shd w:val="clear" w:color="auto" w:fill="auto"/>
            <w:vAlign w:val="center"/>
          </w:tcPr>
          <w:p w14:paraId="2D76FF85" w14:textId="18C304F6" w:rsidR="0093270A" w:rsidRPr="00285B82" w:rsidRDefault="0093270A" w:rsidP="0093270A">
            <w:pPr>
              <w:shd w:val="clear" w:color="auto" w:fill="FFFFFF" w:themeFill="background1"/>
              <w:spacing w:line="276" w:lineRule="auto"/>
              <w:ind w:firstLine="0"/>
              <w:jc w:val="center"/>
            </w:pPr>
            <w:r>
              <w:t>3</w:t>
            </w:r>
            <w:r w:rsidRPr="00285B82">
              <w:t xml:space="preserve"> этаж</w:t>
            </w:r>
            <w:r>
              <w:t>а</w:t>
            </w:r>
          </w:p>
        </w:tc>
        <w:tc>
          <w:tcPr>
            <w:tcW w:w="420" w:type="pct"/>
            <w:shd w:val="clear" w:color="auto" w:fill="auto"/>
            <w:vAlign w:val="center"/>
          </w:tcPr>
          <w:p w14:paraId="49354FA8" w14:textId="77777777" w:rsidR="0093270A" w:rsidRPr="00285B82" w:rsidRDefault="0093270A" w:rsidP="0093270A">
            <w:pPr>
              <w:shd w:val="clear" w:color="auto" w:fill="FFFFFF" w:themeFill="background1"/>
              <w:spacing w:line="276" w:lineRule="auto"/>
              <w:ind w:firstLine="0"/>
              <w:jc w:val="center"/>
            </w:pPr>
            <w:r w:rsidRPr="00285B82">
              <w:t>–</w:t>
            </w:r>
          </w:p>
        </w:tc>
        <w:tc>
          <w:tcPr>
            <w:tcW w:w="552" w:type="pct"/>
            <w:shd w:val="clear" w:color="auto" w:fill="auto"/>
            <w:vAlign w:val="center"/>
          </w:tcPr>
          <w:p w14:paraId="1D3DBEAB"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4C86968"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778098F7" w14:textId="77777777" w:rsidR="0093270A" w:rsidRPr="00EC7C76" w:rsidRDefault="0093270A" w:rsidP="0093270A">
            <w:pPr>
              <w:shd w:val="clear" w:color="auto" w:fill="FFFFFF" w:themeFill="background1"/>
              <w:ind w:firstLine="0"/>
              <w:jc w:val="center"/>
            </w:pPr>
            <w:r w:rsidRPr="00EC7C76">
              <w:rPr>
                <w:sz w:val="22"/>
                <w:szCs w:val="22"/>
              </w:rPr>
              <w:t>строительство медицинской организации</w:t>
            </w:r>
          </w:p>
        </w:tc>
      </w:tr>
      <w:tr w:rsidR="0093270A" w:rsidRPr="00285B82" w14:paraId="018F17BD" w14:textId="77777777" w:rsidTr="0093270A">
        <w:trPr>
          <w:trHeight w:val="20"/>
        </w:trPr>
        <w:tc>
          <w:tcPr>
            <w:tcW w:w="215" w:type="pct"/>
            <w:shd w:val="clear" w:color="auto" w:fill="auto"/>
            <w:vAlign w:val="center"/>
          </w:tcPr>
          <w:p w14:paraId="11179E60" w14:textId="77777777" w:rsidR="0093270A" w:rsidRPr="00285B82" w:rsidRDefault="0093270A" w:rsidP="0093270A">
            <w:pPr>
              <w:shd w:val="clear" w:color="auto" w:fill="FFFFFF" w:themeFill="background1"/>
              <w:spacing w:line="276" w:lineRule="auto"/>
              <w:ind w:firstLine="0"/>
              <w:jc w:val="center"/>
            </w:pPr>
            <w:r w:rsidRPr="00285B82">
              <w:t>2.5</w:t>
            </w:r>
          </w:p>
        </w:tc>
        <w:tc>
          <w:tcPr>
            <w:tcW w:w="1116" w:type="pct"/>
            <w:tcBorders>
              <w:top w:val="single" w:sz="4" w:space="0" w:color="000000"/>
              <w:left w:val="single" w:sz="4" w:space="0" w:color="000000"/>
              <w:bottom w:val="single" w:sz="4" w:space="0" w:color="000000"/>
            </w:tcBorders>
            <w:vAlign w:val="center"/>
          </w:tcPr>
          <w:p w14:paraId="52238677"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инженерной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37EA68E9" w14:textId="6460B320" w:rsidR="0093270A" w:rsidRPr="00285B82" w:rsidRDefault="0093270A" w:rsidP="0093270A">
            <w:pPr>
              <w:shd w:val="clear" w:color="auto" w:fill="FFFFFF" w:themeFill="background1"/>
              <w:spacing w:line="276" w:lineRule="auto"/>
              <w:ind w:firstLine="0"/>
              <w:jc w:val="center"/>
            </w:pPr>
            <w:r>
              <w:rPr>
                <w:color w:val="000000"/>
              </w:rPr>
              <w:t>1,02</w:t>
            </w:r>
          </w:p>
        </w:tc>
        <w:tc>
          <w:tcPr>
            <w:tcW w:w="438" w:type="pct"/>
            <w:tcBorders>
              <w:top w:val="single" w:sz="4" w:space="0" w:color="000000"/>
              <w:left w:val="single" w:sz="4" w:space="0" w:color="000000"/>
              <w:bottom w:val="single" w:sz="4" w:space="0" w:color="000000"/>
              <w:right w:val="single" w:sz="4" w:space="0" w:color="000000"/>
            </w:tcBorders>
            <w:vAlign w:val="center"/>
          </w:tcPr>
          <w:p w14:paraId="36C778C7" w14:textId="503021DE" w:rsidR="0093270A" w:rsidRPr="00285B82" w:rsidRDefault="0093270A" w:rsidP="0093270A">
            <w:pPr>
              <w:shd w:val="clear" w:color="auto" w:fill="FFFFFF" w:themeFill="background1"/>
              <w:spacing w:line="276" w:lineRule="auto"/>
              <w:ind w:firstLine="0"/>
              <w:jc w:val="center"/>
            </w:pPr>
            <w:r>
              <w:rPr>
                <w:color w:val="000000"/>
              </w:rPr>
              <w:t>1,02</w:t>
            </w:r>
          </w:p>
        </w:tc>
        <w:tc>
          <w:tcPr>
            <w:tcW w:w="581" w:type="pct"/>
            <w:shd w:val="clear" w:color="auto" w:fill="auto"/>
            <w:vAlign w:val="center"/>
          </w:tcPr>
          <w:p w14:paraId="1D7144BC" w14:textId="77777777" w:rsidR="0093270A" w:rsidRPr="00285B82" w:rsidRDefault="0093270A" w:rsidP="0093270A">
            <w:pPr>
              <w:shd w:val="clear" w:color="auto" w:fill="FFFFFF" w:themeFill="background1"/>
              <w:spacing w:line="276" w:lineRule="auto"/>
              <w:ind w:firstLine="0"/>
              <w:jc w:val="center"/>
            </w:pPr>
            <w:r w:rsidRPr="00285B82">
              <w:t>–</w:t>
            </w:r>
          </w:p>
        </w:tc>
        <w:tc>
          <w:tcPr>
            <w:tcW w:w="420" w:type="pct"/>
            <w:shd w:val="clear" w:color="auto" w:fill="auto"/>
            <w:vAlign w:val="center"/>
          </w:tcPr>
          <w:p w14:paraId="1D669CFE" w14:textId="77777777" w:rsidR="0093270A" w:rsidRPr="00285B82" w:rsidRDefault="0093270A" w:rsidP="0093270A">
            <w:pPr>
              <w:shd w:val="clear" w:color="auto" w:fill="FFFFFF" w:themeFill="background1"/>
              <w:spacing w:line="276" w:lineRule="auto"/>
              <w:ind w:firstLine="0"/>
              <w:jc w:val="center"/>
            </w:pPr>
            <w:r w:rsidRPr="00285B82">
              <w:t>–</w:t>
            </w:r>
          </w:p>
        </w:tc>
        <w:tc>
          <w:tcPr>
            <w:tcW w:w="552" w:type="pct"/>
            <w:shd w:val="clear" w:color="auto" w:fill="auto"/>
            <w:vAlign w:val="center"/>
          </w:tcPr>
          <w:p w14:paraId="04A174B3"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4106A1E3"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367D5769" w14:textId="77777777" w:rsidR="0093270A" w:rsidRPr="00EC7C76" w:rsidRDefault="0093270A" w:rsidP="0093270A">
            <w:pPr>
              <w:shd w:val="clear" w:color="auto" w:fill="FFFFFF" w:themeFill="background1"/>
              <w:ind w:firstLine="0"/>
              <w:jc w:val="center"/>
            </w:pPr>
            <w:r w:rsidRPr="00285B82">
              <w:rPr>
                <w:sz w:val="22"/>
                <w:szCs w:val="22"/>
              </w:rPr>
              <w:t>–</w:t>
            </w:r>
          </w:p>
        </w:tc>
      </w:tr>
      <w:tr w:rsidR="0093270A" w:rsidRPr="00285B82" w14:paraId="6743C482" w14:textId="77777777" w:rsidTr="0093270A">
        <w:trPr>
          <w:trHeight w:val="20"/>
        </w:trPr>
        <w:tc>
          <w:tcPr>
            <w:tcW w:w="215" w:type="pct"/>
            <w:shd w:val="clear" w:color="auto" w:fill="auto"/>
            <w:vAlign w:val="center"/>
          </w:tcPr>
          <w:p w14:paraId="698E50CD" w14:textId="77777777" w:rsidR="0093270A" w:rsidRPr="00285B82" w:rsidRDefault="0093270A" w:rsidP="0093270A">
            <w:pPr>
              <w:shd w:val="clear" w:color="auto" w:fill="FFFFFF" w:themeFill="background1"/>
              <w:spacing w:line="276" w:lineRule="auto"/>
              <w:ind w:firstLine="0"/>
              <w:jc w:val="center"/>
            </w:pPr>
            <w:r w:rsidRPr="00285B82">
              <w:t>2.6</w:t>
            </w:r>
          </w:p>
        </w:tc>
        <w:tc>
          <w:tcPr>
            <w:tcW w:w="1116" w:type="pct"/>
            <w:tcBorders>
              <w:top w:val="single" w:sz="4" w:space="0" w:color="000000"/>
              <w:left w:val="single" w:sz="4" w:space="0" w:color="000000"/>
              <w:bottom w:val="single" w:sz="4" w:space="0" w:color="000000"/>
            </w:tcBorders>
            <w:vAlign w:val="center"/>
          </w:tcPr>
          <w:p w14:paraId="13BEA995"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147C87A8" w14:textId="713ED349" w:rsidR="0093270A" w:rsidRPr="00285B82" w:rsidRDefault="0093270A" w:rsidP="0093270A">
            <w:pPr>
              <w:shd w:val="clear" w:color="auto" w:fill="FFFFFF" w:themeFill="background1"/>
              <w:spacing w:line="276" w:lineRule="auto"/>
              <w:ind w:firstLine="0"/>
              <w:jc w:val="center"/>
            </w:pPr>
            <w:r>
              <w:rPr>
                <w:color w:val="000000"/>
              </w:rPr>
              <w:t>11,89</w:t>
            </w:r>
          </w:p>
        </w:tc>
        <w:tc>
          <w:tcPr>
            <w:tcW w:w="438" w:type="pct"/>
            <w:tcBorders>
              <w:top w:val="single" w:sz="4" w:space="0" w:color="000000"/>
              <w:left w:val="single" w:sz="4" w:space="0" w:color="000000"/>
              <w:bottom w:val="single" w:sz="4" w:space="0" w:color="000000"/>
              <w:right w:val="single" w:sz="4" w:space="0" w:color="000000"/>
            </w:tcBorders>
            <w:vAlign w:val="center"/>
          </w:tcPr>
          <w:p w14:paraId="086CF94C" w14:textId="37C3BAE8" w:rsidR="0093270A" w:rsidRPr="00285B82" w:rsidRDefault="0093270A" w:rsidP="0093270A">
            <w:pPr>
              <w:shd w:val="clear" w:color="auto" w:fill="FFFFFF" w:themeFill="background1"/>
              <w:spacing w:line="276" w:lineRule="auto"/>
              <w:ind w:firstLine="0"/>
              <w:jc w:val="center"/>
            </w:pPr>
            <w:r>
              <w:rPr>
                <w:color w:val="000000"/>
              </w:rPr>
              <w:t>11,89</w:t>
            </w:r>
          </w:p>
        </w:tc>
        <w:tc>
          <w:tcPr>
            <w:tcW w:w="581" w:type="pct"/>
            <w:shd w:val="clear" w:color="auto" w:fill="auto"/>
            <w:vAlign w:val="center"/>
          </w:tcPr>
          <w:p w14:paraId="57A4941A" w14:textId="77777777" w:rsidR="0093270A" w:rsidRPr="00285B82" w:rsidRDefault="0093270A" w:rsidP="0093270A">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5FD28BD3" w14:textId="77777777" w:rsidR="0093270A" w:rsidRPr="00285B82" w:rsidRDefault="0093270A" w:rsidP="0093270A">
            <w:pPr>
              <w:shd w:val="clear" w:color="auto" w:fill="FFFFFF" w:themeFill="background1"/>
              <w:spacing w:line="276" w:lineRule="auto"/>
              <w:ind w:firstLine="0"/>
              <w:jc w:val="center"/>
            </w:pPr>
            <w:r w:rsidRPr="00285B82">
              <w:t>–</w:t>
            </w:r>
          </w:p>
        </w:tc>
        <w:tc>
          <w:tcPr>
            <w:tcW w:w="552" w:type="pct"/>
            <w:shd w:val="clear" w:color="auto" w:fill="auto"/>
            <w:vAlign w:val="center"/>
          </w:tcPr>
          <w:p w14:paraId="2B4B0A73"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8DCADB9"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5018B24"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93270A" w:rsidRPr="00285B82" w14:paraId="6FB0DDD5" w14:textId="77777777" w:rsidTr="0093270A">
        <w:trPr>
          <w:trHeight w:val="20"/>
        </w:trPr>
        <w:tc>
          <w:tcPr>
            <w:tcW w:w="215" w:type="pct"/>
            <w:shd w:val="clear" w:color="auto" w:fill="auto"/>
            <w:vAlign w:val="center"/>
          </w:tcPr>
          <w:p w14:paraId="4E23BB64" w14:textId="6F9ECF2C" w:rsidR="0093270A" w:rsidRPr="00285B82" w:rsidRDefault="0093270A" w:rsidP="0093270A">
            <w:pPr>
              <w:shd w:val="clear" w:color="auto" w:fill="FFFFFF" w:themeFill="background1"/>
              <w:spacing w:line="276" w:lineRule="auto"/>
              <w:ind w:firstLine="0"/>
              <w:jc w:val="center"/>
            </w:pPr>
            <w:r w:rsidRPr="00285B82">
              <w:t>2.</w:t>
            </w:r>
            <w:r>
              <w:t>7</w:t>
            </w:r>
          </w:p>
        </w:tc>
        <w:tc>
          <w:tcPr>
            <w:tcW w:w="1116" w:type="pct"/>
            <w:tcBorders>
              <w:top w:val="single" w:sz="4" w:space="0" w:color="000000"/>
              <w:left w:val="single" w:sz="4" w:space="0" w:color="000000"/>
              <w:bottom w:val="single" w:sz="4" w:space="0" w:color="000000"/>
            </w:tcBorders>
            <w:vAlign w:val="center"/>
          </w:tcPr>
          <w:p w14:paraId="4BD8BB0D"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 xml:space="preserve">Зона садоводческих, огороднических или дачных </w:t>
            </w:r>
            <w:r w:rsidRPr="00285B82">
              <w:rPr>
                <w:rFonts w:ascii="Times New Roman" w:hAnsi="Times New Roman" w:cs="Times New Roman"/>
                <w:bCs/>
                <w:sz w:val="22"/>
              </w:rPr>
              <w:lastRenderedPageBreak/>
              <w:t>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548CC5C0" w14:textId="195B6342" w:rsidR="0093270A" w:rsidRPr="00285B82" w:rsidRDefault="0093270A" w:rsidP="0093270A">
            <w:pPr>
              <w:shd w:val="clear" w:color="auto" w:fill="FFFFFF" w:themeFill="background1"/>
              <w:spacing w:line="276" w:lineRule="auto"/>
              <w:ind w:firstLine="0"/>
              <w:jc w:val="center"/>
            </w:pPr>
            <w:r>
              <w:rPr>
                <w:color w:val="000000"/>
              </w:rPr>
              <w:lastRenderedPageBreak/>
              <w:t>38,58</w:t>
            </w:r>
          </w:p>
        </w:tc>
        <w:tc>
          <w:tcPr>
            <w:tcW w:w="438" w:type="pct"/>
            <w:tcBorders>
              <w:top w:val="single" w:sz="4" w:space="0" w:color="000000"/>
              <w:left w:val="single" w:sz="4" w:space="0" w:color="000000"/>
              <w:bottom w:val="single" w:sz="4" w:space="0" w:color="000000"/>
              <w:right w:val="single" w:sz="4" w:space="0" w:color="000000"/>
            </w:tcBorders>
            <w:vAlign w:val="center"/>
          </w:tcPr>
          <w:p w14:paraId="378B4366" w14:textId="0D8BA7AD" w:rsidR="0093270A" w:rsidRPr="00285B82" w:rsidRDefault="0093270A" w:rsidP="0093270A">
            <w:pPr>
              <w:shd w:val="clear" w:color="auto" w:fill="FFFFFF" w:themeFill="background1"/>
              <w:spacing w:line="276" w:lineRule="auto"/>
              <w:ind w:firstLine="0"/>
              <w:jc w:val="center"/>
            </w:pPr>
            <w:r>
              <w:rPr>
                <w:color w:val="000000"/>
              </w:rPr>
              <w:t>38,58</w:t>
            </w:r>
          </w:p>
        </w:tc>
        <w:tc>
          <w:tcPr>
            <w:tcW w:w="581" w:type="pct"/>
            <w:shd w:val="clear" w:color="auto" w:fill="auto"/>
            <w:vAlign w:val="center"/>
          </w:tcPr>
          <w:p w14:paraId="74A56210" w14:textId="77777777" w:rsidR="0093270A" w:rsidRPr="00285B82" w:rsidRDefault="0093270A" w:rsidP="0093270A">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07B000FE" w14:textId="77777777" w:rsidR="0093270A" w:rsidRPr="00285B82" w:rsidRDefault="0093270A" w:rsidP="0093270A">
            <w:pPr>
              <w:shd w:val="clear" w:color="auto" w:fill="FFFFFF" w:themeFill="background1"/>
              <w:spacing w:line="276" w:lineRule="auto"/>
              <w:ind w:firstLine="0"/>
              <w:jc w:val="center"/>
            </w:pPr>
            <w:r w:rsidRPr="00285B82">
              <w:t>80</w:t>
            </w:r>
          </w:p>
        </w:tc>
        <w:tc>
          <w:tcPr>
            <w:tcW w:w="552" w:type="pct"/>
            <w:shd w:val="clear" w:color="auto" w:fill="auto"/>
            <w:vAlign w:val="center"/>
          </w:tcPr>
          <w:p w14:paraId="0622C973"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F96E497"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ACC6E50"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93270A" w:rsidRPr="00285B82" w14:paraId="1D7944C9" w14:textId="77777777" w:rsidTr="0093270A">
        <w:trPr>
          <w:trHeight w:val="20"/>
        </w:trPr>
        <w:tc>
          <w:tcPr>
            <w:tcW w:w="215" w:type="pct"/>
            <w:shd w:val="clear" w:color="auto" w:fill="auto"/>
            <w:vAlign w:val="center"/>
          </w:tcPr>
          <w:p w14:paraId="6F3B2E5C" w14:textId="28FE9389" w:rsidR="0093270A" w:rsidRPr="00285B82" w:rsidRDefault="0093270A" w:rsidP="0093270A">
            <w:pPr>
              <w:shd w:val="clear" w:color="auto" w:fill="FFFFFF" w:themeFill="background1"/>
              <w:spacing w:line="276" w:lineRule="auto"/>
              <w:ind w:firstLine="0"/>
              <w:jc w:val="center"/>
            </w:pPr>
            <w:r w:rsidRPr="00285B82">
              <w:lastRenderedPageBreak/>
              <w:t>2.</w:t>
            </w:r>
            <w:r>
              <w:t>8</w:t>
            </w:r>
          </w:p>
        </w:tc>
        <w:tc>
          <w:tcPr>
            <w:tcW w:w="1116" w:type="pct"/>
            <w:tcBorders>
              <w:top w:val="single" w:sz="4" w:space="0" w:color="000000"/>
              <w:left w:val="single" w:sz="4" w:space="0" w:color="000000"/>
              <w:bottom w:val="single" w:sz="4" w:space="0" w:color="000000"/>
            </w:tcBorders>
            <w:vAlign w:val="center"/>
          </w:tcPr>
          <w:p w14:paraId="4C6E7489"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кладбищ.</w:t>
            </w:r>
          </w:p>
        </w:tc>
        <w:tc>
          <w:tcPr>
            <w:tcW w:w="383" w:type="pct"/>
            <w:tcBorders>
              <w:top w:val="single" w:sz="4" w:space="0" w:color="000000"/>
              <w:left w:val="single" w:sz="4" w:space="0" w:color="000000"/>
              <w:bottom w:val="single" w:sz="4" w:space="0" w:color="000000"/>
              <w:right w:val="single" w:sz="4" w:space="0" w:color="000000"/>
            </w:tcBorders>
            <w:vAlign w:val="center"/>
          </w:tcPr>
          <w:p w14:paraId="44798203" w14:textId="07B05966" w:rsidR="0093270A" w:rsidRPr="00285B82" w:rsidRDefault="0093270A" w:rsidP="0093270A">
            <w:pPr>
              <w:shd w:val="clear" w:color="auto" w:fill="FFFFFF" w:themeFill="background1"/>
              <w:spacing w:line="276" w:lineRule="auto"/>
              <w:ind w:firstLine="0"/>
              <w:jc w:val="center"/>
            </w:pPr>
            <w:r>
              <w:rPr>
                <w:color w:val="000000"/>
              </w:rPr>
              <w:t>0,74</w:t>
            </w:r>
          </w:p>
        </w:tc>
        <w:tc>
          <w:tcPr>
            <w:tcW w:w="438" w:type="pct"/>
            <w:tcBorders>
              <w:top w:val="single" w:sz="4" w:space="0" w:color="000000"/>
              <w:left w:val="single" w:sz="4" w:space="0" w:color="000000"/>
              <w:bottom w:val="single" w:sz="4" w:space="0" w:color="000000"/>
              <w:right w:val="single" w:sz="4" w:space="0" w:color="000000"/>
            </w:tcBorders>
            <w:vAlign w:val="center"/>
          </w:tcPr>
          <w:p w14:paraId="047D898E" w14:textId="402905B2" w:rsidR="0093270A" w:rsidRPr="00285B82" w:rsidRDefault="0093270A" w:rsidP="0093270A">
            <w:pPr>
              <w:shd w:val="clear" w:color="auto" w:fill="FFFFFF" w:themeFill="background1"/>
              <w:spacing w:line="276" w:lineRule="auto"/>
              <w:ind w:firstLine="0"/>
              <w:jc w:val="center"/>
            </w:pPr>
            <w:r>
              <w:rPr>
                <w:color w:val="000000"/>
              </w:rPr>
              <w:t>0,74</w:t>
            </w:r>
          </w:p>
        </w:tc>
        <w:tc>
          <w:tcPr>
            <w:tcW w:w="581" w:type="pct"/>
            <w:shd w:val="clear" w:color="auto" w:fill="auto"/>
            <w:vAlign w:val="center"/>
          </w:tcPr>
          <w:p w14:paraId="5F12C59B" w14:textId="77777777" w:rsidR="0093270A" w:rsidRPr="00285B82" w:rsidRDefault="0093270A" w:rsidP="0093270A">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6E33ADE9" w14:textId="77777777" w:rsidR="0093270A" w:rsidRPr="00285B82" w:rsidRDefault="0093270A" w:rsidP="0093270A">
            <w:pPr>
              <w:shd w:val="clear" w:color="auto" w:fill="FFFFFF" w:themeFill="background1"/>
              <w:spacing w:line="276" w:lineRule="auto"/>
              <w:ind w:firstLine="0"/>
              <w:jc w:val="center"/>
            </w:pPr>
            <w:r w:rsidRPr="00285B82">
              <w:t>100</w:t>
            </w:r>
          </w:p>
        </w:tc>
        <w:tc>
          <w:tcPr>
            <w:tcW w:w="552" w:type="pct"/>
            <w:shd w:val="clear" w:color="auto" w:fill="auto"/>
            <w:vAlign w:val="center"/>
          </w:tcPr>
          <w:p w14:paraId="4FA3C558"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58D6AAFE"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3E6AACF0"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93270A" w:rsidRPr="00285B82" w14:paraId="7C994907" w14:textId="77777777" w:rsidTr="0093270A">
        <w:trPr>
          <w:trHeight w:val="20"/>
        </w:trPr>
        <w:tc>
          <w:tcPr>
            <w:tcW w:w="215" w:type="pct"/>
            <w:shd w:val="clear" w:color="auto" w:fill="auto"/>
            <w:vAlign w:val="center"/>
          </w:tcPr>
          <w:p w14:paraId="5050A571" w14:textId="0CD099B5" w:rsidR="0093270A" w:rsidRPr="00285B82" w:rsidRDefault="0093270A" w:rsidP="0093270A">
            <w:pPr>
              <w:shd w:val="clear" w:color="auto" w:fill="FFFFFF" w:themeFill="background1"/>
              <w:spacing w:line="276" w:lineRule="auto"/>
              <w:ind w:firstLine="0"/>
              <w:jc w:val="center"/>
            </w:pPr>
            <w:r w:rsidRPr="00285B82">
              <w:t>2.</w:t>
            </w:r>
            <w:r>
              <w:t>9</w:t>
            </w:r>
          </w:p>
        </w:tc>
        <w:tc>
          <w:tcPr>
            <w:tcW w:w="1116" w:type="pct"/>
            <w:tcBorders>
              <w:top w:val="single" w:sz="4" w:space="0" w:color="000000"/>
              <w:left w:val="single" w:sz="4" w:space="0" w:color="000000"/>
              <w:bottom w:val="single" w:sz="4" w:space="0" w:color="000000"/>
            </w:tcBorders>
            <w:vAlign w:val="center"/>
          </w:tcPr>
          <w:p w14:paraId="40E7B266"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13B3BE70" w14:textId="3AB2FC9F" w:rsidR="0093270A" w:rsidRPr="00285B82" w:rsidRDefault="0093270A" w:rsidP="0093270A">
            <w:pPr>
              <w:shd w:val="clear" w:color="auto" w:fill="FFFFFF" w:themeFill="background1"/>
              <w:spacing w:line="276" w:lineRule="auto"/>
              <w:ind w:firstLine="0"/>
              <w:jc w:val="center"/>
            </w:pPr>
            <w:r w:rsidRPr="006273A8">
              <w:rPr>
                <w:color w:val="000000"/>
              </w:rPr>
              <w:t>87,38</w:t>
            </w:r>
          </w:p>
        </w:tc>
        <w:tc>
          <w:tcPr>
            <w:tcW w:w="438" w:type="pct"/>
            <w:tcBorders>
              <w:top w:val="single" w:sz="4" w:space="0" w:color="000000"/>
              <w:left w:val="single" w:sz="4" w:space="0" w:color="000000"/>
              <w:bottom w:val="single" w:sz="4" w:space="0" w:color="000000"/>
              <w:right w:val="single" w:sz="4" w:space="0" w:color="000000"/>
            </w:tcBorders>
            <w:vAlign w:val="center"/>
          </w:tcPr>
          <w:p w14:paraId="719D77D2" w14:textId="272EAC4A" w:rsidR="0093270A" w:rsidRPr="00285B82" w:rsidRDefault="0093270A" w:rsidP="0093270A">
            <w:pPr>
              <w:shd w:val="clear" w:color="auto" w:fill="FFFFFF" w:themeFill="background1"/>
              <w:spacing w:line="276" w:lineRule="auto"/>
              <w:ind w:firstLine="0"/>
              <w:jc w:val="center"/>
            </w:pPr>
            <w:r w:rsidRPr="006273A8">
              <w:rPr>
                <w:color w:val="000000"/>
              </w:rPr>
              <w:t>87,38</w:t>
            </w:r>
          </w:p>
        </w:tc>
        <w:tc>
          <w:tcPr>
            <w:tcW w:w="581" w:type="pct"/>
            <w:shd w:val="clear" w:color="auto" w:fill="auto"/>
            <w:vAlign w:val="center"/>
          </w:tcPr>
          <w:p w14:paraId="410AA8C7" w14:textId="77777777" w:rsidR="0093270A" w:rsidRPr="00285B82" w:rsidRDefault="0093270A" w:rsidP="0093270A">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50F9ACF0" w14:textId="77777777" w:rsidR="0093270A" w:rsidRPr="00285B82" w:rsidRDefault="0093270A" w:rsidP="0093270A">
            <w:pPr>
              <w:shd w:val="clear" w:color="auto" w:fill="FFFFFF" w:themeFill="background1"/>
              <w:spacing w:line="276" w:lineRule="auto"/>
              <w:ind w:firstLine="0"/>
              <w:jc w:val="center"/>
            </w:pPr>
            <w:r w:rsidRPr="00285B82">
              <w:t>–</w:t>
            </w:r>
          </w:p>
        </w:tc>
        <w:tc>
          <w:tcPr>
            <w:tcW w:w="552" w:type="pct"/>
            <w:shd w:val="clear" w:color="auto" w:fill="auto"/>
            <w:vAlign w:val="center"/>
          </w:tcPr>
          <w:p w14:paraId="156C5A71"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8D66010"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3303CCC"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93270A" w:rsidRPr="00285B82" w14:paraId="5A01A60F" w14:textId="77777777" w:rsidTr="0093270A">
        <w:trPr>
          <w:trHeight w:val="20"/>
        </w:trPr>
        <w:tc>
          <w:tcPr>
            <w:tcW w:w="215" w:type="pct"/>
            <w:shd w:val="clear" w:color="auto" w:fill="auto"/>
            <w:vAlign w:val="center"/>
          </w:tcPr>
          <w:p w14:paraId="1F939977" w14:textId="1A266AE7" w:rsidR="0093270A" w:rsidRPr="00285B82" w:rsidRDefault="0093270A" w:rsidP="0093270A">
            <w:pPr>
              <w:shd w:val="clear" w:color="auto" w:fill="FFFFFF" w:themeFill="background1"/>
              <w:spacing w:line="276" w:lineRule="auto"/>
              <w:ind w:firstLine="0"/>
              <w:jc w:val="center"/>
            </w:pPr>
            <w:r w:rsidRPr="00285B82">
              <w:t>2.1</w:t>
            </w:r>
            <w:r>
              <w:t>0</w:t>
            </w:r>
          </w:p>
        </w:tc>
        <w:tc>
          <w:tcPr>
            <w:tcW w:w="1116" w:type="pct"/>
            <w:tcBorders>
              <w:top w:val="single" w:sz="4" w:space="0" w:color="000000"/>
              <w:left w:val="single" w:sz="4" w:space="0" w:color="000000"/>
              <w:bottom w:val="single" w:sz="4" w:space="0" w:color="000000"/>
            </w:tcBorders>
            <w:vAlign w:val="center"/>
          </w:tcPr>
          <w:p w14:paraId="7C7330E2"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отдыха.</w:t>
            </w:r>
          </w:p>
        </w:tc>
        <w:tc>
          <w:tcPr>
            <w:tcW w:w="383" w:type="pct"/>
            <w:tcBorders>
              <w:top w:val="single" w:sz="4" w:space="0" w:color="000000"/>
              <w:left w:val="single" w:sz="4" w:space="0" w:color="000000"/>
              <w:bottom w:val="single" w:sz="4" w:space="0" w:color="000000"/>
              <w:right w:val="single" w:sz="4" w:space="0" w:color="000000"/>
            </w:tcBorders>
            <w:vAlign w:val="center"/>
          </w:tcPr>
          <w:p w14:paraId="6A275951" w14:textId="0CBFCB05" w:rsidR="0093270A" w:rsidRPr="00285B82" w:rsidRDefault="0093270A" w:rsidP="0093270A">
            <w:pPr>
              <w:shd w:val="clear" w:color="auto" w:fill="FFFFFF" w:themeFill="background1"/>
              <w:spacing w:line="276" w:lineRule="auto"/>
              <w:ind w:firstLine="0"/>
              <w:jc w:val="center"/>
            </w:pPr>
            <w:r w:rsidRPr="006273A8">
              <w:rPr>
                <w:color w:val="000000"/>
              </w:rPr>
              <w:t>52,06</w:t>
            </w:r>
          </w:p>
        </w:tc>
        <w:tc>
          <w:tcPr>
            <w:tcW w:w="438" w:type="pct"/>
            <w:tcBorders>
              <w:top w:val="single" w:sz="4" w:space="0" w:color="000000"/>
              <w:left w:val="single" w:sz="4" w:space="0" w:color="000000"/>
              <w:bottom w:val="single" w:sz="4" w:space="0" w:color="000000"/>
              <w:right w:val="single" w:sz="4" w:space="0" w:color="000000"/>
            </w:tcBorders>
            <w:vAlign w:val="center"/>
          </w:tcPr>
          <w:p w14:paraId="029A6527" w14:textId="00F4DCBB" w:rsidR="0093270A" w:rsidRPr="00285B82" w:rsidRDefault="0093270A" w:rsidP="0093270A">
            <w:pPr>
              <w:shd w:val="clear" w:color="auto" w:fill="FFFFFF" w:themeFill="background1"/>
              <w:spacing w:line="276" w:lineRule="auto"/>
              <w:ind w:firstLine="0"/>
              <w:jc w:val="center"/>
            </w:pPr>
            <w:r w:rsidRPr="006273A8">
              <w:rPr>
                <w:color w:val="000000"/>
              </w:rPr>
              <w:t>52,06</w:t>
            </w:r>
          </w:p>
        </w:tc>
        <w:tc>
          <w:tcPr>
            <w:tcW w:w="581" w:type="pct"/>
            <w:shd w:val="clear" w:color="auto" w:fill="auto"/>
            <w:vAlign w:val="center"/>
          </w:tcPr>
          <w:p w14:paraId="78272BC8" w14:textId="3997C55B" w:rsidR="0093270A" w:rsidRPr="00285B82" w:rsidRDefault="0093270A" w:rsidP="0093270A">
            <w:pPr>
              <w:shd w:val="clear" w:color="auto" w:fill="FFFFFF" w:themeFill="background1"/>
              <w:spacing w:line="276" w:lineRule="auto"/>
              <w:ind w:firstLine="0"/>
              <w:jc w:val="center"/>
            </w:pPr>
            <w:r>
              <w:t>5</w:t>
            </w:r>
            <w:r w:rsidRPr="00285B82">
              <w:t xml:space="preserve"> этажей</w:t>
            </w:r>
          </w:p>
        </w:tc>
        <w:tc>
          <w:tcPr>
            <w:tcW w:w="420" w:type="pct"/>
            <w:shd w:val="clear" w:color="auto" w:fill="auto"/>
            <w:vAlign w:val="center"/>
          </w:tcPr>
          <w:p w14:paraId="11C794B8" w14:textId="77777777" w:rsidR="0093270A" w:rsidRPr="00285B82" w:rsidRDefault="0093270A" w:rsidP="0093270A">
            <w:pPr>
              <w:shd w:val="clear" w:color="auto" w:fill="FFFFFF" w:themeFill="background1"/>
              <w:spacing w:line="276" w:lineRule="auto"/>
              <w:ind w:firstLine="0"/>
              <w:jc w:val="center"/>
            </w:pPr>
            <w:r w:rsidRPr="00285B82">
              <w:t>–</w:t>
            </w:r>
          </w:p>
        </w:tc>
        <w:tc>
          <w:tcPr>
            <w:tcW w:w="552" w:type="pct"/>
            <w:shd w:val="clear" w:color="auto" w:fill="auto"/>
            <w:vAlign w:val="center"/>
          </w:tcPr>
          <w:p w14:paraId="30A10108"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2BB14D80"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BF6E6D0"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93270A" w:rsidRPr="00285B82" w14:paraId="13F0CEDB" w14:textId="77777777" w:rsidTr="0093270A">
        <w:trPr>
          <w:trHeight w:val="20"/>
        </w:trPr>
        <w:tc>
          <w:tcPr>
            <w:tcW w:w="215" w:type="pct"/>
            <w:shd w:val="clear" w:color="auto" w:fill="auto"/>
            <w:vAlign w:val="center"/>
          </w:tcPr>
          <w:p w14:paraId="0C4C67E4" w14:textId="7AC6667B" w:rsidR="0093270A" w:rsidRPr="00285B82" w:rsidRDefault="0093270A" w:rsidP="0093270A">
            <w:pPr>
              <w:shd w:val="clear" w:color="auto" w:fill="FFFFFF" w:themeFill="background1"/>
              <w:spacing w:line="276" w:lineRule="auto"/>
              <w:ind w:firstLine="0"/>
              <w:jc w:val="center"/>
            </w:pPr>
            <w:r w:rsidRPr="00285B82">
              <w:t>2.1</w:t>
            </w:r>
            <w:r>
              <w:t>1</w:t>
            </w:r>
          </w:p>
        </w:tc>
        <w:tc>
          <w:tcPr>
            <w:tcW w:w="1116" w:type="pct"/>
            <w:tcBorders>
              <w:top w:val="single" w:sz="4" w:space="0" w:color="000000"/>
              <w:left w:val="single" w:sz="4" w:space="0" w:color="000000"/>
              <w:bottom w:val="single" w:sz="4" w:space="0" w:color="000000"/>
            </w:tcBorders>
            <w:vAlign w:val="center"/>
          </w:tcPr>
          <w:p w14:paraId="6A3A5285" w14:textId="77777777" w:rsidR="0093270A" w:rsidRPr="00285B82" w:rsidRDefault="0093270A" w:rsidP="0093270A">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5A7C9719" w14:textId="2C921B45" w:rsidR="0093270A" w:rsidRPr="00285B82" w:rsidRDefault="0093270A" w:rsidP="0093270A">
            <w:pPr>
              <w:shd w:val="clear" w:color="auto" w:fill="FFFFFF" w:themeFill="background1"/>
              <w:spacing w:line="276" w:lineRule="auto"/>
              <w:ind w:firstLine="0"/>
              <w:jc w:val="center"/>
            </w:pPr>
            <w:r>
              <w:rPr>
                <w:color w:val="000000"/>
              </w:rPr>
              <w:t>86,44</w:t>
            </w:r>
          </w:p>
        </w:tc>
        <w:tc>
          <w:tcPr>
            <w:tcW w:w="438" w:type="pct"/>
            <w:tcBorders>
              <w:top w:val="single" w:sz="4" w:space="0" w:color="000000"/>
              <w:left w:val="single" w:sz="4" w:space="0" w:color="000000"/>
              <w:bottom w:val="single" w:sz="4" w:space="0" w:color="000000"/>
              <w:right w:val="single" w:sz="4" w:space="0" w:color="000000"/>
            </w:tcBorders>
            <w:vAlign w:val="center"/>
          </w:tcPr>
          <w:p w14:paraId="78BD91AA" w14:textId="64EC5E41" w:rsidR="0093270A" w:rsidRPr="00285B82" w:rsidRDefault="0093270A" w:rsidP="0093270A">
            <w:pPr>
              <w:shd w:val="clear" w:color="auto" w:fill="FFFFFF" w:themeFill="background1"/>
              <w:spacing w:line="276" w:lineRule="auto"/>
              <w:ind w:firstLine="0"/>
              <w:jc w:val="center"/>
            </w:pPr>
            <w:r>
              <w:rPr>
                <w:color w:val="000000"/>
              </w:rPr>
              <w:t>86,44</w:t>
            </w:r>
          </w:p>
        </w:tc>
        <w:tc>
          <w:tcPr>
            <w:tcW w:w="581" w:type="pct"/>
            <w:shd w:val="clear" w:color="auto" w:fill="auto"/>
            <w:vAlign w:val="center"/>
          </w:tcPr>
          <w:p w14:paraId="1B8A2311"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420" w:type="pct"/>
            <w:shd w:val="clear" w:color="auto" w:fill="auto"/>
            <w:vAlign w:val="center"/>
          </w:tcPr>
          <w:p w14:paraId="1D7003D7" w14:textId="77777777" w:rsidR="0093270A" w:rsidRPr="00285B82" w:rsidRDefault="0093270A" w:rsidP="0093270A">
            <w:pPr>
              <w:shd w:val="clear" w:color="auto" w:fill="FFFFFF" w:themeFill="background1"/>
              <w:spacing w:line="276" w:lineRule="auto"/>
              <w:ind w:firstLine="0"/>
              <w:jc w:val="center"/>
            </w:pPr>
            <w:r w:rsidRPr="00285B82">
              <w:t>–</w:t>
            </w:r>
          </w:p>
        </w:tc>
        <w:tc>
          <w:tcPr>
            <w:tcW w:w="552" w:type="pct"/>
            <w:shd w:val="clear" w:color="auto" w:fill="auto"/>
            <w:vAlign w:val="center"/>
          </w:tcPr>
          <w:p w14:paraId="6D501F93"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35D84DC1"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62BA8A0" w14:textId="77777777" w:rsidR="0093270A" w:rsidRPr="00285B82" w:rsidRDefault="0093270A" w:rsidP="0093270A">
            <w:pPr>
              <w:shd w:val="clear" w:color="auto" w:fill="FFFFFF" w:themeFill="background1"/>
              <w:spacing w:line="276" w:lineRule="auto"/>
              <w:ind w:firstLine="0"/>
              <w:jc w:val="center"/>
            </w:pPr>
            <w:r w:rsidRPr="00285B82">
              <w:rPr>
                <w:sz w:val="22"/>
                <w:szCs w:val="22"/>
              </w:rPr>
              <w:t>–</w:t>
            </w:r>
          </w:p>
        </w:tc>
      </w:tr>
      <w:tr w:rsidR="00B834D4" w:rsidRPr="00285B82" w14:paraId="0524ABF2" w14:textId="77777777" w:rsidTr="00EC7C76">
        <w:trPr>
          <w:trHeight w:val="20"/>
        </w:trPr>
        <w:tc>
          <w:tcPr>
            <w:tcW w:w="215" w:type="pct"/>
            <w:shd w:val="clear" w:color="auto" w:fill="auto"/>
            <w:vAlign w:val="center"/>
          </w:tcPr>
          <w:p w14:paraId="183C5B09" w14:textId="77777777" w:rsidR="00B834D4" w:rsidRPr="00285B82" w:rsidRDefault="00B834D4" w:rsidP="00285B82">
            <w:pPr>
              <w:shd w:val="clear" w:color="auto" w:fill="FFFFFF" w:themeFill="background1"/>
              <w:spacing w:line="276" w:lineRule="auto"/>
              <w:ind w:firstLine="0"/>
              <w:jc w:val="center"/>
              <w:rPr>
                <w:b/>
              </w:rPr>
            </w:pPr>
            <w:r w:rsidRPr="00285B82">
              <w:rPr>
                <w:b/>
              </w:rPr>
              <w:t>3</w:t>
            </w:r>
          </w:p>
        </w:tc>
        <w:tc>
          <w:tcPr>
            <w:tcW w:w="4785" w:type="pct"/>
            <w:gridSpan w:val="8"/>
            <w:tcBorders>
              <w:top w:val="single" w:sz="4" w:space="0" w:color="000000"/>
              <w:left w:val="single" w:sz="4" w:space="0" w:color="000000"/>
              <w:bottom w:val="single" w:sz="4" w:space="0" w:color="000000"/>
            </w:tcBorders>
            <w:vAlign w:val="center"/>
          </w:tcPr>
          <w:p w14:paraId="5E7D39F1" w14:textId="77777777" w:rsidR="00B834D4" w:rsidRPr="00285B82" w:rsidRDefault="00B834D4" w:rsidP="00285B82">
            <w:pPr>
              <w:shd w:val="clear" w:color="auto" w:fill="FFFFFF" w:themeFill="background1"/>
              <w:spacing w:line="276" w:lineRule="auto"/>
              <w:ind w:firstLine="0"/>
              <w:jc w:val="center"/>
              <w:rPr>
                <w:b/>
              </w:rPr>
            </w:pPr>
            <w:r w:rsidRPr="00285B82">
              <w:rPr>
                <w:b/>
              </w:rPr>
              <w:t>п. Карагайлинский</w:t>
            </w:r>
          </w:p>
        </w:tc>
      </w:tr>
      <w:tr w:rsidR="00EE5417" w:rsidRPr="00285B82" w14:paraId="7AA142E4" w14:textId="77777777" w:rsidTr="00EE5417">
        <w:trPr>
          <w:trHeight w:val="20"/>
        </w:trPr>
        <w:tc>
          <w:tcPr>
            <w:tcW w:w="215" w:type="pct"/>
            <w:shd w:val="clear" w:color="auto" w:fill="auto"/>
            <w:vAlign w:val="center"/>
          </w:tcPr>
          <w:p w14:paraId="6AE50AC6" w14:textId="77777777" w:rsidR="00EE5417" w:rsidRPr="00285B82" w:rsidRDefault="00EE5417" w:rsidP="00EE5417">
            <w:pPr>
              <w:shd w:val="clear" w:color="auto" w:fill="FFFFFF" w:themeFill="background1"/>
              <w:spacing w:line="276" w:lineRule="auto"/>
              <w:ind w:firstLine="0"/>
              <w:jc w:val="center"/>
            </w:pPr>
            <w:r w:rsidRPr="00285B82">
              <w:t>3.1</w:t>
            </w:r>
          </w:p>
        </w:tc>
        <w:tc>
          <w:tcPr>
            <w:tcW w:w="1116" w:type="pct"/>
            <w:tcBorders>
              <w:top w:val="single" w:sz="4" w:space="0" w:color="000000"/>
              <w:left w:val="single" w:sz="4" w:space="0" w:color="000000"/>
              <w:bottom w:val="single" w:sz="4" w:space="0" w:color="000000"/>
            </w:tcBorders>
            <w:vAlign w:val="center"/>
          </w:tcPr>
          <w:p w14:paraId="6FDB400B"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4934D869" w14:textId="3048E69D" w:rsidR="00EE5417" w:rsidRPr="00285B82" w:rsidRDefault="00EE5417" w:rsidP="00EE5417">
            <w:pPr>
              <w:shd w:val="clear" w:color="auto" w:fill="FFFFFF" w:themeFill="background1"/>
              <w:spacing w:line="276" w:lineRule="auto"/>
              <w:ind w:firstLine="0"/>
              <w:jc w:val="center"/>
            </w:pPr>
            <w:r w:rsidRPr="00146E13">
              <w:rPr>
                <w:color w:val="000000"/>
              </w:rPr>
              <w:t>70,89</w:t>
            </w:r>
          </w:p>
        </w:tc>
        <w:tc>
          <w:tcPr>
            <w:tcW w:w="438" w:type="pct"/>
            <w:tcBorders>
              <w:top w:val="single" w:sz="4" w:space="0" w:color="000000"/>
              <w:left w:val="single" w:sz="4" w:space="0" w:color="000000"/>
              <w:bottom w:val="single" w:sz="4" w:space="0" w:color="000000"/>
              <w:right w:val="single" w:sz="4" w:space="0" w:color="000000"/>
            </w:tcBorders>
            <w:vAlign w:val="center"/>
          </w:tcPr>
          <w:p w14:paraId="0B5F1C13" w14:textId="31A1A534" w:rsidR="00EE5417" w:rsidRPr="00285B82" w:rsidRDefault="00EE5417" w:rsidP="00EE5417">
            <w:pPr>
              <w:shd w:val="clear" w:color="auto" w:fill="FFFFFF" w:themeFill="background1"/>
              <w:spacing w:line="276" w:lineRule="auto"/>
              <w:ind w:firstLine="0"/>
              <w:jc w:val="center"/>
            </w:pPr>
            <w:r w:rsidRPr="00146E13">
              <w:rPr>
                <w:color w:val="000000"/>
              </w:rPr>
              <w:t>113,06</w:t>
            </w:r>
          </w:p>
        </w:tc>
        <w:tc>
          <w:tcPr>
            <w:tcW w:w="581" w:type="pct"/>
            <w:shd w:val="clear" w:color="auto" w:fill="auto"/>
            <w:vAlign w:val="center"/>
          </w:tcPr>
          <w:p w14:paraId="5AC4B5E7"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4783572E" w14:textId="77777777" w:rsidR="00EE5417" w:rsidRPr="00285B82" w:rsidRDefault="00EE5417" w:rsidP="00EE5417">
            <w:pPr>
              <w:shd w:val="clear" w:color="auto" w:fill="FFFFFF" w:themeFill="background1"/>
              <w:spacing w:line="276" w:lineRule="auto"/>
              <w:ind w:firstLine="0"/>
              <w:jc w:val="center"/>
            </w:pPr>
            <w:r w:rsidRPr="00285B82">
              <w:t>80</w:t>
            </w:r>
          </w:p>
        </w:tc>
        <w:tc>
          <w:tcPr>
            <w:tcW w:w="552" w:type="pct"/>
            <w:shd w:val="clear" w:color="auto" w:fill="auto"/>
            <w:vAlign w:val="center"/>
          </w:tcPr>
          <w:p w14:paraId="14B447A5"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32D46CD"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B0219B6" w14:textId="77777777" w:rsidR="00EE5417" w:rsidRPr="00EC7C76" w:rsidRDefault="00EE5417" w:rsidP="00EE5417">
            <w:pPr>
              <w:shd w:val="clear" w:color="auto" w:fill="FFFFFF" w:themeFill="background1"/>
              <w:ind w:firstLine="0"/>
              <w:jc w:val="center"/>
            </w:pPr>
            <w:r w:rsidRPr="00285B82">
              <w:rPr>
                <w:sz w:val="22"/>
                <w:szCs w:val="22"/>
              </w:rPr>
              <w:t>индивидуальные жилые дома</w:t>
            </w:r>
          </w:p>
        </w:tc>
      </w:tr>
      <w:tr w:rsidR="00EE5417" w:rsidRPr="00285B82" w14:paraId="3DCD3D78" w14:textId="77777777" w:rsidTr="00EE5417">
        <w:trPr>
          <w:trHeight w:val="20"/>
        </w:trPr>
        <w:tc>
          <w:tcPr>
            <w:tcW w:w="215" w:type="pct"/>
            <w:shd w:val="clear" w:color="auto" w:fill="auto"/>
            <w:vAlign w:val="center"/>
          </w:tcPr>
          <w:p w14:paraId="179014A0" w14:textId="77777777" w:rsidR="00EE5417" w:rsidRPr="00285B82" w:rsidRDefault="00EE5417" w:rsidP="00EE5417">
            <w:pPr>
              <w:shd w:val="clear" w:color="auto" w:fill="FFFFFF" w:themeFill="background1"/>
              <w:spacing w:line="276" w:lineRule="auto"/>
              <w:ind w:firstLine="0"/>
              <w:jc w:val="center"/>
            </w:pPr>
            <w:r w:rsidRPr="00285B82">
              <w:t>3.2</w:t>
            </w:r>
          </w:p>
        </w:tc>
        <w:tc>
          <w:tcPr>
            <w:tcW w:w="1116" w:type="pct"/>
            <w:tcBorders>
              <w:top w:val="single" w:sz="4" w:space="0" w:color="000000"/>
              <w:left w:val="single" w:sz="4" w:space="0" w:color="000000"/>
              <w:bottom w:val="single" w:sz="4" w:space="0" w:color="000000"/>
            </w:tcBorders>
            <w:vAlign w:val="center"/>
          </w:tcPr>
          <w:p w14:paraId="0D73F1E7"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малоэтажными жилыми домами (до 4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3413F21A" w14:textId="6C3A72EA" w:rsidR="00EE5417" w:rsidRPr="00285B82" w:rsidRDefault="00EE5417" w:rsidP="00EE5417">
            <w:pPr>
              <w:shd w:val="clear" w:color="auto" w:fill="FFFFFF" w:themeFill="background1"/>
              <w:spacing w:line="276" w:lineRule="auto"/>
              <w:ind w:firstLine="0"/>
              <w:jc w:val="center"/>
            </w:pPr>
            <w:r>
              <w:rPr>
                <w:color w:val="000000"/>
              </w:rPr>
              <w:t>26,28</w:t>
            </w:r>
          </w:p>
        </w:tc>
        <w:tc>
          <w:tcPr>
            <w:tcW w:w="438" w:type="pct"/>
            <w:tcBorders>
              <w:top w:val="single" w:sz="4" w:space="0" w:color="000000"/>
              <w:left w:val="single" w:sz="4" w:space="0" w:color="000000"/>
              <w:bottom w:val="single" w:sz="4" w:space="0" w:color="000000"/>
              <w:right w:val="single" w:sz="4" w:space="0" w:color="000000"/>
            </w:tcBorders>
            <w:vAlign w:val="center"/>
          </w:tcPr>
          <w:p w14:paraId="7C3B9859" w14:textId="47E00940" w:rsidR="00EE5417" w:rsidRPr="00285B82" w:rsidRDefault="00EE5417" w:rsidP="00EE5417">
            <w:pPr>
              <w:shd w:val="clear" w:color="auto" w:fill="FFFFFF" w:themeFill="background1"/>
              <w:spacing w:line="276" w:lineRule="auto"/>
              <w:ind w:firstLine="0"/>
              <w:jc w:val="center"/>
            </w:pPr>
            <w:r>
              <w:rPr>
                <w:color w:val="000000"/>
              </w:rPr>
              <w:t>26,28</w:t>
            </w:r>
          </w:p>
        </w:tc>
        <w:tc>
          <w:tcPr>
            <w:tcW w:w="581" w:type="pct"/>
            <w:shd w:val="clear" w:color="auto" w:fill="auto"/>
            <w:vAlign w:val="center"/>
          </w:tcPr>
          <w:p w14:paraId="1550846C" w14:textId="77777777" w:rsidR="00EE5417" w:rsidRPr="00285B82" w:rsidRDefault="00EE5417" w:rsidP="00EE5417">
            <w:pPr>
              <w:shd w:val="clear" w:color="auto" w:fill="FFFFFF" w:themeFill="background1"/>
              <w:spacing w:line="276" w:lineRule="auto"/>
              <w:ind w:firstLine="0"/>
              <w:jc w:val="center"/>
            </w:pPr>
            <w:r w:rsidRPr="00285B82">
              <w:t>4 этажа</w:t>
            </w:r>
          </w:p>
        </w:tc>
        <w:tc>
          <w:tcPr>
            <w:tcW w:w="420" w:type="pct"/>
            <w:shd w:val="clear" w:color="auto" w:fill="auto"/>
            <w:vAlign w:val="center"/>
          </w:tcPr>
          <w:p w14:paraId="4CF4E0E6" w14:textId="77777777" w:rsidR="00EE5417" w:rsidRPr="00285B82" w:rsidRDefault="00EE5417" w:rsidP="00EE5417">
            <w:pPr>
              <w:shd w:val="clear" w:color="auto" w:fill="FFFFFF" w:themeFill="background1"/>
              <w:spacing w:line="276" w:lineRule="auto"/>
              <w:ind w:firstLine="0"/>
              <w:jc w:val="center"/>
            </w:pPr>
            <w:r w:rsidRPr="00285B82">
              <w:t>80</w:t>
            </w:r>
          </w:p>
        </w:tc>
        <w:tc>
          <w:tcPr>
            <w:tcW w:w="552" w:type="pct"/>
            <w:shd w:val="clear" w:color="auto" w:fill="auto"/>
            <w:vAlign w:val="center"/>
          </w:tcPr>
          <w:p w14:paraId="6964C433"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59C7C0E7"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F4038BB" w14:textId="77777777" w:rsidR="00EE5417" w:rsidRPr="00EC7C76" w:rsidRDefault="00EE5417" w:rsidP="00EE5417">
            <w:pPr>
              <w:shd w:val="clear" w:color="auto" w:fill="FFFFFF" w:themeFill="background1"/>
              <w:ind w:firstLine="0"/>
              <w:jc w:val="center"/>
            </w:pPr>
            <w:r w:rsidRPr="00285B82">
              <w:rPr>
                <w:sz w:val="22"/>
                <w:szCs w:val="22"/>
              </w:rPr>
              <w:t>–</w:t>
            </w:r>
          </w:p>
        </w:tc>
      </w:tr>
      <w:tr w:rsidR="00EE5417" w:rsidRPr="00285B82" w14:paraId="4FDAD9B7" w14:textId="77777777" w:rsidTr="00EE5417">
        <w:trPr>
          <w:trHeight w:val="20"/>
        </w:trPr>
        <w:tc>
          <w:tcPr>
            <w:tcW w:w="215" w:type="pct"/>
            <w:shd w:val="clear" w:color="auto" w:fill="auto"/>
            <w:vAlign w:val="center"/>
          </w:tcPr>
          <w:p w14:paraId="05BBEEC7" w14:textId="77777777" w:rsidR="00EE5417" w:rsidRPr="00285B82" w:rsidRDefault="00EE5417" w:rsidP="00EE5417">
            <w:pPr>
              <w:shd w:val="clear" w:color="auto" w:fill="FFFFFF" w:themeFill="background1"/>
              <w:spacing w:line="276" w:lineRule="auto"/>
              <w:ind w:firstLine="0"/>
              <w:jc w:val="center"/>
            </w:pPr>
            <w:r w:rsidRPr="00285B82">
              <w:t>3.3</w:t>
            </w:r>
          </w:p>
        </w:tc>
        <w:tc>
          <w:tcPr>
            <w:tcW w:w="1116" w:type="pct"/>
            <w:tcBorders>
              <w:top w:val="single" w:sz="4" w:space="0" w:color="000000"/>
              <w:left w:val="single" w:sz="4" w:space="0" w:color="000000"/>
              <w:bottom w:val="single" w:sz="4" w:space="0" w:color="000000"/>
            </w:tcBorders>
            <w:vAlign w:val="center"/>
          </w:tcPr>
          <w:p w14:paraId="15C3F507"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среднеэтажными жилыми домами (от 5 до 8 этажей, включая мансардный).</w:t>
            </w:r>
          </w:p>
        </w:tc>
        <w:tc>
          <w:tcPr>
            <w:tcW w:w="383" w:type="pct"/>
            <w:tcBorders>
              <w:top w:val="single" w:sz="4" w:space="0" w:color="000000"/>
              <w:left w:val="single" w:sz="4" w:space="0" w:color="000000"/>
              <w:bottom w:val="single" w:sz="4" w:space="0" w:color="000000"/>
              <w:right w:val="single" w:sz="4" w:space="0" w:color="000000"/>
            </w:tcBorders>
            <w:vAlign w:val="center"/>
          </w:tcPr>
          <w:p w14:paraId="199BD1E1" w14:textId="523ED0E6" w:rsidR="00EE5417" w:rsidRPr="00285B82" w:rsidRDefault="00EE5417" w:rsidP="00EE5417">
            <w:pPr>
              <w:shd w:val="clear" w:color="auto" w:fill="FFFFFF" w:themeFill="background1"/>
              <w:spacing w:line="276" w:lineRule="auto"/>
              <w:ind w:firstLine="0"/>
              <w:jc w:val="center"/>
            </w:pPr>
            <w:r>
              <w:rPr>
                <w:color w:val="000000"/>
              </w:rPr>
              <w:t>14,60</w:t>
            </w:r>
          </w:p>
        </w:tc>
        <w:tc>
          <w:tcPr>
            <w:tcW w:w="438" w:type="pct"/>
            <w:tcBorders>
              <w:top w:val="single" w:sz="4" w:space="0" w:color="000000"/>
              <w:left w:val="single" w:sz="4" w:space="0" w:color="000000"/>
              <w:bottom w:val="single" w:sz="4" w:space="0" w:color="000000"/>
              <w:right w:val="single" w:sz="4" w:space="0" w:color="000000"/>
            </w:tcBorders>
            <w:vAlign w:val="center"/>
          </w:tcPr>
          <w:p w14:paraId="09CF7165" w14:textId="262D9A9B" w:rsidR="00EE5417" w:rsidRPr="00285B82" w:rsidRDefault="00EE5417" w:rsidP="00EE5417">
            <w:pPr>
              <w:shd w:val="clear" w:color="auto" w:fill="FFFFFF" w:themeFill="background1"/>
              <w:spacing w:line="276" w:lineRule="auto"/>
              <w:ind w:firstLine="0"/>
              <w:jc w:val="center"/>
            </w:pPr>
            <w:r>
              <w:rPr>
                <w:color w:val="000000"/>
              </w:rPr>
              <w:t>14,60</w:t>
            </w:r>
          </w:p>
        </w:tc>
        <w:tc>
          <w:tcPr>
            <w:tcW w:w="581" w:type="pct"/>
            <w:shd w:val="clear" w:color="auto" w:fill="auto"/>
            <w:vAlign w:val="center"/>
          </w:tcPr>
          <w:p w14:paraId="763DDC32" w14:textId="77777777" w:rsidR="00EE5417" w:rsidRPr="00285B82" w:rsidRDefault="00EE5417" w:rsidP="00EE5417">
            <w:pPr>
              <w:shd w:val="clear" w:color="auto" w:fill="FFFFFF" w:themeFill="background1"/>
              <w:spacing w:line="276" w:lineRule="auto"/>
              <w:ind w:firstLine="0"/>
              <w:jc w:val="center"/>
            </w:pPr>
            <w:r w:rsidRPr="00285B82">
              <w:t>8 этажей</w:t>
            </w:r>
          </w:p>
        </w:tc>
        <w:tc>
          <w:tcPr>
            <w:tcW w:w="420" w:type="pct"/>
            <w:shd w:val="clear" w:color="auto" w:fill="auto"/>
            <w:vAlign w:val="center"/>
          </w:tcPr>
          <w:p w14:paraId="3E356652" w14:textId="77777777" w:rsidR="00EE5417" w:rsidRPr="00285B82" w:rsidRDefault="00EE5417" w:rsidP="00EE5417">
            <w:pPr>
              <w:shd w:val="clear" w:color="auto" w:fill="FFFFFF" w:themeFill="background1"/>
              <w:spacing w:line="276" w:lineRule="auto"/>
              <w:ind w:firstLine="0"/>
              <w:jc w:val="center"/>
            </w:pPr>
            <w:r w:rsidRPr="00285B82">
              <w:t>40</w:t>
            </w:r>
          </w:p>
        </w:tc>
        <w:tc>
          <w:tcPr>
            <w:tcW w:w="552" w:type="pct"/>
            <w:shd w:val="clear" w:color="auto" w:fill="auto"/>
            <w:vAlign w:val="center"/>
          </w:tcPr>
          <w:p w14:paraId="21A330E2"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C970075"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17F93E61" w14:textId="77777777" w:rsidR="00EE5417" w:rsidRPr="00EC7C76" w:rsidRDefault="00EE5417" w:rsidP="00EE5417">
            <w:pPr>
              <w:shd w:val="clear" w:color="auto" w:fill="FFFFFF" w:themeFill="background1"/>
              <w:ind w:firstLine="0"/>
              <w:jc w:val="center"/>
            </w:pPr>
            <w:r w:rsidRPr="00EC7C76">
              <w:rPr>
                <w:sz w:val="22"/>
                <w:szCs w:val="22"/>
              </w:rPr>
              <w:t>реконструкция здания детского сада</w:t>
            </w:r>
          </w:p>
        </w:tc>
      </w:tr>
      <w:tr w:rsidR="00EE5417" w:rsidRPr="00285B82" w14:paraId="42BA0471" w14:textId="77777777" w:rsidTr="00EE5417">
        <w:trPr>
          <w:trHeight w:val="20"/>
        </w:trPr>
        <w:tc>
          <w:tcPr>
            <w:tcW w:w="215" w:type="pct"/>
            <w:shd w:val="clear" w:color="auto" w:fill="auto"/>
            <w:vAlign w:val="center"/>
          </w:tcPr>
          <w:p w14:paraId="46C97B79" w14:textId="1CA610C9" w:rsidR="00EE5417" w:rsidRPr="00285B82" w:rsidRDefault="00EE5417" w:rsidP="00EE5417">
            <w:pPr>
              <w:shd w:val="clear" w:color="auto" w:fill="FFFFFF" w:themeFill="background1"/>
              <w:spacing w:line="276" w:lineRule="auto"/>
              <w:ind w:firstLine="0"/>
              <w:jc w:val="center"/>
            </w:pPr>
            <w:r w:rsidRPr="00285B82">
              <w:t>3.4</w:t>
            </w:r>
          </w:p>
        </w:tc>
        <w:tc>
          <w:tcPr>
            <w:tcW w:w="1116" w:type="pct"/>
            <w:tcBorders>
              <w:top w:val="single" w:sz="4" w:space="0" w:color="000000"/>
              <w:left w:val="single" w:sz="4" w:space="0" w:color="000000"/>
              <w:bottom w:val="single" w:sz="4" w:space="0" w:color="000000"/>
            </w:tcBorders>
            <w:vAlign w:val="center"/>
          </w:tcPr>
          <w:p w14:paraId="3A92B00B" w14:textId="16D3ED6F"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28785CBB" w14:textId="575EAE42" w:rsidR="00EE5417" w:rsidRPr="00285B82" w:rsidRDefault="00EE5417" w:rsidP="00EE5417">
            <w:pPr>
              <w:shd w:val="clear" w:color="auto" w:fill="FFFFFF" w:themeFill="background1"/>
              <w:spacing w:line="276" w:lineRule="auto"/>
              <w:ind w:firstLine="0"/>
              <w:jc w:val="center"/>
            </w:pPr>
            <w:r>
              <w:rPr>
                <w:color w:val="000000"/>
              </w:rPr>
              <w:t>1,51</w:t>
            </w:r>
          </w:p>
        </w:tc>
        <w:tc>
          <w:tcPr>
            <w:tcW w:w="438" w:type="pct"/>
            <w:tcBorders>
              <w:top w:val="single" w:sz="4" w:space="0" w:color="000000"/>
              <w:left w:val="single" w:sz="4" w:space="0" w:color="000000"/>
              <w:bottom w:val="single" w:sz="4" w:space="0" w:color="000000"/>
              <w:right w:val="single" w:sz="4" w:space="0" w:color="000000"/>
            </w:tcBorders>
            <w:vAlign w:val="center"/>
          </w:tcPr>
          <w:p w14:paraId="2C8A3765" w14:textId="2706CB0B" w:rsidR="00EE5417" w:rsidRPr="00285B82" w:rsidRDefault="00EE5417" w:rsidP="00EE5417">
            <w:pPr>
              <w:shd w:val="clear" w:color="auto" w:fill="FFFFFF" w:themeFill="background1"/>
              <w:spacing w:line="276" w:lineRule="auto"/>
              <w:ind w:firstLine="0"/>
              <w:jc w:val="center"/>
            </w:pPr>
            <w:r>
              <w:rPr>
                <w:color w:val="000000"/>
              </w:rPr>
              <w:t>1,51</w:t>
            </w:r>
          </w:p>
        </w:tc>
        <w:tc>
          <w:tcPr>
            <w:tcW w:w="581" w:type="pct"/>
            <w:shd w:val="clear" w:color="auto" w:fill="auto"/>
            <w:vAlign w:val="center"/>
          </w:tcPr>
          <w:p w14:paraId="4D7BDFC7" w14:textId="6B785562" w:rsidR="00EE5417" w:rsidRPr="00285B82" w:rsidRDefault="00EE5417" w:rsidP="00EE5417">
            <w:pPr>
              <w:shd w:val="clear" w:color="auto" w:fill="FFFFFF" w:themeFill="background1"/>
              <w:spacing w:line="276" w:lineRule="auto"/>
              <w:ind w:firstLine="0"/>
              <w:jc w:val="center"/>
            </w:pPr>
            <w:r>
              <w:t>5</w:t>
            </w:r>
            <w:r w:rsidRPr="00285B82">
              <w:t xml:space="preserve"> этажей</w:t>
            </w:r>
          </w:p>
        </w:tc>
        <w:tc>
          <w:tcPr>
            <w:tcW w:w="420" w:type="pct"/>
            <w:shd w:val="clear" w:color="auto" w:fill="auto"/>
            <w:vAlign w:val="center"/>
          </w:tcPr>
          <w:p w14:paraId="2444B714" w14:textId="7D384EF5" w:rsidR="00EE5417" w:rsidRPr="00285B82" w:rsidRDefault="00EE5417" w:rsidP="00EE5417">
            <w:pPr>
              <w:shd w:val="clear" w:color="auto" w:fill="FFFFFF" w:themeFill="background1"/>
              <w:spacing w:line="276" w:lineRule="auto"/>
              <w:ind w:firstLine="0"/>
              <w:jc w:val="center"/>
            </w:pPr>
            <w:r w:rsidRPr="00285B82">
              <w:t>80</w:t>
            </w:r>
          </w:p>
        </w:tc>
        <w:tc>
          <w:tcPr>
            <w:tcW w:w="552" w:type="pct"/>
            <w:shd w:val="clear" w:color="auto" w:fill="auto"/>
            <w:vAlign w:val="center"/>
          </w:tcPr>
          <w:p w14:paraId="7B302F50" w14:textId="743A1333"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29400FC" w14:textId="72FF71A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02F66CD6" w14:textId="1FFB950D" w:rsidR="00EE5417" w:rsidRPr="00EC7C76" w:rsidRDefault="00EE5417" w:rsidP="00EE5417">
            <w:pPr>
              <w:shd w:val="clear" w:color="auto" w:fill="FFFFFF" w:themeFill="background1"/>
              <w:ind w:firstLine="0"/>
              <w:jc w:val="center"/>
            </w:pPr>
            <w:r w:rsidRPr="00285B82">
              <w:rPr>
                <w:sz w:val="22"/>
                <w:szCs w:val="22"/>
              </w:rPr>
              <w:t>–</w:t>
            </w:r>
          </w:p>
        </w:tc>
      </w:tr>
      <w:tr w:rsidR="00EE5417" w:rsidRPr="00285B82" w14:paraId="346C99C8" w14:textId="77777777" w:rsidTr="00EE5417">
        <w:trPr>
          <w:trHeight w:val="974"/>
        </w:trPr>
        <w:tc>
          <w:tcPr>
            <w:tcW w:w="215" w:type="pct"/>
            <w:shd w:val="clear" w:color="auto" w:fill="auto"/>
            <w:vAlign w:val="center"/>
          </w:tcPr>
          <w:p w14:paraId="19DF3074" w14:textId="5C65FB4F" w:rsidR="00EE5417" w:rsidRPr="00285B82" w:rsidRDefault="00EE5417" w:rsidP="00EE5417">
            <w:pPr>
              <w:shd w:val="clear" w:color="auto" w:fill="FFFFFF" w:themeFill="background1"/>
              <w:spacing w:line="276" w:lineRule="auto"/>
              <w:ind w:firstLine="0"/>
              <w:jc w:val="center"/>
            </w:pPr>
            <w:r w:rsidRPr="00285B82">
              <w:t>3.5</w:t>
            </w:r>
          </w:p>
        </w:tc>
        <w:tc>
          <w:tcPr>
            <w:tcW w:w="1116" w:type="pct"/>
            <w:tcBorders>
              <w:top w:val="single" w:sz="4" w:space="0" w:color="000000"/>
              <w:left w:val="single" w:sz="4" w:space="0" w:color="000000"/>
              <w:bottom w:val="single" w:sz="4" w:space="0" w:color="000000"/>
            </w:tcBorders>
            <w:vAlign w:val="center"/>
          </w:tcPr>
          <w:p w14:paraId="225285FE"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 xml:space="preserve">Зона специализированной общественной </w:t>
            </w:r>
            <w:r w:rsidRPr="00285B82">
              <w:rPr>
                <w:rFonts w:ascii="Times New Roman" w:hAnsi="Times New Roman" w:cs="Times New Roman"/>
                <w:bCs/>
                <w:sz w:val="22"/>
              </w:rPr>
              <w:br/>
              <w:t>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52EB2F6C" w14:textId="3237B829" w:rsidR="00EE5417" w:rsidRPr="00285B82" w:rsidRDefault="00EE5417" w:rsidP="00EE5417">
            <w:pPr>
              <w:shd w:val="clear" w:color="auto" w:fill="FFFFFF" w:themeFill="background1"/>
              <w:spacing w:line="276" w:lineRule="auto"/>
              <w:ind w:firstLine="0"/>
              <w:jc w:val="center"/>
            </w:pPr>
            <w:r>
              <w:rPr>
                <w:color w:val="000000"/>
              </w:rPr>
              <w:t>13,76</w:t>
            </w:r>
          </w:p>
        </w:tc>
        <w:tc>
          <w:tcPr>
            <w:tcW w:w="438" w:type="pct"/>
            <w:tcBorders>
              <w:top w:val="single" w:sz="4" w:space="0" w:color="000000"/>
              <w:left w:val="single" w:sz="4" w:space="0" w:color="000000"/>
              <w:bottom w:val="single" w:sz="4" w:space="0" w:color="000000"/>
              <w:right w:val="single" w:sz="4" w:space="0" w:color="000000"/>
            </w:tcBorders>
            <w:vAlign w:val="center"/>
          </w:tcPr>
          <w:p w14:paraId="23872D62" w14:textId="16F3EEAB" w:rsidR="00EE5417" w:rsidRPr="00285B82" w:rsidRDefault="00EE5417" w:rsidP="00EE5417">
            <w:pPr>
              <w:shd w:val="clear" w:color="auto" w:fill="FFFFFF" w:themeFill="background1"/>
              <w:spacing w:line="276" w:lineRule="auto"/>
              <w:ind w:firstLine="0"/>
              <w:jc w:val="center"/>
            </w:pPr>
            <w:r>
              <w:rPr>
                <w:color w:val="000000"/>
              </w:rPr>
              <w:t>13,76</w:t>
            </w:r>
          </w:p>
        </w:tc>
        <w:tc>
          <w:tcPr>
            <w:tcW w:w="581" w:type="pct"/>
            <w:shd w:val="clear" w:color="auto" w:fill="auto"/>
            <w:vAlign w:val="center"/>
          </w:tcPr>
          <w:p w14:paraId="13E4D8B4" w14:textId="2F23120A" w:rsidR="00EE5417" w:rsidRPr="00285B82" w:rsidRDefault="00EE5417" w:rsidP="00EE5417">
            <w:pPr>
              <w:shd w:val="clear" w:color="auto" w:fill="FFFFFF" w:themeFill="background1"/>
              <w:spacing w:line="276" w:lineRule="auto"/>
              <w:ind w:firstLine="0"/>
              <w:jc w:val="center"/>
            </w:pPr>
            <w:r>
              <w:t>5</w:t>
            </w:r>
            <w:r w:rsidRPr="00285B82">
              <w:t xml:space="preserve"> этажей</w:t>
            </w:r>
          </w:p>
        </w:tc>
        <w:tc>
          <w:tcPr>
            <w:tcW w:w="420" w:type="pct"/>
            <w:shd w:val="clear" w:color="auto" w:fill="auto"/>
            <w:vAlign w:val="center"/>
          </w:tcPr>
          <w:p w14:paraId="4D5A2B89" w14:textId="77777777" w:rsidR="00EE5417" w:rsidRPr="00285B82" w:rsidRDefault="00EE5417" w:rsidP="00EE5417">
            <w:pPr>
              <w:shd w:val="clear" w:color="auto" w:fill="FFFFFF" w:themeFill="background1"/>
              <w:spacing w:line="276" w:lineRule="auto"/>
              <w:ind w:firstLine="0"/>
              <w:jc w:val="center"/>
            </w:pPr>
            <w:r w:rsidRPr="00285B82">
              <w:t>80</w:t>
            </w:r>
          </w:p>
        </w:tc>
        <w:tc>
          <w:tcPr>
            <w:tcW w:w="552" w:type="pct"/>
            <w:shd w:val="clear" w:color="auto" w:fill="auto"/>
            <w:vAlign w:val="center"/>
          </w:tcPr>
          <w:p w14:paraId="1744FED0"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4CF03572"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363F45FC" w14:textId="77777777" w:rsidR="00EE5417" w:rsidRPr="00EC7C76" w:rsidRDefault="00EE5417" w:rsidP="00EE5417">
            <w:pPr>
              <w:shd w:val="clear" w:color="auto" w:fill="FFFFFF" w:themeFill="background1"/>
              <w:ind w:firstLine="0"/>
              <w:jc w:val="center"/>
            </w:pPr>
            <w:r w:rsidRPr="00EC7C76">
              <w:rPr>
                <w:sz w:val="22"/>
                <w:szCs w:val="22"/>
              </w:rPr>
              <w:t>административное здание, реконструкция здания школы</w:t>
            </w:r>
          </w:p>
        </w:tc>
      </w:tr>
      <w:tr w:rsidR="00EE5417" w:rsidRPr="00285B82" w14:paraId="3A5E2DC1" w14:textId="77777777" w:rsidTr="00EE5417">
        <w:trPr>
          <w:trHeight w:val="20"/>
        </w:trPr>
        <w:tc>
          <w:tcPr>
            <w:tcW w:w="215" w:type="pct"/>
            <w:shd w:val="clear" w:color="auto" w:fill="auto"/>
            <w:vAlign w:val="center"/>
          </w:tcPr>
          <w:p w14:paraId="45546134" w14:textId="39DC7452" w:rsidR="00EE5417" w:rsidRPr="00285B82" w:rsidRDefault="00EE5417" w:rsidP="00EE5417">
            <w:pPr>
              <w:shd w:val="clear" w:color="auto" w:fill="FFFFFF" w:themeFill="background1"/>
              <w:spacing w:line="276" w:lineRule="auto"/>
              <w:ind w:firstLine="0"/>
              <w:jc w:val="center"/>
            </w:pPr>
            <w:r w:rsidRPr="00285B82">
              <w:t>3.6</w:t>
            </w:r>
          </w:p>
        </w:tc>
        <w:tc>
          <w:tcPr>
            <w:tcW w:w="1116" w:type="pct"/>
            <w:tcBorders>
              <w:top w:val="single" w:sz="4" w:space="0" w:color="000000"/>
              <w:left w:val="single" w:sz="4" w:space="0" w:color="000000"/>
              <w:bottom w:val="single" w:sz="4" w:space="0" w:color="000000"/>
            </w:tcBorders>
            <w:vAlign w:val="center"/>
          </w:tcPr>
          <w:p w14:paraId="5121CFAC"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 xml:space="preserve">Производственная </w:t>
            </w:r>
            <w:r w:rsidRPr="00285B82">
              <w:rPr>
                <w:rFonts w:ascii="Times New Roman" w:hAnsi="Times New Roman" w:cs="Times New Roman"/>
                <w:bCs/>
                <w:sz w:val="22"/>
              </w:rPr>
              <w:br/>
            </w:r>
            <w:r w:rsidRPr="00285B82">
              <w:rPr>
                <w:rFonts w:ascii="Times New Roman" w:hAnsi="Times New Roman" w:cs="Times New Roman"/>
                <w:bCs/>
                <w:sz w:val="22"/>
              </w:rPr>
              <w:lastRenderedPageBreak/>
              <w:t>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1928D3C7" w14:textId="572D7DC9" w:rsidR="00EE5417" w:rsidRPr="00285B82" w:rsidRDefault="00EE5417" w:rsidP="00EE5417">
            <w:pPr>
              <w:shd w:val="clear" w:color="auto" w:fill="FFFFFF" w:themeFill="background1"/>
              <w:spacing w:line="276" w:lineRule="auto"/>
              <w:ind w:firstLine="0"/>
              <w:jc w:val="center"/>
            </w:pPr>
            <w:r>
              <w:rPr>
                <w:color w:val="000000"/>
              </w:rPr>
              <w:lastRenderedPageBreak/>
              <w:t>16,00</w:t>
            </w:r>
          </w:p>
        </w:tc>
        <w:tc>
          <w:tcPr>
            <w:tcW w:w="438" w:type="pct"/>
            <w:tcBorders>
              <w:top w:val="single" w:sz="4" w:space="0" w:color="000000"/>
              <w:left w:val="single" w:sz="4" w:space="0" w:color="000000"/>
              <w:bottom w:val="single" w:sz="4" w:space="0" w:color="000000"/>
              <w:right w:val="single" w:sz="4" w:space="0" w:color="000000"/>
            </w:tcBorders>
            <w:vAlign w:val="center"/>
          </w:tcPr>
          <w:p w14:paraId="4E51280C" w14:textId="29265DBA" w:rsidR="00EE5417" w:rsidRPr="00285B82" w:rsidRDefault="00EE5417" w:rsidP="00EE5417">
            <w:pPr>
              <w:shd w:val="clear" w:color="auto" w:fill="FFFFFF" w:themeFill="background1"/>
              <w:spacing w:line="276" w:lineRule="auto"/>
              <w:ind w:firstLine="0"/>
              <w:jc w:val="center"/>
            </w:pPr>
            <w:r>
              <w:rPr>
                <w:color w:val="000000"/>
              </w:rPr>
              <w:t>16,00</w:t>
            </w:r>
          </w:p>
        </w:tc>
        <w:tc>
          <w:tcPr>
            <w:tcW w:w="581" w:type="pct"/>
            <w:shd w:val="clear" w:color="auto" w:fill="auto"/>
            <w:vAlign w:val="center"/>
          </w:tcPr>
          <w:p w14:paraId="1A7A3B63" w14:textId="77777777" w:rsidR="00EE5417" w:rsidRPr="00285B82" w:rsidRDefault="00EE5417" w:rsidP="00EE5417">
            <w:pPr>
              <w:shd w:val="clear" w:color="auto" w:fill="FFFFFF" w:themeFill="background1"/>
              <w:spacing w:line="276" w:lineRule="auto"/>
              <w:ind w:firstLine="0"/>
              <w:jc w:val="center"/>
            </w:pPr>
            <w:r w:rsidRPr="00285B82">
              <w:t>11 этажей</w:t>
            </w:r>
          </w:p>
        </w:tc>
        <w:tc>
          <w:tcPr>
            <w:tcW w:w="420" w:type="pct"/>
            <w:shd w:val="clear" w:color="auto" w:fill="auto"/>
            <w:vAlign w:val="center"/>
          </w:tcPr>
          <w:p w14:paraId="5E451570" w14:textId="77777777" w:rsidR="00EE5417" w:rsidRPr="00285B82" w:rsidRDefault="00EE5417" w:rsidP="00EE5417">
            <w:pPr>
              <w:shd w:val="clear" w:color="auto" w:fill="FFFFFF" w:themeFill="background1"/>
              <w:spacing w:line="276" w:lineRule="auto"/>
              <w:ind w:firstLine="0"/>
              <w:jc w:val="center"/>
            </w:pPr>
            <w:r w:rsidRPr="00285B82">
              <w:t>60</w:t>
            </w:r>
          </w:p>
        </w:tc>
        <w:tc>
          <w:tcPr>
            <w:tcW w:w="552" w:type="pct"/>
            <w:shd w:val="clear" w:color="auto" w:fill="auto"/>
            <w:vAlign w:val="center"/>
          </w:tcPr>
          <w:p w14:paraId="1B5446AD"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B281E49"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1D1E9C48"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20FF439F" w14:textId="77777777" w:rsidTr="00EE5417">
        <w:trPr>
          <w:trHeight w:val="20"/>
        </w:trPr>
        <w:tc>
          <w:tcPr>
            <w:tcW w:w="215" w:type="pct"/>
            <w:shd w:val="clear" w:color="auto" w:fill="auto"/>
            <w:vAlign w:val="center"/>
          </w:tcPr>
          <w:p w14:paraId="4A0E1669" w14:textId="69F48001" w:rsidR="00EE5417" w:rsidRPr="00285B82" w:rsidRDefault="00EE5417" w:rsidP="00EE5417">
            <w:pPr>
              <w:shd w:val="clear" w:color="auto" w:fill="FFFFFF" w:themeFill="background1"/>
              <w:spacing w:line="276" w:lineRule="auto"/>
              <w:ind w:firstLine="0"/>
              <w:jc w:val="center"/>
            </w:pPr>
            <w:r w:rsidRPr="00285B82">
              <w:lastRenderedPageBreak/>
              <w:t>3.7</w:t>
            </w:r>
          </w:p>
        </w:tc>
        <w:tc>
          <w:tcPr>
            <w:tcW w:w="1116" w:type="pct"/>
            <w:tcBorders>
              <w:top w:val="single" w:sz="4" w:space="0" w:color="000000"/>
              <w:left w:val="single" w:sz="4" w:space="0" w:color="000000"/>
              <w:bottom w:val="single" w:sz="4" w:space="0" w:color="000000"/>
            </w:tcBorders>
            <w:vAlign w:val="center"/>
          </w:tcPr>
          <w:p w14:paraId="197E970F"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Коммунально-складская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2875D6EB" w14:textId="096504FA" w:rsidR="00EE5417" w:rsidRPr="00285B82" w:rsidRDefault="00EE5417" w:rsidP="00EE5417">
            <w:pPr>
              <w:shd w:val="clear" w:color="auto" w:fill="FFFFFF" w:themeFill="background1"/>
              <w:spacing w:line="276" w:lineRule="auto"/>
              <w:ind w:firstLine="0"/>
              <w:jc w:val="center"/>
            </w:pPr>
            <w:r>
              <w:rPr>
                <w:color w:val="000000"/>
              </w:rPr>
              <w:t>6,73</w:t>
            </w:r>
          </w:p>
        </w:tc>
        <w:tc>
          <w:tcPr>
            <w:tcW w:w="438" w:type="pct"/>
            <w:tcBorders>
              <w:top w:val="single" w:sz="4" w:space="0" w:color="000000"/>
              <w:left w:val="single" w:sz="4" w:space="0" w:color="000000"/>
              <w:bottom w:val="single" w:sz="4" w:space="0" w:color="000000"/>
              <w:right w:val="single" w:sz="4" w:space="0" w:color="000000"/>
            </w:tcBorders>
            <w:vAlign w:val="center"/>
          </w:tcPr>
          <w:p w14:paraId="4BC2BF40" w14:textId="5CA9B41C" w:rsidR="00EE5417" w:rsidRPr="00285B82" w:rsidRDefault="00EE5417" w:rsidP="00EE5417">
            <w:pPr>
              <w:shd w:val="clear" w:color="auto" w:fill="FFFFFF" w:themeFill="background1"/>
              <w:spacing w:line="276" w:lineRule="auto"/>
              <w:ind w:firstLine="0"/>
              <w:jc w:val="center"/>
            </w:pPr>
            <w:r>
              <w:rPr>
                <w:color w:val="000000"/>
              </w:rPr>
              <w:t>6,73</w:t>
            </w:r>
          </w:p>
        </w:tc>
        <w:tc>
          <w:tcPr>
            <w:tcW w:w="581" w:type="pct"/>
            <w:shd w:val="clear" w:color="auto" w:fill="auto"/>
            <w:vAlign w:val="center"/>
          </w:tcPr>
          <w:p w14:paraId="092FD7D7"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0B780191" w14:textId="77777777" w:rsidR="00EE5417" w:rsidRPr="00285B82" w:rsidRDefault="00EE5417" w:rsidP="00EE5417">
            <w:pPr>
              <w:shd w:val="clear" w:color="auto" w:fill="FFFFFF" w:themeFill="background1"/>
              <w:spacing w:line="276" w:lineRule="auto"/>
              <w:ind w:firstLine="0"/>
              <w:jc w:val="center"/>
            </w:pPr>
            <w:r w:rsidRPr="00285B82">
              <w:t>80</w:t>
            </w:r>
          </w:p>
        </w:tc>
        <w:tc>
          <w:tcPr>
            <w:tcW w:w="552" w:type="pct"/>
            <w:shd w:val="clear" w:color="auto" w:fill="auto"/>
            <w:vAlign w:val="center"/>
          </w:tcPr>
          <w:p w14:paraId="15E0BC78"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9AB022F"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607FC6EC"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77CA026F" w14:textId="77777777" w:rsidTr="00EE5417">
        <w:trPr>
          <w:trHeight w:val="20"/>
        </w:trPr>
        <w:tc>
          <w:tcPr>
            <w:tcW w:w="215" w:type="pct"/>
            <w:shd w:val="clear" w:color="auto" w:fill="auto"/>
            <w:vAlign w:val="center"/>
          </w:tcPr>
          <w:p w14:paraId="7BD1F636" w14:textId="124B8549" w:rsidR="00EE5417" w:rsidRPr="00285B82" w:rsidRDefault="00EE5417" w:rsidP="00EE5417">
            <w:pPr>
              <w:shd w:val="clear" w:color="auto" w:fill="FFFFFF" w:themeFill="background1"/>
              <w:spacing w:line="276" w:lineRule="auto"/>
              <w:ind w:firstLine="0"/>
              <w:jc w:val="center"/>
            </w:pPr>
            <w:r w:rsidRPr="00285B82">
              <w:t>3.8</w:t>
            </w:r>
          </w:p>
        </w:tc>
        <w:tc>
          <w:tcPr>
            <w:tcW w:w="1116" w:type="pct"/>
            <w:tcBorders>
              <w:top w:val="single" w:sz="4" w:space="0" w:color="000000"/>
              <w:left w:val="single" w:sz="4" w:space="0" w:color="000000"/>
              <w:bottom w:val="single" w:sz="4" w:space="0" w:color="000000"/>
            </w:tcBorders>
            <w:vAlign w:val="center"/>
          </w:tcPr>
          <w:p w14:paraId="40DF7273"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инженерной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573670EE" w14:textId="52AF8C27" w:rsidR="00EE5417" w:rsidRPr="00285B82" w:rsidRDefault="00EE5417" w:rsidP="00EE5417">
            <w:pPr>
              <w:shd w:val="clear" w:color="auto" w:fill="FFFFFF" w:themeFill="background1"/>
              <w:spacing w:line="276" w:lineRule="auto"/>
              <w:ind w:firstLine="0"/>
              <w:jc w:val="center"/>
            </w:pPr>
            <w:r>
              <w:rPr>
                <w:color w:val="000000"/>
              </w:rPr>
              <w:t>1,54</w:t>
            </w:r>
          </w:p>
        </w:tc>
        <w:tc>
          <w:tcPr>
            <w:tcW w:w="438" w:type="pct"/>
            <w:tcBorders>
              <w:top w:val="single" w:sz="4" w:space="0" w:color="000000"/>
              <w:left w:val="single" w:sz="4" w:space="0" w:color="000000"/>
              <w:bottom w:val="single" w:sz="4" w:space="0" w:color="000000"/>
              <w:right w:val="single" w:sz="4" w:space="0" w:color="000000"/>
            </w:tcBorders>
            <w:vAlign w:val="center"/>
          </w:tcPr>
          <w:p w14:paraId="5E973B6B" w14:textId="32F02354" w:rsidR="00EE5417" w:rsidRPr="00285B82" w:rsidRDefault="00EE5417" w:rsidP="00EE5417">
            <w:pPr>
              <w:shd w:val="clear" w:color="auto" w:fill="FFFFFF" w:themeFill="background1"/>
              <w:spacing w:line="276" w:lineRule="auto"/>
              <w:ind w:firstLine="0"/>
              <w:jc w:val="center"/>
            </w:pPr>
            <w:r>
              <w:rPr>
                <w:color w:val="000000"/>
              </w:rPr>
              <w:t>1,54</w:t>
            </w:r>
          </w:p>
        </w:tc>
        <w:tc>
          <w:tcPr>
            <w:tcW w:w="581" w:type="pct"/>
            <w:shd w:val="clear" w:color="auto" w:fill="auto"/>
            <w:vAlign w:val="center"/>
          </w:tcPr>
          <w:p w14:paraId="6ACF535B"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2EBDC1F2" w14:textId="77777777" w:rsidR="00EE5417" w:rsidRPr="00285B82" w:rsidRDefault="00EE5417" w:rsidP="00EE5417">
            <w:pPr>
              <w:shd w:val="clear" w:color="auto" w:fill="FFFFFF" w:themeFill="background1"/>
              <w:spacing w:line="276" w:lineRule="auto"/>
              <w:ind w:firstLine="0"/>
              <w:jc w:val="center"/>
            </w:pPr>
            <w:r w:rsidRPr="00285B82">
              <w:t>100</w:t>
            </w:r>
          </w:p>
        </w:tc>
        <w:tc>
          <w:tcPr>
            <w:tcW w:w="552" w:type="pct"/>
            <w:shd w:val="clear" w:color="auto" w:fill="auto"/>
            <w:vAlign w:val="center"/>
          </w:tcPr>
          <w:p w14:paraId="40C62C5E"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DA0E89E"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7108C066"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1EE34F5A" w14:textId="77777777" w:rsidTr="00EE5417">
        <w:trPr>
          <w:trHeight w:val="20"/>
        </w:trPr>
        <w:tc>
          <w:tcPr>
            <w:tcW w:w="215" w:type="pct"/>
            <w:shd w:val="clear" w:color="auto" w:fill="auto"/>
            <w:vAlign w:val="center"/>
          </w:tcPr>
          <w:p w14:paraId="1BCC666B" w14:textId="5237C11D" w:rsidR="00EE5417" w:rsidRPr="00285B82" w:rsidRDefault="00EE5417" w:rsidP="00EE5417">
            <w:pPr>
              <w:shd w:val="clear" w:color="auto" w:fill="FFFFFF" w:themeFill="background1"/>
              <w:spacing w:line="276" w:lineRule="auto"/>
              <w:ind w:firstLine="0"/>
              <w:jc w:val="center"/>
            </w:pPr>
            <w:r w:rsidRPr="00285B82">
              <w:t>3.</w:t>
            </w:r>
            <w:r>
              <w:t>9</w:t>
            </w:r>
          </w:p>
        </w:tc>
        <w:tc>
          <w:tcPr>
            <w:tcW w:w="1116" w:type="pct"/>
            <w:tcBorders>
              <w:top w:val="single" w:sz="4" w:space="0" w:color="000000"/>
              <w:left w:val="single" w:sz="4" w:space="0" w:color="000000"/>
              <w:bottom w:val="single" w:sz="4" w:space="0" w:color="000000"/>
            </w:tcBorders>
            <w:vAlign w:val="center"/>
          </w:tcPr>
          <w:p w14:paraId="0B81E7B9"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11A35750" w14:textId="1E40EC68" w:rsidR="00EE5417" w:rsidRPr="00285B82" w:rsidRDefault="00EE5417" w:rsidP="00EE5417">
            <w:pPr>
              <w:shd w:val="clear" w:color="auto" w:fill="FFFFFF" w:themeFill="background1"/>
              <w:spacing w:line="276" w:lineRule="auto"/>
              <w:ind w:firstLine="0"/>
              <w:jc w:val="center"/>
            </w:pPr>
            <w:r>
              <w:rPr>
                <w:color w:val="000000"/>
              </w:rPr>
              <w:t>43,19</w:t>
            </w:r>
          </w:p>
        </w:tc>
        <w:tc>
          <w:tcPr>
            <w:tcW w:w="438" w:type="pct"/>
            <w:tcBorders>
              <w:top w:val="single" w:sz="4" w:space="0" w:color="000000"/>
              <w:left w:val="single" w:sz="4" w:space="0" w:color="000000"/>
              <w:bottom w:val="single" w:sz="4" w:space="0" w:color="000000"/>
              <w:right w:val="single" w:sz="4" w:space="0" w:color="000000"/>
            </w:tcBorders>
            <w:vAlign w:val="center"/>
          </w:tcPr>
          <w:p w14:paraId="425946E5" w14:textId="6D5F6481" w:rsidR="00EE5417" w:rsidRPr="00285B82" w:rsidRDefault="00EE5417" w:rsidP="00EE5417">
            <w:pPr>
              <w:shd w:val="clear" w:color="auto" w:fill="FFFFFF" w:themeFill="background1"/>
              <w:spacing w:line="276" w:lineRule="auto"/>
              <w:ind w:firstLine="0"/>
              <w:jc w:val="center"/>
            </w:pPr>
            <w:r>
              <w:rPr>
                <w:color w:val="000000"/>
              </w:rPr>
              <w:t>43,19</w:t>
            </w:r>
          </w:p>
        </w:tc>
        <w:tc>
          <w:tcPr>
            <w:tcW w:w="581" w:type="pct"/>
            <w:shd w:val="clear" w:color="auto" w:fill="auto"/>
            <w:vAlign w:val="center"/>
          </w:tcPr>
          <w:p w14:paraId="760186D2"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339E1901" w14:textId="77777777" w:rsidR="00EE5417" w:rsidRPr="00285B82" w:rsidRDefault="00EE5417" w:rsidP="00EE5417">
            <w:pPr>
              <w:shd w:val="clear" w:color="auto" w:fill="FFFFFF" w:themeFill="background1"/>
              <w:spacing w:line="276" w:lineRule="auto"/>
              <w:ind w:firstLine="0"/>
              <w:jc w:val="center"/>
            </w:pPr>
            <w:r w:rsidRPr="00285B82">
              <w:t>100</w:t>
            </w:r>
          </w:p>
        </w:tc>
        <w:tc>
          <w:tcPr>
            <w:tcW w:w="552" w:type="pct"/>
            <w:shd w:val="clear" w:color="auto" w:fill="auto"/>
            <w:vAlign w:val="center"/>
          </w:tcPr>
          <w:p w14:paraId="533218CC"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43EE375B"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24CE7175"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5F2DB1A7" w14:textId="77777777" w:rsidTr="00EE5417">
        <w:trPr>
          <w:trHeight w:val="20"/>
        </w:trPr>
        <w:tc>
          <w:tcPr>
            <w:tcW w:w="215" w:type="pct"/>
            <w:shd w:val="clear" w:color="auto" w:fill="auto"/>
            <w:vAlign w:val="center"/>
          </w:tcPr>
          <w:p w14:paraId="36497078" w14:textId="1A6BE921" w:rsidR="00EE5417" w:rsidRPr="00285B82" w:rsidRDefault="00EE5417" w:rsidP="00EE5417">
            <w:pPr>
              <w:shd w:val="clear" w:color="auto" w:fill="FFFFFF" w:themeFill="background1"/>
              <w:spacing w:line="276" w:lineRule="auto"/>
              <w:ind w:firstLine="0"/>
              <w:jc w:val="center"/>
            </w:pPr>
            <w:r w:rsidRPr="00285B82">
              <w:t>3.</w:t>
            </w:r>
            <w:r>
              <w:t>10</w:t>
            </w:r>
          </w:p>
        </w:tc>
        <w:tc>
          <w:tcPr>
            <w:tcW w:w="1116" w:type="pct"/>
            <w:tcBorders>
              <w:top w:val="single" w:sz="4" w:space="0" w:color="000000"/>
              <w:left w:val="single" w:sz="4" w:space="0" w:color="000000"/>
              <w:bottom w:val="single" w:sz="4" w:space="0" w:color="000000"/>
            </w:tcBorders>
            <w:vAlign w:val="center"/>
          </w:tcPr>
          <w:p w14:paraId="3A6C6F68"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садоводческих, огороднических или дачных 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6CFAAB04" w14:textId="29039B7F" w:rsidR="00EE5417" w:rsidRPr="00285B82" w:rsidRDefault="00EE5417" w:rsidP="00EE5417">
            <w:pPr>
              <w:shd w:val="clear" w:color="auto" w:fill="FFFFFF" w:themeFill="background1"/>
              <w:spacing w:line="276" w:lineRule="auto"/>
              <w:ind w:firstLine="0"/>
              <w:jc w:val="center"/>
            </w:pPr>
            <w:r>
              <w:rPr>
                <w:color w:val="000000"/>
              </w:rPr>
              <w:t>77,48</w:t>
            </w:r>
          </w:p>
        </w:tc>
        <w:tc>
          <w:tcPr>
            <w:tcW w:w="438" w:type="pct"/>
            <w:tcBorders>
              <w:top w:val="single" w:sz="4" w:space="0" w:color="000000"/>
              <w:left w:val="single" w:sz="4" w:space="0" w:color="000000"/>
              <w:bottom w:val="single" w:sz="4" w:space="0" w:color="000000"/>
              <w:right w:val="single" w:sz="4" w:space="0" w:color="000000"/>
            </w:tcBorders>
            <w:vAlign w:val="center"/>
          </w:tcPr>
          <w:p w14:paraId="677FA82B" w14:textId="3109942B" w:rsidR="00EE5417" w:rsidRPr="00285B82" w:rsidRDefault="00EE5417" w:rsidP="00EE5417">
            <w:pPr>
              <w:shd w:val="clear" w:color="auto" w:fill="FFFFFF" w:themeFill="background1"/>
              <w:spacing w:line="276" w:lineRule="auto"/>
              <w:ind w:firstLine="0"/>
              <w:jc w:val="center"/>
            </w:pPr>
            <w:r>
              <w:rPr>
                <w:color w:val="000000"/>
              </w:rPr>
              <w:t>77,48</w:t>
            </w:r>
          </w:p>
        </w:tc>
        <w:tc>
          <w:tcPr>
            <w:tcW w:w="581" w:type="pct"/>
            <w:shd w:val="clear" w:color="auto" w:fill="auto"/>
            <w:vAlign w:val="center"/>
          </w:tcPr>
          <w:p w14:paraId="2763733B"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2D4870B5" w14:textId="77777777" w:rsidR="00EE5417" w:rsidRPr="00285B82" w:rsidRDefault="00EE5417" w:rsidP="00EE5417">
            <w:pPr>
              <w:shd w:val="clear" w:color="auto" w:fill="FFFFFF" w:themeFill="background1"/>
              <w:spacing w:line="276" w:lineRule="auto"/>
              <w:ind w:firstLine="0"/>
              <w:jc w:val="center"/>
            </w:pPr>
            <w:r w:rsidRPr="00285B82">
              <w:t>80</w:t>
            </w:r>
          </w:p>
        </w:tc>
        <w:tc>
          <w:tcPr>
            <w:tcW w:w="552" w:type="pct"/>
            <w:shd w:val="clear" w:color="auto" w:fill="auto"/>
            <w:vAlign w:val="center"/>
          </w:tcPr>
          <w:p w14:paraId="4F18942A"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CF8E2E0"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7324A07C"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760F4200" w14:textId="77777777" w:rsidTr="00EE5417">
        <w:trPr>
          <w:trHeight w:val="20"/>
        </w:trPr>
        <w:tc>
          <w:tcPr>
            <w:tcW w:w="215" w:type="pct"/>
            <w:shd w:val="clear" w:color="auto" w:fill="auto"/>
            <w:vAlign w:val="center"/>
          </w:tcPr>
          <w:p w14:paraId="77053034" w14:textId="77777777" w:rsidR="00EE5417" w:rsidRPr="00285B82" w:rsidRDefault="00EE5417" w:rsidP="00EE5417">
            <w:pPr>
              <w:shd w:val="clear" w:color="auto" w:fill="FFFFFF" w:themeFill="background1"/>
              <w:spacing w:line="276" w:lineRule="auto"/>
              <w:ind w:firstLine="0"/>
              <w:jc w:val="center"/>
            </w:pPr>
            <w:r w:rsidRPr="00285B82">
              <w:t>3.11</w:t>
            </w:r>
          </w:p>
        </w:tc>
        <w:tc>
          <w:tcPr>
            <w:tcW w:w="1116" w:type="pct"/>
            <w:tcBorders>
              <w:top w:val="single" w:sz="4" w:space="0" w:color="000000"/>
              <w:left w:val="single" w:sz="4" w:space="0" w:color="000000"/>
              <w:bottom w:val="single" w:sz="4" w:space="0" w:color="000000"/>
            </w:tcBorders>
            <w:vAlign w:val="center"/>
          </w:tcPr>
          <w:p w14:paraId="1D17213F"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1B632629" w14:textId="4CE97517" w:rsidR="00EE5417" w:rsidRPr="00285B82" w:rsidRDefault="00EE5417" w:rsidP="00EE5417">
            <w:pPr>
              <w:shd w:val="clear" w:color="auto" w:fill="FFFFFF" w:themeFill="background1"/>
              <w:spacing w:line="276" w:lineRule="auto"/>
              <w:ind w:firstLine="0"/>
              <w:jc w:val="center"/>
            </w:pPr>
            <w:r>
              <w:rPr>
                <w:color w:val="000000"/>
              </w:rPr>
              <w:t>51,15</w:t>
            </w:r>
          </w:p>
        </w:tc>
        <w:tc>
          <w:tcPr>
            <w:tcW w:w="438" w:type="pct"/>
            <w:tcBorders>
              <w:top w:val="single" w:sz="4" w:space="0" w:color="000000"/>
              <w:left w:val="single" w:sz="4" w:space="0" w:color="000000"/>
              <w:bottom w:val="single" w:sz="4" w:space="0" w:color="000000"/>
              <w:right w:val="single" w:sz="4" w:space="0" w:color="000000"/>
            </w:tcBorders>
            <w:vAlign w:val="center"/>
          </w:tcPr>
          <w:p w14:paraId="45BBB62E" w14:textId="668DF678" w:rsidR="00EE5417" w:rsidRPr="00285B82" w:rsidRDefault="00EE5417" w:rsidP="00EE5417">
            <w:pPr>
              <w:shd w:val="clear" w:color="auto" w:fill="FFFFFF" w:themeFill="background1"/>
              <w:spacing w:line="276" w:lineRule="auto"/>
              <w:ind w:firstLine="0"/>
              <w:jc w:val="center"/>
            </w:pPr>
            <w:r>
              <w:rPr>
                <w:color w:val="000000"/>
              </w:rPr>
              <w:t>51,15</w:t>
            </w:r>
          </w:p>
        </w:tc>
        <w:tc>
          <w:tcPr>
            <w:tcW w:w="581" w:type="pct"/>
            <w:shd w:val="clear" w:color="auto" w:fill="auto"/>
            <w:vAlign w:val="center"/>
          </w:tcPr>
          <w:p w14:paraId="4D48E0E5"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420" w:type="pct"/>
            <w:shd w:val="clear" w:color="auto" w:fill="auto"/>
            <w:vAlign w:val="center"/>
          </w:tcPr>
          <w:p w14:paraId="7FE89764" w14:textId="77777777" w:rsidR="00EE5417" w:rsidRPr="00285B82" w:rsidRDefault="00EE5417" w:rsidP="00EE5417">
            <w:pPr>
              <w:shd w:val="clear" w:color="auto" w:fill="FFFFFF" w:themeFill="background1"/>
              <w:spacing w:line="276" w:lineRule="auto"/>
              <w:ind w:firstLine="0"/>
              <w:jc w:val="center"/>
            </w:pPr>
            <w:r w:rsidRPr="00285B82">
              <w:t>–</w:t>
            </w:r>
          </w:p>
        </w:tc>
        <w:tc>
          <w:tcPr>
            <w:tcW w:w="552" w:type="pct"/>
            <w:shd w:val="clear" w:color="auto" w:fill="auto"/>
            <w:vAlign w:val="center"/>
          </w:tcPr>
          <w:p w14:paraId="1904CE3E"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868DE30"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1A20C416"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42E3C23F" w14:textId="77777777" w:rsidTr="00EE5417">
        <w:trPr>
          <w:trHeight w:val="20"/>
        </w:trPr>
        <w:tc>
          <w:tcPr>
            <w:tcW w:w="215" w:type="pct"/>
            <w:shd w:val="clear" w:color="auto" w:fill="auto"/>
            <w:vAlign w:val="center"/>
          </w:tcPr>
          <w:p w14:paraId="4263FB2D" w14:textId="77777777" w:rsidR="00EE5417" w:rsidRPr="00285B82" w:rsidRDefault="00EE5417" w:rsidP="00EE5417">
            <w:pPr>
              <w:shd w:val="clear" w:color="auto" w:fill="FFFFFF" w:themeFill="background1"/>
              <w:spacing w:line="276" w:lineRule="auto"/>
              <w:ind w:firstLine="0"/>
              <w:jc w:val="center"/>
            </w:pPr>
            <w:r w:rsidRPr="00285B82">
              <w:t>3.12</w:t>
            </w:r>
          </w:p>
        </w:tc>
        <w:tc>
          <w:tcPr>
            <w:tcW w:w="1116" w:type="pct"/>
            <w:tcBorders>
              <w:top w:val="single" w:sz="4" w:space="0" w:color="000000"/>
              <w:left w:val="single" w:sz="4" w:space="0" w:color="000000"/>
              <w:bottom w:val="single" w:sz="4" w:space="0" w:color="000000"/>
            </w:tcBorders>
            <w:vAlign w:val="center"/>
          </w:tcPr>
          <w:p w14:paraId="10A7CCE2"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106BC449" w14:textId="6B3BCA5E" w:rsidR="00EE5417" w:rsidRPr="00285B82" w:rsidRDefault="00EE5417" w:rsidP="00EE5417">
            <w:pPr>
              <w:shd w:val="clear" w:color="auto" w:fill="FFFFFF" w:themeFill="background1"/>
              <w:spacing w:line="276" w:lineRule="auto"/>
              <w:ind w:firstLine="0"/>
              <w:jc w:val="center"/>
            </w:pPr>
            <w:r>
              <w:rPr>
                <w:color w:val="000000"/>
              </w:rPr>
              <w:t>8,60</w:t>
            </w:r>
          </w:p>
        </w:tc>
        <w:tc>
          <w:tcPr>
            <w:tcW w:w="438" w:type="pct"/>
            <w:tcBorders>
              <w:top w:val="single" w:sz="4" w:space="0" w:color="000000"/>
              <w:left w:val="single" w:sz="4" w:space="0" w:color="000000"/>
              <w:bottom w:val="single" w:sz="4" w:space="0" w:color="000000"/>
              <w:right w:val="single" w:sz="4" w:space="0" w:color="000000"/>
            </w:tcBorders>
            <w:vAlign w:val="center"/>
          </w:tcPr>
          <w:p w14:paraId="1155D141" w14:textId="02FE80D4" w:rsidR="00EE5417" w:rsidRPr="00285B82" w:rsidRDefault="00EE5417" w:rsidP="00EE5417">
            <w:pPr>
              <w:shd w:val="clear" w:color="auto" w:fill="FFFFFF" w:themeFill="background1"/>
              <w:spacing w:line="276" w:lineRule="auto"/>
              <w:ind w:firstLine="0"/>
              <w:jc w:val="center"/>
            </w:pPr>
            <w:r>
              <w:rPr>
                <w:color w:val="000000"/>
              </w:rPr>
              <w:t>8,60</w:t>
            </w:r>
          </w:p>
        </w:tc>
        <w:tc>
          <w:tcPr>
            <w:tcW w:w="581" w:type="pct"/>
            <w:shd w:val="clear" w:color="auto" w:fill="auto"/>
          </w:tcPr>
          <w:p w14:paraId="24496EF3" w14:textId="77777777" w:rsidR="00EE5417" w:rsidRPr="00285B82" w:rsidRDefault="00EE5417" w:rsidP="00EE5417">
            <w:pPr>
              <w:shd w:val="clear" w:color="auto" w:fill="FFFFFF" w:themeFill="background1"/>
            </w:pPr>
            <w:r w:rsidRPr="00285B82">
              <w:rPr>
                <w:sz w:val="22"/>
                <w:szCs w:val="22"/>
              </w:rPr>
              <w:t>–</w:t>
            </w:r>
          </w:p>
        </w:tc>
        <w:tc>
          <w:tcPr>
            <w:tcW w:w="420" w:type="pct"/>
            <w:shd w:val="clear" w:color="auto" w:fill="auto"/>
          </w:tcPr>
          <w:p w14:paraId="30322CEE" w14:textId="77777777" w:rsidR="00EE5417" w:rsidRPr="00285B82" w:rsidRDefault="00EE5417" w:rsidP="00EE5417">
            <w:pPr>
              <w:shd w:val="clear" w:color="auto" w:fill="FFFFFF" w:themeFill="background1"/>
              <w:ind w:hanging="4"/>
              <w:jc w:val="center"/>
            </w:pPr>
            <w:r w:rsidRPr="00285B82">
              <w:rPr>
                <w:sz w:val="22"/>
                <w:szCs w:val="22"/>
              </w:rPr>
              <w:t>–</w:t>
            </w:r>
          </w:p>
        </w:tc>
        <w:tc>
          <w:tcPr>
            <w:tcW w:w="552" w:type="pct"/>
            <w:shd w:val="clear" w:color="auto" w:fill="auto"/>
            <w:vAlign w:val="center"/>
          </w:tcPr>
          <w:p w14:paraId="0FF27956"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42587AB"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0ED2AA81"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502050DB" w14:textId="77777777" w:rsidTr="00EE5417">
        <w:trPr>
          <w:trHeight w:val="20"/>
        </w:trPr>
        <w:tc>
          <w:tcPr>
            <w:tcW w:w="215" w:type="pct"/>
            <w:shd w:val="clear" w:color="auto" w:fill="auto"/>
            <w:vAlign w:val="center"/>
          </w:tcPr>
          <w:p w14:paraId="369FCB3F" w14:textId="77777777" w:rsidR="00EE5417" w:rsidRPr="00285B82" w:rsidRDefault="00EE5417" w:rsidP="00EE5417">
            <w:pPr>
              <w:shd w:val="clear" w:color="auto" w:fill="FFFFFF" w:themeFill="background1"/>
              <w:spacing w:line="276" w:lineRule="auto"/>
              <w:ind w:firstLine="0"/>
              <w:jc w:val="center"/>
            </w:pPr>
            <w:r w:rsidRPr="00285B82">
              <w:t>3.13</w:t>
            </w:r>
          </w:p>
        </w:tc>
        <w:tc>
          <w:tcPr>
            <w:tcW w:w="1116" w:type="pct"/>
            <w:tcBorders>
              <w:top w:val="single" w:sz="4" w:space="0" w:color="000000"/>
              <w:left w:val="single" w:sz="4" w:space="0" w:color="000000"/>
              <w:bottom w:val="single" w:sz="4" w:space="0" w:color="000000"/>
            </w:tcBorders>
            <w:vAlign w:val="center"/>
          </w:tcPr>
          <w:p w14:paraId="2B44F9FE" w14:textId="77777777" w:rsidR="00EE5417" w:rsidRPr="00285B82" w:rsidRDefault="00EE5417" w:rsidP="00EE5417">
            <w:pPr>
              <w:pStyle w:val="ConsPlusNormal"/>
              <w:shd w:val="clear" w:color="auto" w:fill="FFFFFF" w:themeFill="background1"/>
              <w:tabs>
                <w:tab w:val="left" w:pos="851"/>
                <w:tab w:val="left" w:pos="1276"/>
                <w:tab w:val="left" w:pos="1560"/>
              </w:tabs>
              <w:ind w:firstLine="0"/>
              <w:jc w:val="both"/>
              <w:rPr>
                <w:rFonts w:ascii="Times New Roman" w:hAnsi="Times New Roman" w:cs="Times New Roman"/>
                <w:bCs/>
                <w:sz w:val="22"/>
              </w:rPr>
            </w:pPr>
            <w:r w:rsidRPr="00285B82">
              <w:rPr>
                <w:rFonts w:ascii="Times New Roman" w:hAnsi="Times New Roman" w:cs="Times New Roman"/>
                <w:bCs/>
                <w:sz w:val="22"/>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10375167" w14:textId="52E845C2" w:rsidR="00EE5417" w:rsidRPr="00285B82" w:rsidRDefault="00EE5417" w:rsidP="00EE5417">
            <w:pPr>
              <w:shd w:val="clear" w:color="auto" w:fill="FFFFFF" w:themeFill="background1"/>
              <w:spacing w:line="276" w:lineRule="auto"/>
              <w:ind w:firstLine="0"/>
              <w:jc w:val="center"/>
            </w:pPr>
            <w:r w:rsidRPr="00146E13">
              <w:rPr>
                <w:color w:val="000000"/>
              </w:rPr>
              <w:t>105,67</w:t>
            </w:r>
          </w:p>
        </w:tc>
        <w:tc>
          <w:tcPr>
            <w:tcW w:w="438" w:type="pct"/>
            <w:tcBorders>
              <w:top w:val="single" w:sz="4" w:space="0" w:color="000000"/>
              <w:left w:val="single" w:sz="4" w:space="0" w:color="000000"/>
              <w:bottom w:val="single" w:sz="4" w:space="0" w:color="000000"/>
              <w:right w:val="single" w:sz="4" w:space="0" w:color="000000"/>
            </w:tcBorders>
            <w:vAlign w:val="center"/>
          </w:tcPr>
          <w:p w14:paraId="353AA4E0" w14:textId="3FE1A727" w:rsidR="00EE5417" w:rsidRPr="00285B82" w:rsidRDefault="00EE5417" w:rsidP="00EE5417">
            <w:pPr>
              <w:shd w:val="clear" w:color="auto" w:fill="FFFFFF" w:themeFill="background1"/>
              <w:spacing w:line="276" w:lineRule="auto"/>
              <w:ind w:firstLine="0"/>
              <w:jc w:val="center"/>
            </w:pPr>
            <w:r w:rsidRPr="00146E13">
              <w:rPr>
                <w:color w:val="000000"/>
              </w:rPr>
              <w:t>105,67</w:t>
            </w:r>
          </w:p>
        </w:tc>
        <w:tc>
          <w:tcPr>
            <w:tcW w:w="581" w:type="pct"/>
            <w:shd w:val="clear" w:color="auto" w:fill="auto"/>
            <w:vAlign w:val="center"/>
          </w:tcPr>
          <w:p w14:paraId="25D3F1A7"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420" w:type="pct"/>
            <w:shd w:val="clear" w:color="auto" w:fill="auto"/>
            <w:vAlign w:val="center"/>
          </w:tcPr>
          <w:p w14:paraId="4EEA6A0F" w14:textId="77777777" w:rsidR="00EE5417" w:rsidRPr="00285B82" w:rsidRDefault="00EE5417" w:rsidP="00EE5417">
            <w:pPr>
              <w:shd w:val="clear" w:color="auto" w:fill="FFFFFF" w:themeFill="background1"/>
              <w:spacing w:line="276" w:lineRule="auto"/>
              <w:ind w:firstLine="0"/>
              <w:jc w:val="center"/>
            </w:pPr>
            <w:r w:rsidRPr="00285B82">
              <w:t>–</w:t>
            </w:r>
          </w:p>
        </w:tc>
        <w:tc>
          <w:tcPr>
            <w:tcW w:w="552" w:type="pct"/>
            <w:shd w:val="clear" w:color="auto" w:fill="auto"/>
            <w:vAlign w:val="center"/>
          </w:tcPr>
          <w:p w14:paraId="11F3ABDA"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4C147AF9"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48BE85D0"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F1D63" w:rsidRPr="00285B82" w14:paraId="4125349C" w14:textId="77777777" w:rsidTr="00EC7C76">
        <w:trPr>
          <w:trHeight w:val="20"/>
        </w:trPr>
        <w:tc>
          <w:tcPr>
            <w:tcW w:w="0" w:type="auto"/>
            <w:shd w:val="clear" w:color="auto" w:fill="auto"/>
            <w:vAlign w:val="center"/>
          </w:tcPr>
          <w:p w14:paraId="02CAC8AA" w14:textId="77777777" w:rsidR="00EF1D63" w:rsidRPr="00285B82" w:rsidRDefault="00EF1D63" w:rsidP="00EF1D63">
            <w:pPr>
              <w:shd w:val="clear" w:color="auto" w:fill="FFFFFF" w:themeFill="background1"/>
              <w:spacing w:line="276" w:lineRule="auto"/>
              <w:ind w:firstLine="0"/>
              <w:jc w:val="center"/>
              <w:rPr>
                <w:b/>
              </w:rPr>
            </w:pPr>
            <w:r w:rsidRPr="00285B82">
              <w:rPr>
                <w:b/>
              </w:rPr>
              <w:t>4</w:t>
            </w:r>
          </w:p>
        </w:tc>
        <w:tc>
          <w:tcPr>
            <w:tcW w:w="4785" w:type="pct"/>
            <w:gridSpan w:val="8"/>
            <w:tcBorders>
              <w:top w:val="single" w:sz="4" w:space="0" w:color="000000"/>
              <w:left w:val="single" w:sz="4" w:space="0" w:color="000000"/>
              <w:bottom w:val="single" w:sz="4" w:space="0" w:color="000000"/>
            </w:tcBorders>
            <w:vAlign w:val="center"/>
          </w:tcPr>
          <w:p w14:paraId="3880D2D6" w14:textId="77777777" w:rsidR="00EF1D63" w:rsidRPr="00285B82" w:rsidRDefault="00EF1D63" w:rsidP="00EF1D63">
            <w:pPr>
              <w:shd w:val="clear" w:color="auto" w:fill="FFFFFF" w:themeFill="background1"/>
              <w:spacing w:line="276" w:lineRule="auto"/>
              <w:ind w:firstLine="0"/>
              <w:jc w:val="center"/>
              <w:rPr>
                <w:b/>
              </w:rPr>
            </w:pPr>
            <w:r w:rsidRPr="00285B82">
              <w:rPr>
                <w:b/>
              </w:rPr>
              <w:t>д. Александровка</w:t>
            </w:r>
          </w:p>
        </w:tc>
      </w:tr>
      <w:tr w:rsidR="00EE5417" w:rsidRPr="00285B82" w14:paraId="3D3564D2" w14:textId="77777777" w:rsidTr="00EE5417">
        <w:trPr>
          <w:trHeight w:val="20"/>
        </w:trPr>
        <w:tc>
          <w:tcPr>
            <w:tcW w:w="0" w:type="auto"/>
            <w:shd w:val="clear" w:color="auto" w:fill="auto"/>
            <w:vAlign w:val="center"/>
          </w:tcPr>
          <w:p w14:paraId="4B601F7C" w14:textId="77777777" w:rsidR="00EE5417" w:rsidRPr="00285B82" w:rsidRDefault="00EE5417" w:rsidP="00EE5417">
            <w:pPr>
              <w:shd w:val="clear" w:color="auto" w:fill="FFFFFF" w:themeFill="background1"/>
              <w:spacing w:line="276" w:lineRule="auto"/>
              <w:ind w:firstLine="0"/>
              <w:jc w:val="center"/>
            </w:pPr>
            <w:r w:rsidRPr="00285B82">
              <w:t>4.1</w:t>
            </w:r>
          </w:p>
        </w:tc>
        <w:tc>
          <w:tcPr>
            <w:tcW w:w="1116" w:type="pct"/>
            <w:tcBorders>
              <w:top w:val="single" w:sz="4" w:space="0" w:color="000000"/>
              <w:left w:val="single" w:sz="4" w:space="0" w:color="000000"/>
              <w:bottom w:val="single" w:sz="4" w:space="0" w:color="000000"/>
            </w:tcBorders>
            <w:vAlign w:val="center"/>
          </w:tcPr>
          <w:p w14:paraId="41A4B795"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6723994E" w14:textId="5B2DDAE5" w:rsidR="00EE5417" w:rsidRPr="00285B82" w:rsidRDefault="00EE5417" w:rsidP="00EE5417">
            <w:pPr>
              <w:shd w:val="clear" w:color="auto" w:fill="FFFFFF" w:themeFill="background1"/>
              <w:spacing w:line="276" w:lineRule="auto"/>
              <w:ind w:firstLine="0"/>
              <w:jc w:val="center"/>
            </w:pPr>
            <w:r>
              <w:rPr>
                <w:color w:val="000000"/>
              </w:rPr>
              <w:t>26,28</w:t>
            </w:r>
          </w:p>
        </w:tc>
        <w:tc>
          <w:tcPr>
            <w:tcW w:w="438" w:type="pct"/>
            <w:tcBorders>
              <w:top w:val="single" w:sz="4" w:space="0" w:color="000000"/>
              <w:left w:val="single" w:sz="4" w:space="0" w:color="000000"/>
              <w:bottom w:val="single" w:sz="4" w:space="0" w:color="000000"/>
              <w:right w:val="single" w:sz="4" w:space="0" w:color="000000"/>
            </w:tcBorders>
            <w:vAlign w:val="center"/>
          </w:tcPr>
          <w:p w14:paraId="5BBD3ECB" w14:textId="133CC54E" w:rsidR="00EE5417" w:rsidRPr="00285B82" w:rsidRDefault="00EE5417" w:rsidP="00EE5417">
            <w:pPr>
              <w:shd w:val="clear" w:color="auto" w:fill="FFFFFF" w:themeFill="background1"/>
              <w:spacing w:line="276" w:lineRule="auto"/>
              <w:ind w:firstLine="0"/>
              <w:jc w:val="center"/>
            </w:pPr>
            <w:r>
              <w:rPr>
                <w:color w:val="000000"/>
              </w:rPr>
              <w:t>26,28</w:t>
            </w:r>
          </w:p>
        </w:tc>
        <w:tc>
          <w:tcPr>
            <w:tcW w:w="0" w:type="auto"/>
            <w:shd w:val="clear" w:color="auto" w:fill="auto"/>
            <w:vAlign w:val="center"/>
          </w:tcPr>
          <w:p w14:paraId="061EDC73"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68FBCE10" w14:textId="77777777" w:rsidR="00EE5417" w:rsidRPr="00285B82" w:rsidRDefault="00EE5417" w:rsidP="00EE5417">
            <w:pPr>
              <w:shd w:val="clear" w:color="auto" w:fill="FFFFFF" w:themeFill="background1"/>
              <w:spacing w:line="276" w:lineRule="auto"/>
              <w:ind w:firstLine="0"/>
              <w:jc w:val="center"/>
            </w:pPr>
            <w:r w:rsidRPr="00285B82">
              <w:t>80</w:t>
            </w:r>
          </w:p>
        </w:tc>
        <w:tc>
          <w:tcPr>
            <w:tcW w:w="0" w:type="auto"/>
            <w:shd w:val="clear" w:color="auto" w:fill="auto"/>
            <w:vAlign w:val="center"/>
          </w:tcPr>
          <w:p w14:paraId="1F1D350C"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3E88E327"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247F282F"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1535884D" w14:textId="77777777" w:rsidTr="00EE5417">
        <w:trPr>
          <w:trHeight w:val="20"/>
        </w:trPr>
        <w:tc>
          <w:tcPr>
            <w:tcW w:w="0" w:type="auto"/>
            <w:shd w:val="clear" w:color="auto" w:fill="auto"/>
            <w:vAlign w:val="center"/>
          </w:tcPr>
          <w:p w14:paraId="4469ACA6" w14:textId="77777777" w:rsidR="00EE5417" w:rsidRPr="00285B82" w:rsidRDefault="00EE5417" w:rsidP="00EE5417">
            <w:pPr>
              <w:shd w:val="clear" w:color="auto" w:fill="FFFFFF" w:themeFill="background1"/>
              <w:spacing w:line="276" w:lineRule="auto"/>
              <w:ind w:firstLine="0"/>
              <w:jc w:val="center"/>
            </w:pPr>
            <w:r w:rsidRPr="00285B82">
              <w:t>4.2</w:t>
            </w:r>
          </w:p>
        </w:tc>
        <w:tc>
          <w:tcPr>
            <w:tcW w:w="1116" w:type="pct"/>
            <w:tcBorders>
              <w:top w:val="single" w:sz="4" w:space="0" w:color="000000"/>
              <w:left w:val="single" w:sz="4" w:space="0" w:color="000000"/>
              <w:bottom w:val="single" w:sz="4" w:space="0" w:color="000000"/>
            </w:tcBorders>
            <w:vAlign w:val="center"/>
          </w:tcPr>
          <w:p w14:paraId="25112669"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Многофункциональная общественно-деловая зона.</w:t>
            </w:r>
          </w:p>
        </w:tc>
        <w:tc>
          <w:tcPr>
            <w:tcW w:w="383" w:type="pct"/>
            <w:tcBorders>
              <w:top w:val="single" w:sz="4" w:space="0" w:color="000000"/>
              <w:left w:val="single" w:sz="4" w:space="0" w:color="000000"/>
              <w:bottom w:val="single" w:sz="4" w:space="0" w:color="000000"/>
              <w:right w:val="single" w:sz="4" w:space="0" w:color="000000"/>
            </w:tcBorders>
            <w:vAlign w:val="center"/>
          </w:tcPr>
          <w:p w14:paraId="1DFB5646" w14:textId="3718B8C1" w:rsidR="00EE5417" w:rsidRPr="00285B82" w:rsidRDefault="00EE5417" w:rsidP="00EE5417">
            <w:pPr>
              <w:shd w:val="clear" w:color="auto" w:fill="FFFFFF" w:themeFill="background1"/>
              <w:spacing w:line="276" w:lineRule="auto"/>
              <w:ind w:firstLine="0"/>
              <w:jc w:val="center"/>
            </w:pPr>
          </w:p>
        </w:tc>
        <w:tc>
          <w:tcPr>
            <w:tcW w:w="438" w:type="pct"/>
            <w:tcBorders>
              <w:top w:val="single" w:sz="4" w:space="0" w:color="000000"/>
              <w:left w:val="single" w:sz="4" w:space="0" w:color="000000"/>
              <w:bottom w:val="single" w:sz="4" w:space="0" w:color="000000"/>
              <w:right w:val="single" w:sz="4" w:space="0" w:color="000000"/>
            </w:tcBorders>
            <w:vAlign w:val="center"/>
          </w:tcPr>
          <w:p w14:paraId="4E2983E3" w14:textId="5AE751D8" w:rsidR="00EE5417" w:rsidRPr="00285B82" w:rsidRDefault="00EE5417" w:rsidP="00EE5417">
            <w:pPr>
              <w:shd w:val="clear" w:color="auto" w:fill="FFFFFF" w:themeFill="background1"/>
              <w:spacing w:line="276" w:lineRule="auto"/>
              <w:ind w:firstLine="0"/>
              <w:jc w:val="center"/>
            </w:pPr>
            <w:r>
              <w:rPr>
                <w:color w:val="000000"/>
              </w:rPr>
              <w:t>2,70</w:t>
            </w:r>
          </w:p>
        </w:tc>
        <w:tc>
          <w:tcPr>
            <w:tcW w:w="0" w:type="auto"/>
            <w:shd w:val="clear" w:color="auto" w:fill="auto"/>
            <w:vAlign w:val="center"/>
          </w:tcPr>
          <w:p w14:paraId="29B567BE"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2F59BA6B" w14:textId="77777777" w:rsidR="00EE5417" w:rsidRPr="00285B82" w:rsidRDefault="00EE5417" w:rsidP="00EE5417">
            <w:pPr>
              <w:shd w:val="clear" w:color="auto" w:fill="FFFFFF" w:themeFill="background1"/>
              <w:spacing w:line="276" w:lineRule="auto"/>
              <w:ind w:firstLine="0"/>
              <w:jc w:val="center"/>
            </w:pPr>
            <w:r w:rsidRPr="00285B82">
              <w:t>80</w:t>
            </w:r>
          </w:p>
        </w:tc>
        <w:tc>
          <w:tcPr>
            <w:tcW w:w="0" w:type="auto"/>
            <w:shd w:val="clear" w:color="auto" w:fill="auto"/>
            <w:vAlign w:val="center"/>
          </w:tcPr>
          <w:p w14:paraId="20515EE9"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CB2C16C"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20B32F97" w14:textId="77777777" w:rsidR="00EE5417" w:rsidRPr="00EC7C76" w:rsidRDefault="00EE5417" w:rsidP="00EE5417">
            <w:pPr>
              <w:shd w:val="clear" w:color="auto" w:fill="FFFFFF" w:themeFill="background1"/>
              <w:ind w:firstLine="0"/>
              <w:jc w:val="center"/>
            </w:pPr>
            <w:r w:rsidRPr="00EC7C76">
              <w:rPr>
                <w:sz w:val="22"/>
                <w:szCs w:val="22"/>
              </w:rPr>
              <w:t>административное здание</w:t>
            </w:r>
          </w:p>
        </w:tc>
      </w:tr>
      <w:tr w:rsidR="00EE5417" w:rsidRPr="00285B82" w14:paraId="41A5A6AE" w14:textId="77777777" w:rsidTr="00EE5417">
        <w:trPr>
          <w:trHeight w:val="20"/>
        </w:trPr>
        <w:tc>
          <w:tcPr>
            <w:tcW w:w="0" w:type="auto"/>
            <w:shd w:val="clear" w:color="auto" w:fill="auto"/>
            <w:vAlign w:val="center"/>
          </w:tcPr>
          <w:p w14:paraId="41BAC0A6" w14:textId="77777777" w:rsidR="00EE5417" w:rsidRPr="00285B82" w:rsidRDefault="00EE5417" w:rsidP="00EE5417">
            <w:pPr>
              <w:shd w:val="clear" w:color="auto" w:fill="FFFFFF" w:themeFill="background1"/>
              <w:spacing w:line="276" w:lineRule="auto"/>
              <w:ind w:firstLine="0"/>
              <w:jc w:val="center"/>
            </w:pPr>
            <w:r w:rsidRPr="00285B82">
              <w:t>4.3</w:t>
            </w:r>
          </w:p>
        </w:tc>
        <w:tc>
          <w:tcPr>
            <w:tcW w:w="1116" w:type="pct"/>
            <w:tcBorders>
              <w:top w:val="single" w:sz="4" w:space="0" w:color="000000"/>
              <w:left w:val="single" w:sz="4" w:space="0" w:color="000000"/>
              <w:bottom w:val="single" w:sz="4" w:space="0" w:color="000000"/>
            </w:tcBorders>
            <w:vAlign w:val="center"/>
          </w:tcPr>
          <w:p w14:paraId="347D6F81"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 xml:space="preserve">Зона специализированной общественной </w:t>
            </w:r>
            <w:r w:rsidRPr="00285B82">
              <w:rPr>
                <w:rFonts w:ascii="Times New Roman" w:hAnsi="Times New Roman" w:cs="Times New Roman"/>
                <w:bCs/>
                <w:sz w:val="22"/>
              </w:rPr>
              <w:br/>
              <w:t>застройки.</w:t>
            </w:r>
          </w:p>
        </w:tc>
        <w:tc>
          <w:tcPr>
            <w:tcW w:w="383" w:type="pct"/>
            <w:tcBorders>
              <w:top w:val="single" w:sz="4" w:space="0" w:color="000000"/>
              <w:left w:val="single" w:sz="4" w:space="0" w:color="000000"/>
              <w:bottom w:val="single" w:sz="4" w:space="0" w:color="000000"/>
              <w:right w:val="single" w:sz="4" w:space="0" w:color="000000"/>
            </w:tcBorders>
            <w:vAlign w:val="center"/>
          </w:tcPr>
          <w:p w14:paraId="4B2B817A" w14:textId="47C5A7E9" w:rsidR="00EE5417" w:rsidRPr="00285B82" w:rsidRDefault="00EE5417" w:rsidP="00EE5417">
            <w:pPr>
              <w:shd w:val="clear" w:color="auto" w:fill="FFFFFF" w:themeFill="background1"/>
              <w:spacing w:line="276" w:lineRule="auto"/>
              <w:ind w:firstLine="0"/>
              <w:jc w:val="center"/>
            </w:pPr>
            <w:r>
              <w:rPr>
                <w:color w:val="000000"/>
              </w:rPr>
              <w:t>0,54</w:t>
            </w:r>
          </w:p>
        </w:tc>
        <w:tc>
          <w:tcPr>
            <w:tcW w:w="438" w:type="pct"/>
            <w:tcBorders>
              <w:top w:val="single" w:sz="4" w:space="0" w:color="000000"/>
              <w:left w:val="single" w:sz="4" w:space="0" w:color="000000"/>
              <w:bottom w:val="single" w:sz="4" w:space="0" w:color="000000"/>
              <w:right w:val="single" w:sz="4" w:space="0" w:color="000000"/>
            </w:tcBorders>
            <w:vAlign w:val="center"/>
          </w:tcPr>
          <w:p w14:paraId="5F130873" w14:textId="74DB5962" w:rsidR="00EE5417" w:rsidRPr="00285B82" w:rsidRDefault="00EE5417" w:rsidP="00EE5417">
            <w:pPr>
              <w:shd w:val="clear" w:color="auto" w:fill="FFFFFF" w:themeFill="background1"/>
              <w:spacing w:line="276" w:lineRule="auto"/>
              <w:ind w:firstLine="0"/>
              <w:jc w:val="center"/>
            </w:pPr>
            <w:r>
              <w:rPr>
                <w:color w:val="000000"/>
              </w:rPr>
              <w:t>0,54</w:t>
            </w:r>
          </w:p>
        </w:tc>
        <w:tc>
          <w:tcPr>
            <w:tcW w:w="0" w:type="auto"/>
            <w:shd w:val="clear" w:color="auto" w:fill="auto"/>
            <w:vAlign w:val="center"/>
          </w:tcPr>
          <w:p w14:paraId="78380987" w14:textId="3D8CB08E" w:rsidR="00EE5417" w:rsidRPr="00285B82" w:rsidRDefault="00EE5417" w:rsidP="00EE5417">
            <w:pPr>
              <w:shd w:val="clear" w:color="auto" w:fill="FFFFFF" w:themeFill="background1"/>
              <w:spacing w:line="276" w:lineRule="auto"/>
              <w:ind w:firstLine="0"/>
              <w:jc w:val="center"/>
            </w:pPr>
            <w:r>
              <w:t>3</w:t>
            </w:r>
            <w:r w:rsidRPr="00285B82">
              <w:t xml:space="preserve"> этаж</w:t>
            </w:r>
            <w:r>
              <w:t>а</w:t>
            </w:r>
          </w:p>
        </w:tc>
        <w:tc>
          <w:tcPr>
            <w:tcW w:w="0" w:type="auto"/>
            <w:shd w:val="clear" w:color="auto" w:fill="auto"/>
            <w:vAlign w:val="center"/>
          </w:tcPr>
          <w:p w14:paraId="18D27383" w14:textId="77777777" w:rsidR="00EE5417" w:rsidRPr="00285B82" w:rsidRDefault="00EE5417" w:rsidP="00EE5417">
            <w:pPr>
              <w:shd w:val="clear" w:color="auto" w:fill="FFFFFF" w:themeFill="background1"/>
              <w:spacing w:line="276" w:lineRule="auto"/>
              <w:ind w:firstLine="0"/>
              <w:jc w:val="center"/>
            </w:pPr>
            <w:r w:rsidRPr="00285B82">
              <w:t>80</w:t>
            </w:r>
          </w:p>
        </w:tc>
        <w:tc>
          <w:tcPr>
            <w:tcW w:w="0" w:type="auto"/>
            <w:shd w:val="clear" w:color="auto" w:fill="auto"/>
            <w:vAlign w:val="center"/>
          </w:tcPr>
          <w:p w14:paraId="5CA6189E"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B0B4FCB"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2C011C41"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0844262F" w14:textId="77777777" w:rsidTr="00EE5417">
        <w:trPr>
          <w:trHeight w:val="20"/>
        </w:trPr>
        <w:tc>
          <w:tcPr>
            <w:tcW w:w="0" w:type="auto"/>
            <w:shd w:val="clear" w:color="auto" w:fill="auto"/>
            <w:vAlign w:val="center"/>
          </w:tcPr>
          <w:p w14:paraId="0AF83C7A" w14:textId="77777777" w:rsidR="00EE5417" w:rsidRPr="00285B82" w:rsidRDefault="00EE5417" w:rsidP="00EE5417">
            <w:pPr>
              <w:shd w:val="clear" w:color="auto" w:fill="FFFFFF" w:themeFill="background1"/>
              <w:spacing w:line="276" w:lineRule="auto"/>
              <w:ind w:firstLine="0"/>
              <w:jc w:val="center"/>
            </w:pPr>
            <w:r w:rsidRPr="00285B82">
              <w:t>4.4</w:t>
            </w:r>
          </w:p>
        </w:tc>
        <w:tc>
          <w:tcPr>
            <w:tcW w:w="1116" w:type="pct"/>
            <w:tcBorders>
              <w:top w:val="single" w:sz="4" w:space="0" w:color="000000"/>
              <w:left w:val="single" w:sz="4" w:space="0" w:color="000000"/>
              <w:bottom w:val="single" w:sz="4" w:space="0" w:color="000000"/>
            </w:tcBorders>
            <w:vAlign w:val="center"/>
          </w:tcPr>
          <w:p w14:paraId="7034D0EF"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 xml:space="preserve">Зона инженерной </w:t>
            </w:r>
            <w:r w:rsidRPr="00285B82">
              <w:rPr>
                <w:rFonts w:ascii="Times New Roman" w:hAnsi="Times New Roman" w:cs="Times New Roman"/>
                <w:bCs/>
                <w:sz w:val="22"/>
              </w:rPr>
              <w:lastRenderedPageBreak/>
              <w:t>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35405F01" w14:textId="28E59BCA" w:rsidR="00EE5417" w:rsidRPr="00285B82" w:rsidRDefault="00EE5417" w:rsidP="00EE5417">
            <w:pPr>
              <w:shd w:val="clear" w:color="auto" w:fill="FFFFFF" w:themeFill="background1"/>
              <w:spacing w:line="276" w:lineRule="auto"/>
              <w:ind w:firstLine="0"/>
              <w:jc w:val="center"/>
            </w:pPr>
            <w:r>
              <w:rPr>
                <w:color w:val="000000"/>
              </w:rPr>
              <w:lastRenderedPageBreak/>
              <w:t>2,68</w:t>
            </w:r>
          </w:p>
        </w:tc>
        <w:tc>
          <w:tcPr>
            <w:tcW w:w="438" w:type="pct"/>
            <w:tcBorders>
              <w:top w:val="single" w:sz="4" w:space="0" w:color="000000"/>
              <w:left w:val="single" w:sz="4" w:space="0" w:color="000000"/>
              <w:bottom w:val="single" w:sz="4" w:space="0" w:color="000000"/>
              <w:right w:val="single" w:sz="4" w:space="0" w:color="000000"/>
            </w:tcBorders>
            <w:vAlign w:val="center"/>
          </w:tcPr>
          <w:p w14:paraId="01897EB6" w14:textId="2448FB4E" w:rsidR="00EE5417" w:rsidRPr="00285B82" w:rsidRDefault="00EE5417" w:rsidP="00EE5417">
            <w:pPr>
              <w:shd w:val="clear" w:color="auto" w:fill="FFFFFF" w:themeFill="background1"/>
              <w:spacing w:line="276" w:lineRule="auto"/>
              <w:ind w:firstLine="0"/>
              <w:jc w:val="center"/>
            </w:pPr>
            <w:r>
              <w:rPr>
                <w:color w:val="000000"/>
              </w:rPr>
              <w:t>2,68</w:t>
            </w:r>
          </w:p>
        </w:tc>
        <w:tc>
          <w:tcPr>
            <w:tcW w:w="0" w:type="auto"/>
            <w:shd w:val="clear" w:color="auto" w:fill="auto"/>
            <w:vAlign w:val="center"/>
          </w:tcPr>
          <w:p w14:paraId="12CEBB53"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1FF52344" w14:textId="77777777" w:rsidR="00EE5417" w:rsidRPr="00285B82" w:rsidRDefault="00EE5417" w:rsidP="00EE5417">
            <w:pPr>
              <w:shd w:val="clear" w:color="auto" w:fill="FFFFFF" w:themeFill="background1"/>
              <w:spacing w:line="276" w:lineRule="auto"/>
              <w:ind w:firstLine="0"/>
              <w:jc w:val="center"/>
            </w:pPr>
            <w:r w:rsidRPr="00285B82">
              <w:t>100</w:t>
            </w:r>
          </w:p>
        </w:tc>
        <w:tc>
          <w:tcPr>
            <w:tcW w:w="0" w:type="auto"/>
            <w:shd w:val="clear" w:color="auto" w:fill="auto"/>
            <w:vAlign w:val="center"/>
          </w:tcPr>
          <w:p w14:paraId="1A56AAF4"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09E91A2A"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4E9D6BFA"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1A8C942A" w14:textId="77777777" w:rsidTr="00EE5417">
        <w:trPr>
          <w:trHeight w:val="20"/>
        </w:trPr>
        <w:tc>
          <w:tcPr>
            <w:tcW w:w="0" w:type="auto"/>
            <w:shd w:val="clear" w:color="auto" w:fill="auto"/>
            <w:vAlign w:val="center"/>
          </w:tcPr>
          <w:p w14:paraId="62EF5F26" w14:textId="7AB91024" w:rsidR="00EE5417" w:rsidRPr="00285B82" w:rsidRDefault="00EE5417" w:rsidP="00EE5417">
            <w:pPr>
              <w:shd w:val="clear" w:color="auto" w:fill="FFFFFF" w:themeFill="background1"/>
              <w:spacing w:line="276" w:lineRule="auto"/>
              <w:ind w:firstLine="0"/>
              <w:jc w:val="center"/>
            </w:pPr>
            <w:r w:rsidRPr="00285B82">
              <w:lastRenderedPageBreak/>
              <w:t>4.5</w:t>
            </w:r>
          </w:p>
        </w:tc>
        <w:tc>
          <w:tcPr>
            <w:tcW w:w="1116" w:type="pct"/>
            <w:tcBorders>
              <w:top w:val="single" w:sz="4" w:space="0" w:color="000000"/>
              <w:left w:val="single" w:sz="4" w:space="0" w:color="000000"/>
              <w:bottom w:val="single" w:sz="4" w:space="0" w:color="000000"/>
            </w:tcBorders>
            <w:vAlign w:val="center"/>
          </w:tcPr>
          <w:p w14:paraId="1422323D" w14:textId="28AD39C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транспортной инфраструктуры.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7EEE042E" w14:textId="37A34CB9" w:rsidR="00EE5417" w:rsidRPr="00285B82" w:rsidRDefault="00EE5417" w:rsidP="00EE5417">
            <w:pPr>
              <w:shd w:val="clear" w:color="auto" w:fill="FFFFFF" w:themeFill="background1"/>
              <w:spacing w:line="276" w:lineRule="auto"/>
              <w:ind w:firstLine="0"/>
              <w:jc w:val="center"/>
            </w:pPr>
            <w:r>
              <w:rPr>
                <w:color w:val="000000"/>
              </w:rPr>
              <w:t>5,66</w:t>
            </w:r>
          </w:p>
        </w:tc>
        <w:tc>
          <w:tcPr>
            <w:tcW w:w="438" w:type="pct"/>
            <w:tcBorders>
              <w:top w:val="single" w:sz="4" w:space="0" w:color="000000"/>
              <w:left w:val="single" w:sz="4" w:space="0" w:color="000000"/>
              <w:bottom w:val="single" w:sz="4" w:space="0" w:color="000000"/>
              <w:right w:val="single" w:sz="4" w:space="0" w:color="000000"/>
            </w:tcBorders>
            <w:vAlign w:val="center"/>
          </w:tcPr>
          <w:p w14:paraId="0C23577E" w14:textId="70BFD33A" w:rsidR="00EE5417" w:rsidRPr="00285B82" w:rsidRDefault="00EE5417" w:rsidP="00EE5417">
            <w:pPr>
              <w:shd w:val="clear" w:color="auto" w:fill="FFFFFF" w:themeFill="background1"/>
              <w:spacing w:line="276" w:lineRule="auto"/>
              <w:ind w:firstLine="0"/>
              <w:jc w:val="center"/>
            </w:pPr>
            <w:r>
              <w:rPr>
                <w:color w:val="000000"/>
              </w:rPr>
              <w:t>5,66</w:t>
            </w:r>
          </w:p>
        </w:tc>
        <w:tc>
          <w:tcPr>
            <w:tcW w:w="0" w:type="auto"/>
            <w:shd w:val="clear" w:color="auto" w:fill="auto"/>
            <w:vAlign w:val="center"/>
          </w:tcPr>
          <w:p w14:paraId="42E03D23" w14:textId="77777777" w:rsidR="00EE5417" w:rsidRPr="00285B82" w:rsidRDefault="00EE5417" w:rsidP="00EE5417">
            <w:pPr>
              <w:shd w:val="clear" w:color="auto" w:fill="FFFFFF" w:themeFill="background1"/>
              <w:spacing w:line="276" w:lineRule="auto"/>
              <w:ind w:firstLine="0"/>
              <w:jc w:val="center"/>
            </w:pPr>
          </w:p>
        </w:tc>
        <w:tc>
          <w:tcPr>
            <w:tcW w:w="0" w:type="auto"/>
            <w:shd w:val="clear" w:color="auto" w:fill="auto"/>
            <w:vAlign w:val="center"/>
          </w:tcPr>
          <w:p w14:paraId="2F9642AE" w14:textId="77777777" w:rsidR="00EE5417" w:rsidRPr="00285B82" w:rsidRDefault="00EE5417" w:rsidP="00EE5417">
            <w:pPr>
              <w:shd w:val="clear" w:color="auto" w:fill="FFFFFF" w:themeFill="background1"/>
              <w:spacing w:line="276" w:lineRule="auto"/>
              <w:ind w:firstLine="0"/>
              <w:jc w:val="center"/>
            </w:pPr>
          </w:p>
        </w:tc>
        <w:tc>
          <w:tcPr>
            <w:tcW w:w="0" w:type="auto"/>
            <w:shd w:val="clear" w:color="auto" w:fill="auto"/>
            <w:vAlign w:val="center"/>
          </w:tcPr>
          <w:p w14:paraId="3288D452" w14:textId="77777777" w:rsidR="00EE5417" w:rsidRPr="00285B82" w:rsidRDefault="00EE5417" w:rsidP="00EE5417">
            <w:pPr>
              <w:shd w:val="clear" w:color="auto" w:fill="FFFFFF" w:themeFill="background1"/>
              <w:spacing w:line="276" w:lineRule="auto"/>
              <w:ind w:firstLine="0"/>
              <w:jc w:val="center"/>
            </w:pPr>
          </w:p>
        </w:tc>
        <w:tc>
          <w:tcPr>
            <w:tcW w:w="578" w:type="pct"/>
            <w:shd w:val="clear" w:color="auto" w:fill="auto"/>
            <w:vAlign w:val="center"/>
          </w:tcPr>
          <w:p w14:paraId="46460FBA" w14:textId="77777777" w:rsidR="00EE5417" w:rsidRPr="00285B82" w:rsidRDefault="00EE5417" w:rsidP="00EE5417">
            <w:pPr>
              <w:shd w:val="clear" w:color="auto" w:fill="FFFFFF" w:themeFill="background1"/>
              <w:spacing w:line="276" w:lineRule="auto"/>
              <w:ind w:firstLine="0"/>
              <w:jc w:val="center"/>
            </w:pPr>
          </w:p>
        </w:tc>
        <w:tc>
          <w:tcPr>
            <w:tcW w:w="717" w:type="pct"/>
            <w:shd w:val="clear" w:color="auto" w:fill="auto"/>
            <w:vAlign w:val="center"/>
          </w:tcPr>
          <w:p w14:paraId="08D6266B" w14:textId="77777777" w:rsidR="00EE5417" w:rsidRPr="00285B82" w:rsidRDefault="00EE5417" w:rsidP="00EE5417">
            <w:pPr>
              <w:shd w:val="clear" w:color="auto" w:fill="FFFFFF" w:themeFill="background1"/>
              <w:spacing w:line="276" w:lineRule="auto"/>
              <w:ind w:firstLine="0"/>
              <w:jc w:val="center"/>
            </w:pPr>
          </w:p>
        </w:tc>
      </w:tr>
      <w:tr w:rsidR="00EE5417" w:rsidRPr="00285B82" w14:paraId="15805BDB" w14:textId="77777777" w:rsidTr="00EE5417">
        <w:trPr>
          <w:trHeight w:val="20"/>
        </w:trPr>
        <w:tc>
          <w:tcPr>
            <w:tcW w:w="0" w:type="auto"/>
            <w:shd w:val="clear" w:color="auto" w:fill="auto"/>
            <w:vAlign w:val="center"/>
          </w:tcPr>
          <w:p w14:paraId="39799877" w14:textId="27653BB8" w:rsidR="00EE5417" w:rsidRPr="00285B82" w:rsidRDefault="00EE5417" w:rsidP="00EE5417">
            <w:pPr>
              <w:shd w:val="clear" w:color="auto" w:fill="FFFFFF" w:themeFill="background1"/>
              <w:spacing w:line="276" w:lineRule="auto"/>
              <w:ind w:firstLine="0"/>
              <w:jc w:val="center"/>
            </w:pPr>
            <w:r w:rsidRPr="00285B82">
              <w:t>4.</w:t>
            </w:r>
            <w:r>
              <w:t>6</w:t>
            </w:r>
          </w:p>
        </w:tc>
        <w:tc>
          <w:tcPr>
            <w:tcW w:w="1116" w:type="pct"/>
            <w:tcBorders>
              <w:top w:val="single" w:sz="4" w:space="0" w:color="000000"/>
              <w:left w:val="single" w:sz="4" w:space="0" w:color="000000"/>
              <w:bottom w:val="single" w:sz="4" w:space="0" w:color="000000"/>
            </w:tcBorders>
            <w:vAlign w:val="center"/>
          </w:tcPr>
          <w:p w14:paraId="08DADA56" w14:textId="77777777" w:rsidR="00EE5417" w:rsidRPr="00285B82" w:rsidRDefault="00EE5417" w:rsidP="00EE5417">
            <w:pPr>
              <w:pStyle w:val="ConsPlusNormal"/>
              <w:shd w:val="clear" w:color="auto" w:fill="FFFFFF" w:themeFill="background1"/>
              <w:tabs>
                <w:tab w:val="left" w:pos="851"/>
                <w:tab w:val="left" w:pos="1276"/>
                <w:tab w:val="left" w:pos="1560"/>
              </w:tabs>
              <w:ind w:firstLine="0"/>
              <w:jc w:val="both"/>
              <w:rPr>
                <w:rFonts w:ascii="Times New Roman" w:hAnsi="Times New Roman" w:cs="Times New Roman"/>
                <w:bCs/>
                <w:sz w:val="22"/>
              </w:rPr>
            </w:pPr>
            <w:r w:rsidRPr="00285B82">
              <w:rPr>
                <w:rFonts w:ascii="Times New Roman" w:hAnsi="Times New Roman" w:cs="Times New Roman"/>
                <w:bCs/>
                <w:sz w:val="22"/>
              </w:rPr>
              <w:t>Зона садоводческих, огороднических или дачных некоммерческих объединений граждан.</w:t>
            </w:r>
          </w:p>
        </w:tc>
        <w:tc>
          <w:tcPr>
            <w:tcW w:w="383" w:type="pct"/>
            <w:tcBorders>
              <w:top w:val="single" w:sz="4" w:space="0" w:color="000000"/>
              <w:left w:val="single" w:sz="4" w:space="0" w:color="000000"/>
              <w:bottom w:val="single" w:sz="4" w:space="0" w:color="000000"/>
              <w:right w:val="single" w:sz="4" w:space="0" w:color="000000"/>
            </w:tcBorders>
            <w:vAlign w:val="center"/>
          </w:tcPr>
          <w:p w14:paraId="4EF6C532" w14:textId="3B913363" w:rsidR="00EE5417" w:rsidRPr="00285B82" w:rsidRDefault="00EE5417" w:rsidP="00EE5417">
            <w:pPr>
              <w:shd w:val="clear" w:color="auto" w:fill="FFFFFF" w:themeFill="background1"/>
              <w:spacing w:line="276" w:lineRule="auto"/>
              <w:ind w:firstLine="0"/>
              <w:jc w:val="center"/>
            </w:pPr>
            <w:r>
              <w:rPr>
                <w:color w:val="000000"/>
              </w:rPr>
              <w:t>517,67</w:t>
            </w:r>
          </w:p>
        </w:tc>
        <w:tc>
          <w:tcPr>
            <w:tcW w:w="438" w:type="pct"/>
            <w:tcBorders>
              <w:top w:val="single" w:sz="4" w:space="0" w:color="000000"/>
              <w:left w:val="single" w:sz="4" w:space="0" w:color="000000"/>
              <w:bottom w:val="single" w:sz="4" w:space="0" w:color="000000"/>
              <w:right w:val="single" w:sz="4" w:space="0" w:color="000000"/>
            </w:tcBorders>
            <w:vAlign w:val="center"/>
          </w:tcPr>
          <w:p w14:paraId="6BF7F297" w14:textId="15F8E1B5" w:rsidR="00EE5417" w:rsidRPr="00285B82" w:rsidRDefault="00EE5417" w:rsidP="00EE5417">
            <w:pPr>
              <w:shd w:val="clear" w:color="auto" w:fill="FFFFFF" w:themeFill="background1"/>
              <w:spacing w:line="276" w:lineRule="auto"/>
              <w:ind w:firstLine="0"/>
              <w:jc w:val="center"/>
            </w:pPr>
            <w:r>
              <w:rPr>
                <w:color w:val="000000"/>
              </w:rPr>
              <w:t>517,67</w:t>
            </w:r>
          </w:p>
        </w:tc>
        <w:tc>
          <w:tcPr>
            <w:tcW w:w="0" w:type="auto"/>
            <w:shd w:val="clear" w:color="auto" w:fill="auto"/>
            <w:vAlign w:val="center"/>
          </w:tcPr>
          <w:p w14:paraId="22228C7C"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22742DD1" w14:textId="77777777" w:rsidR="00EE5417" w:rsidRPr="00285B82" w:rsidRDefault="00EE5417" w:rsidP="00EE5417">
            <w:pPr>
              <w:shd w:val="clear" w:color="auto" w:fill="FFFFFF" w:themeFill="background1"/>
              <w:spacing w:line="276" w:lineRule="auto"/>
              <w:ind w:firstLine="0"/>
              <w:jc w:val="center"/>
            </w:pPr>
            <w:r w:rsidRPr="00285B82">
              <w:t>80</w:t>
            </w:r>
          </w:p>
        </w:tc>
        <w:tc>
          <w:tcPr>
            <w:tcW w:w="0" w:type="auto"/>
            <w:shd w:val="clear" w:color="auto" w:fill="auto"/>
            <w:vAlign w:val="center"/>
          </w:tcPr>
          <w:p w14:paraId="5E0E6A50"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A117286"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3A637B5C"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7DA05690" w14:textId="77777777" w:rsidTr="00EE5417">
        <w:trPr>
          <w:trHeight w:val="20"/>
        </w:trPr>
        <w:tc>
          <w:tcPr>
            <w:tcW w:w="0" w:type="auto"/>
            <w:shd w:val="clear" w:color="auto" w:fill="auto"/>
            <w:vAlign w:val="center"/>
          </w:tcPr>
          <w:p w14:paraId="5916BD27" w14:textId="65F16B0F" w:rsidR="00EE5417" w:rsidRPr="00285B82" w:rsidRDefault="00EE5417" w:rsidP="00EE5417">
            <w:pPr>
              <w:shd w:val="clear" w:color="auto" w:fill="FFFFFF" w:themeFill="background1"/>
              <w:spacing w:line="276" w:lineRule="auto"/>
              <w:ind w:firstLine="0"/>
              <w:jc w:val="center"/>
            </w:pPr>
            <w:r w:rsidRPr="00285B82">
              <w:t>4.7</w:t>
            </w:r>
          </w:p>
        </w:tc>
        <w:tc>
          <w:tcPr>
            <w:tcW w:w="1116" w:type="pct"/>
            <w:tcBorders>
              <w:top w:val="single" w:sz="4" w:space="0" w:color="000000"/>
              <w:left w:val="single" w:sz="4" w:space="0" w:color="000000"/>
              <w:bottom w:val="single" w:sz="4" w:space="0" w:color="000000"/>
            </w:tcBorders>
            <w:vAlign w:val="center"/>
          </w:tcPr>
          <w:p w14:paraId="586359CF" w14:textId="79A4FE48" w:rsidR="00EE5417" w:rsidRPr="00285B82" w:rsidRDefault="00EE5417" w:rsidP="00EE5417">
            <w:pPr>
              <w:pStyle w:val="ConsPlusNormal"/>
              <w:shd w:val="clear" w:color="auto" w:fill="FFFFFF" w:themeFill="background1"/>
              <w:tabs>
                <w:tab w:val="left" w:pos="851"/>
                <w:tab w:val="left" w:pos="1276"/>
                <w:tab w:val="left" w:pos="1560"/>
              </w:tabs>
              <w:ind w:firstLine="0"/>
              <w:jc w:val="both"/>
              <w:rPr>
                <w:rFonts w:ascii="Times New Roman" w:hAnsi="Times New Roman" w:cs="Times New Roman"/>
                <w:bCs/>
                <w:sz w:val="22"/>
              </w:rPr>
            </w:pPr>
            <w:r w:rsidRPr="00285B82">
              <w:rPr>
                <w:rFonts w:ascii="Times New Roman" w:hAnsi="Times New Roman" w:cs="Times New Roman"/>
                <w:bCs/>
                <w:sz w:val="22"/>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76792F77" w14:textId="416D41B3" w:rsidR="00EE5417" w:rsidRPr="00285B82" w:rsidRDefault="00EE5417" w:rsidP="00EE5417">
            <w:pPr>
              <w:shd w:val="clear" w:color="auto" w:fill="FFFFFF" w:themeFill="background1"/>
              <w:spacing w:line="276" w:lineRule="auto"/>
              <w:ind w:firstLine="0"/>
              <w:jc w:val="center"/>
            </w:pPr>
            <w:r>
              <w:rPr>
                <w:color w:val="000000"/>
              </w:rPr>
              <w:t>43,24</w:t>
            </w:r>
          </w:p>
        </w:tc>
        <w:tc>
          <w:tcPr>
            <w:tcW w:w="438" w:type="pct"/>
            <w:tcBorders>
              <w:top w:val="single" w:sz="4" w:space="0" w:color="000000"/>
              <w:left w:val="single" w:sz="4" w:space="0" w:color="000000"/>
              <w:bottom w:val="single" w:sz="4" w:space="0" w:color="000000"/>
              <w:right w:val="single" w:sz="4" w:space="0" w:color="000000"/>
            </w:tcBorders>
            <w:vAlign w:val="center"/>
          </w:tcPr>
          <w:p w14:paraId="221EDD32" w14:textId="6046D974" w:rsidR="00EE5417" w:rsidRPr="00285B82" w:rsidRDefault="00EE5417" w:rsidP="00EE5417">
            <w:pPr>
              <w:shd w:val="clear" w:color="auto" w:fill="FFFFFF" w:themeFill="background1"/>
              <w:spacing w:line="276" w:lineRule="auto"/>
              <w:ind w:firstLine="0"/>
              <w:jc w:val="center"/>
            </w:pPr>
            <w:r>
              <w:rPr>
                <w:color w:val="000000"/>
              </w:rPr>
              <w:t>43,24</w:t>
            </w:r>
          </w:p>
        </w:tc>
        <w:tc>
          <w:tcPr>
            <w:tcW w:w="0" w:type="auto"/>
            <w:shd w:val="clear" w:color="auto" w:fill="auto"/>
            <w:vAlign w:val="center"/>
          </w:tcPr>
          <w:p w14:paraId="15188F79" w14:textId="364913AD" w:rsidR="00EE5417" w:rsidRPr="00285B82" w:rsidRDefault="00EE5417" w:rsidP="00EE5417">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6A44D34C" w14:textId="2C849D0E" w:rsidR="00EE5417" w:rsidRPr="00285B82" w:rsidRDefault="00EE5417" w:rsidP="00EE5417">
            <w:pPr>
              <w:shd w:val="clear" w:color="auto" w:fill="FFFFFF" w:themeFill="background1"/>
              <w:spacing w:line="276" w:lineRule="auto"/>
              <w:ind w:firstLine="0"/>
              <w:jc w:val="center"/>
            </w:pPr>
            <w:r w:rsidRPr="00285B82">
              <w:t>–</w:t>
            </w:r>
          </w:p>
        </w:tc>
        <w:tc>
          <w:tcPr>
            <w:tcW w:w="0" w:type="auto"/>
            <w:shd w:val="clear" w:color="auto" w:fill="auto"/>
            <w:vAlign w:val="center"/>
          </w:tcPr>
          <w:p w14:paraId="6D6AE93E" w14:textId="7689E751"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3982D92C" w14:textId="237C0856"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6BD24B51" w14:textId="68589319"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1DDECF07" w14:textId="77777777" w:rsidTr="00EE5417">
        <w:trPr>
          <w:trHeight w:val="20"/>
        </w:trPr>
        <w:tc>
          <w:tcPr>
            <w:tcW w:w="0" w:type="auto"/>
            <w:shd w:val="clear" w:color="auto" w:fill="auto"/>
            <w:vAlign w:val="center"/>
          </w:tcPr>
          <w:p w14:paraId="78509574" w14:textId="4AE13861" w:rsidR="00EE5417" w:rsidRPr="00285B82" w:rsidRDefault="00EE5417" w:rsidP="00EE5417">
            <w:pPr>
              <w:shd w:val="clear" w:color="auto" w:fill="FFFFFF" w:themeFill="background1"/>
              <w:spacing w:line="276" w:lineRule="auto"/>
              <w:ind w:firstLine="0"/>
              <w:jc w:val="center"/>
            </w:pPr>
            <w:r w:rsidRPr="00285B82">
              <w:t>4.</w:t>
            </w:r>
            <w:r>
              <w:t>8</w:t>
            </w:r>
          </w:p>
        </w:tc>
        <w:tc>
          <w:tcPr>
            <w:tcW w:w="1116" w:type="pct"/>
            <w:tcBorders>
              <w:top w:val="single" w:sz="4" w:space="0" w:color="000000"/>
              <w:left w:val="single" w:sz="4" w:space="0" w:color="000000"/>
              <w:bottom w:val="single" w:sz="4" w:space="0" w:color="000000"/>
            </w:tcBorders>
            <w:vAlign w:val="center"/>
          </w:tcPr>
          <w:p w14:paraId="46828C7C" w14:textId="77777777" w:rsidR="00EE5417" w:rsidRPr="00285B82" w:rsidRDefault="00EE5417" w:rsidP="00EE5417">
            <w:pPr>
              <w:pStyle w:val="ConsPlusNormal"/>
              <w:shd w:val="clear" w:color="auto" w:fill="FFFFFF" w:themeFill="background1"/>
              <w:tabs>
                <w:tab w:val="left" w:pos="851"/>
                <w:tab w:val="left" w:pos="1276"/>
                <w:tab w:val="left" w:pos="1560"/>
              </w:tabs>
              <w:ind w:firstLine="0"/>
              <w:jc w:val="both"/>
              <w:rPr>
                <w:rFonts w:ascii="Times New Roman" w:hAnsi="Times New Roman" w:cs="Times New Roman"/>
                <w:bCs/>
                <w:sz w:val="22"/>
              </w:rPr>
            </w:pPr>
            <w:r w:rsidRPr="00285B82">
              <w:rPr>
                <w:rFonts w:ascii="Times New Roman" w:hAnsi="Times New Roman" w:cs="Times New Roman"/>
                <w:bCs/>
                <w:sz w:val="22"/>
              </w:rPr>
              <w:t>Зона кладбищ.</w:t>
            </w:r>
          </w:p>
        </w:tc>
        <w:tc>
          <w:tcPr>
            <w:tcW w:w="383" w:type="pct"/>
            <w:tcBorders>
              <w:top w:val="single" w:sz="4" w:space="0" w:color="000000"/>
              <w:left w:val="single" w:sz="4" w:space="0" w:color="000000"/>
              <w:bottom w:val="single" w:sz="4" w:space="0" w:color="000000"/>
              <w:right w:val="single" w:sz="4" w:space="0" w:color="000000"/>
            </w:tcBorders>
            <w:vAlign w:val="center"/>
          </w:tcPr>
          <w:p w14:paraId="195448F1" w14:textId="3EDF1DB1" w:rsidR="00EE5417" w:rsidRPr="00285B82" w:rsidRDefault="00EE5417" w:rsidP="00EE5417">
            <w:pPr>
              <w:shd w:val="clear" w:color="auto" w:fill="FFFFFF" w:themeFill="background1"/>
              <w:spacing w:line="276" w:lineRule="auto"/>
              <w:ind w:firstLine="0"/>
              <w:jc w:val="center"/>
            </w:pPr>
            <w:r>
              <w:rPr>
                <w:color w:val="000000"/>
              </w:rPr>
              <w:t>0,27</w:t>
            </w:r>
          </w:p>
        </w:tc>
        <w:tc>
          <w:tcPr>
            <w:tcW w:w="438" w:type="pct"/>
            <w:tcBorders>
              <w:top w:val="single" w:sz="4" w:space="0" w:color="000000"/>
              <w:left w:val="single" w:sz="4" w:space="0" w:color="000000"/>
              <w:bottom w:val="single" w:sz="4" w:space="0" w:color="000000"/>
              <w:right w:val="single" w:sz="4" w:space="0" w:color="000000"/>
            </w:tcBorders>
            <w:vAlign w:val="center"/>
          </w:tcPr>
          <w:p w14:paraId="517EFB80" w14:textId="09567A55" w:rsidR="00EE5417" w:rsidRPr="00285B82" w:rsidRDefault="00EE5417" w:rsidP="00EE5417">
            <w:pPr>
              <w:shd w:val="clear" w:color="auto" w:fill="FFFFFF" w:themeFill="background1"/>
              <w:spacing w:line="276" w:lineRule="auto"/>
              <w:ind w:firstLine="0"/>
              <w:jc w:val="center"/>
            </w:pPr>
            <w:r>
              <w:rPr>
                <w:color w:val="000000"/>
              </w:rPr>
              <w:t>0,27</w:t>
            </w:r>
          </w:p>
        </w:tc>
        <w:tc>
          <w:tcPr>
            <w:tcW w:w="0" w:type="auto"/>
            <w:shd w:val="clear" w:color="auto" w:fill="auto"/>
            <w:vAlign w:val="center"/>
          </w:tcPr>
          <w:p w14:paraId="0F832EF3" w14:textId="77777777" w:rsidR="00EE5417" w:rsidRPr="00285B82" w:rsidRDefault="00EE5417" w:rsidP="00EE5417">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36ACE4C3" w14:textId="77777777" w:rsidR="00EE5417" w:rsidRPr="00285B82" w:rsidRDefault="00EE5417" w:rsidP="00EE5417">
            <w:pPr>
              <w:shd w:val="clear" w:color="auto" w:fill="FFFFFF" w:themeFill="background1"/>
              <w:spacing w:line="276" w:lineRule="auto"/>
              <w:ind w:firstLine="0"/>
              <w:jc w:val="center"/>
            </w:pPr>
            <w:r w:rsidRPr="00285B82">
              <w:t>100</w:t>
            </w:r>
          </w:p>
        </w:tc>
        <w:tc>
          <w:tcPr>
            <w:tcW w:w="0" w:type="auto"/>
            <w:shd w:val="clear" w:color="auto" w:fill="auto"/>
            <w:vAlign w:val="center"/>
          </w:tcPr>
          <w:p w14:paraId="21D0E76E"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64B3196"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6DBA4465"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21A4E512" w14:textId="77777777" w:rsidTr="00EE5417">
        <w:trPr>
          <w:trHeight w:val="20"/>
        </w:trPr>
        <w:tc>
          <w:tcPr>
            <w:tcW w:w="0" w:type="auto"/>
            <w:shd w:val="clear" w:color="auto" w:fill="auto"/>
            <w:vAlign w:val="center"/>
          </w:tcPr>
          <w:p w14:paraId="07B90E99" w14:textId="5CF8EA69" w:rsidR="00EE5417" w:rsidRPr="00285B82" w:rsidRDefault="00EE5417" w:rsidP="00EE5417">
            <w:pPr>
              <w:shd w:val="clear" w:color="auto" w:fill="FFFFFF" w:themeFill="background1"/>
              <w:spacing w:line="276" w:lineRule="auto"/>
              <w:ind w:firstLine="0"/>
              <w:jc w:val="center"/>
            </w:pPr>
            <w:r w:rsidRPr="00285B82">
              <w:t>4.</w:t>
            </w:r>
            <w:r>
              <w:t>9</w:t>
            </w:r>
          </w:p>
        </w:tc>
        <w:tc>
          <w:tcPr>
            <w:tcW w:w="1116" w:type="pct"/>
            <w:tcBorders>
              <w:top w:val="single" w:sz="4" w:space="0" w:color="000000"/>
              <w:left w:val="single" w:sz="4" w:space="0" w:color="000000"/>
              <w:bottom w:val="single" w:sz="4" w:space="0" w:color="000000"/>
            </w:tcBorders>
            <w:vAlign w:val="center"/>
          </w:tcPr>
          <w:p w14:paraId="6171A8E5" w14:textId="77777777" w:rsidR="00EE5417" w:rsidRPr="00285B82" w:rsidRDefault="00EE5417" w:rsidP="00EE5417">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60694490" w14:textId="6BD35B88" w:rsidR="00EE5417" w:rsidRPr="00285B82" w:rsidRDefault="00EE5417" w:rsidP="00EE5417">
            <w:pPr>
              <w:shd w:val="clear" w:color="auto" w:fill="FFFFFF" w:themeFill="background1"/>
              <w:spacing w:line="276" w:lineRule="auto"/>
              <w:ind w:firstLine="0"/>
              <w:jc w:val="center"/>
            </w:pPr>
            <w:r>
              <w:rPr>
                <w:color w:val="000000"/>
              </w:rPr>
              <w:t>1,94</w:t>
            </w:r>
          </w:p>
        </w:tc>
        <w:tc>
          <w:tcPr>
            <w:tcW w:w="438" w:type="pct"/>
            <w:tcBorders>
              <w:top w:val="single" w:sz="4" w:space="0" w:color="000000"/>
              <w:left w:val="single" w:sz="4" w:space="0" w:color="000000"/>
              <w:bottom w:val="single" w:sz="4" w:space="0" w:color="000000"/>
              <w:right w:val="single" w:sz="4" w:space="0" w:color="000000"/>
            </w:tcBorders>
            <w:vAlign w:val="center"/>
          </w:tcPr>
          <w:p w14:paraId="41782D51" w14:textId="00A11B75" w:rsidR="00EE5417" w:rsidRPr="00285B82" w:rsidRDefault="00EE5417" w:rsidP="00EE5417">
            <w:pPr>
              <w:shd w:val="clear" w:color="auto" w:fill="FFFFFF" w:themeFill="background1"/>
              <w:spacing w:line="276" w:lineRule="auto"/>
              <w:ind w:firstLine="0"/>
              <w:jc w:val="center"/>
            </w:pPr>
            <w:r>
              <w:rPr>
                <w:color w:val="000000"/>
              </w:rPr>
              <w:t>1,94</w:t>
            </w:r>
          </w:p>
        </w:tc>
        <w:tc>
          <w:tcPr>
            <w:tcW w:w="0" w:type="auto"/>
            <w:shd w:val="clear" w:color="auto" w:fill="auto"/>
          </w:tcPr>
          <w:p w14:paraId="3A6F5092" w14:textId="77777777" w:rsidR="00EE5417" w:rsidRPr="00285B82" w:rsidRDefault="00EE5417" w:rsidP="00EE5417">
            <w:pPr>
              <w:shd w:val="clear" w:color="auto" w:fill="FFFFFF" w:themeFill="background1"/>
            </w:pPr>
            <w:r w:rsidRPr="00285B82">
              <w:rPr>
                <w:sz w:val="22"/>
                <w:szCs w:val="22"/>
              </w:rPr>
              <w:t>–</w:t>
            </w:r>
          </w:p>
        </w:tc>
        <w:tc>
          <w:tcPr>
            <w:tcW w:w="0" w:type="auto"/>
            <w:shd w:val="clear" w:color="auto" w:fill="auto"/>
          </w:tcPr>
          <w:p w14:paraId="5B72CA34" w14:textId="77777777" w:rsidR="00EE5417" w:rsidRPr="00285B82" w:rsidRDefault="00EE5417" w:rsidP="00EE5417">
            <w:pPr>
              <w:shd w:val="clear" w:color="auto" w:fill="FFFFFF" w:themeFill="background1"/>
              <w:ind w:hanging="4"/>
              <w:jc w:val="center"/>
            </w:pPr>
            <w:r w:rsidRPr="00285B82">
              <w:rPr>
                <w:sz w:val="22"/>
                <w:szCs w:val="22"/>
              </w:rPr>
              <w:t>–</w:t>
            </w:r>
          </w:p>
        </w:tc>
        <w:tc>
          <w:tcPr>
            <w:tcW w:w="0" w:type="auto"/>
            <w:shd w:val="clear" w:color="auto" w:fill="auto"/>
            <w:vAlign w:val="center"/>
          </w:tcPr>
          <w:p w14:paraId="5DC40C93"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45233B85"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73AF282B"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EE5417" w:rsidRPr="00285B82" w14:paraId="49E155A1" w14:textId="77777777" w:rsidTr="00EE5417">
        <w:trPr>
          <w:trHeight w:val="20"/>
        </w:trPr>
        <w:tc>
          <w:tcPr>
            <w:tcW w:w="0" w:type="auto"/>
            <w:shd w:val="clear" w:color="auto" w:fill="auto"/>
            <w:vAlign w:val="center"/>
          </w:tcPr>
          <w:p w14:paraId="4DF4A94C" w14:textId="41C9F123" w:rsidR="00EE5417" w:rsidRPr="00285B82" w:rsidRDefault="00EE5417" w:rsidP="00EE5417">
            <w:pPr>
              <w:shd w:val="clear" w:color="auto" w:fill="FFFFFF" w:themeFill="background1"/>
              <w:spacing w:line="276" w:lineRule="auto"/>
              <w:ind w:firstLine="0"/>
              <w:jc w:val="center"/>
            </w:pPr>
            <w:r w:rsidRPr="00285B82">
              <w:t>4.</w:t>
            </w:r>
            <w:r>
              <w:t>10</w:t>
            </w:r>
          </w:p>
        </w:tc>
        <w:tc>
          <w:tcPr>
            <w:tcW w:w="1116" w:type="pct"/>
            <w:tcBorders>
              <w:top w:val="single" w:sz="4" w:space="0" w:color="000000"/>
              <w:left w:val="single" w:sz="4" w:space="0" w:color="000000"/>
              <w:bottom w:val="single" w:sz="4" w:space="0" w:color="000000"/>
            </w:tcBorders>
            <w:vAlign w:val="center"/>
          </w:tcPr>
          <w:p w14:paraId="3E0FA692" w14:textId="77777777" w:rsidR="00EE5417" w:rsidRPr="00285B82" w:rsidRDefault="00EE5417" w:rsidP="00EE5417">
            <w:pPr>
              <w:pStyle w:val="ConsPlusNormal"/>
              <w:shd w:val="clear" w:color="auto" w:fill="FFFFFF" w:themeFill="background1"/>
              <w:tabs>
                <w:tab w:val="left" w:pos="851"/>
                <w:tab w:val="left" w:pos="1276"/>
                <w:tab w:val="left" w:pos="1560"/>
              </w:tabs>
              <w:ind w:firstLine="0"/>
              <w:jc w:val="both"/>
              <w:rPr>
                <w:rFonts w:ascii="Times New Roman" w:hAnsi="Times New Roman" w:cs="Times New Roman"/>
                <w:bCs/>
                <w:sz w:val="22"/>
              </w:rPr>
            </w:pPr>
            <w:r w:rsidRPr="00285B82">
              <w:rPr>
                <w:rFonts w:ascii="Times New Roman" w:hAnsi="Times New Roman" w:cs="Times New Roman"/>
                <w:bCs/>
                <w:sz w:val="22"/>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79760055" w14:textId="06D8AB4D" w:rsidR="00EE5417" w:rsidRPr="00285B82" w:rsidRDefault="00EE5417" w:rsidP="00EE5417">
            <w:pPr>
              <w:shd w:val="clear" w:color="auto" w:fill="FFFFFF" w:themeFill="background1"/>
              <w:spacing w:line="276" w:lineRule="auto"/>
              <w:ind w:firstLine="0"/>
              <w:jc w:val="center"/>
            </w:pPr>
            <w:r>
              <w:rPr>
                <w:color w:val="000000"/>
              </w:rPr>
              <w:t>5,28</w:t>
            </w:r>
          </w:p>
        </w:tc>
        <w:tc>
          <w:tcPr>
            <w:tcW w:w="438" w:type="pct"/>
            <w:tcBorders>
              <w:top w:val="single" w:sz="4" w:space="0" w:color="000000"/>
              <w:left w:val="single" w:sz="4" w:space="0" w:color="000000"/>
              <w:bottom w:val="single" w:sz="4" w:space="0" w:color="000000"/>
              <w:right w:val="single" w:sz="4" w:space="0" w:color="000000"/>
            </w:tcBorders>
            <w:vAlign w:val="center"/>
          </w:tcPr>
          <w:p w14:paraId="3EF7C027" w14:textId="756ECF6F" w:rsidR="00EE5417" w:rsidRPr="00285B82" w:rsidRDefault="00EE5417" w:rsidP="00EE5417">
            <w:pPr>
              <w:shd w:val="clear" w:color="auto" w:fill="FFFFFF" w:themeFill="background1"/>
              <w:spacing w:line="276" w:lineRule="auto"/>
              <w:ind w:firstLine="0"/>
              <w:jc w:val="center"/>
            </w:pPr>
            <w:r>
              <w:rPr>
                <w:color w:val="000000"/>
              </w:rPr>
              <w:t>5,28</w:t>
            </w:r>
          </w:p>
        </w:tc>
        <w:tc>
          <w:tcPr>
            <w:tcW w:w="0" w:type="auto"/>
            <w:shd w:val="clear" w:color="auto" w:fill="auto"/>
            <w:vAlign w:val="center"/>
          </w:tcPr>
          <w:p w14:paraId="41937B00"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51E278E1" w14:textId="77777777" w:rsidR="00EE5417" w:rsidRPr="00285B82" w:rsidRDefault="00EE5417" w:rsidP="00EE5417">
            <w:pPr>
              <w:shd w:val="clear" w:color="auto" w:fill="FFFFFF" w:themeFill="background1"/>
              <w:spacing w:line="276" w:lineRule="auto"/>
              <w:ind w:firstLine="0"/>
              <w:jc w:val="center"/>
            </w:pPr>
            <w:r w:rsidRPr="00285B82">
              <w:t>–</w:t>
            </w:r>
          </w:p>
        </w:tc>
        <w:tc>
          <w:tcPr>
            <w:tcW w:w="0" w:type="auto"/>
            <w:shd w:val="clear" w:color="auto" w:fill="auto"/>
            <w:vAlign w:val="center"/>
          </w:tcPr>
          <w:p w14:paraId="78442D52"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6A8B9DF8"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0938249D" w14:textId="77777777" w:rsidR="00EE5417" w:rsidRPr="00285B82" w:rsidRDefault="00EE5417" w:rsidP="00EE5417">
            <w:pPr>
              <w:shd w:val="clear" w:color="auto" w:fill="FFFFFF" w:themeFill="background1"/>
              <w:spacing w:line="276" w:lineRule="auto"/>
              <w:ind w:firstLine="0"/>
              <w:jc w:val="center"/>
            </w:pPr>
            <w:r w:rsidRPr="00285B82">
              <w:rPr>
                <w:sz w:val="22"/>
                <w:szCs w:val="22"/>
              </w:rPr>
              <w:t>–</w:t>
            </w:r>
          </w:p>
        </w:tc>
      </w:tr>
      <w:tr w:rsidR="00866247" w:rsidRPr="00285B82" w14:paraId="6034DF6B" w14:textId="77777777" w:rsidTr="00EC7C76">
        <w:trPr>
          <w:trHeight w:val="20"/>
        </w:trPr>
        <w:tc>
          <w:tcPr>
            <w:tcW w:w="0" w:type="auto"/>
            <w:shd w:val="clear" w:color="auto" w:fill="auto"/>
            <w:vAlign w:val="center"/>
          </w:tcPr>
          <w:p w14:paraId="649EDCF9" w14:textId="77777777" w:rsidR="00866247" w:rsidRPr="00285B82" w:rsidRDefault="00866247" w:rsidP="00866247">
            <w:pPr>
              <w:shd w:val="clear" w:color="auto" w:fill="FFFFFF" w:themeFill="background1"/>
              <w:spacing w:line="276" w:lineRule="auto"/>
              <w:ind w:firstLine="0"/>
              <w:jc w:val="center"/>
              <w:rPr>
                <w:b/>
              </w:rPr>
            </w:pPr>
            <w:r w:rsidRPr="00285B82">
              <w:rPr>
                <w:b/>
              </w:rPr>
              <w:t>5</w:t>
            </w:r>
          </w:p>
        </w:tc>
        <w:tc>
          <w:tcPr>
            <w:tcW w:w="4785" w:type="pct"/>
            <w:gridSpan w:val="8"/>
            <w:tcBorders>
              <w:top w:val="single" w:sz="4" w:space="0" w:color="000000"/>
              <w:left w:val="single" w:sz="4" w:space="0" w:color="000000"/>
              <w:bottom w:val="single" w:sz="4" w:space="0" w:color="000000"/>
            </w:tcBorders>
            <w:vAlign w:val="center"/>
          </w:tcPr>
          <w:p w14:paraId="3D903458" w14:textId="77777777" w:rsidR="00866247" w:rsidRPr="00285B82" w:rsidRDefault="00866247" w:rsidP="00866247">
            <w:pPr>
              <w:shd w:val="clear" w:color="auto" w:fill="FFFFFF" w:themeFill="background1"/>
              <w:spacing w:line="276" w:lineRule="auto"/>
              <w:ind w:firstLine="0"/>
              <w:jc w:val="center"/>
              <w:rPr>
                <w:b/>
              </w:rPr>
            </w:pPr>
            <w:r w:rsidRPr="00285B82">
              <w:rPr>
                <w:b/>
              </w:rPr>
              <w:t>д. Березовка</w:t>
            </w:r>
          </w:p>
        </w:tc>
      </w:tr>
      <w:tr w:rsidR="005112B6" w:rsidRPr="00285B82" w14:paraId="5579908F" w14:textId="77777777" w:rsidTr="005112B6">
        <w:trPr>
          <w:trHeight w:val="20"/>
        </w:trPr>
        <w:tc>
          <w:tcPr>
            <w:tcW w:w="0" w:type="auto"/>
            <w:shd w:val="clear" w:color="auto" w:fill="auto"/>
            <w:vAlign w:val="center"/>
          </w:tcPr>
          <w:p w14:paraId="676C08B3" w14:textId="77777777" w:rsidR="005112B6" w:rsidRPr="00285B82" w:rsidRDefault="005112B6" w:rsidP="005112B6">
            <w:pPr>
              <w:shd w:val="clear" w:color="auto" w:fill="FFFFFF" w:themeFill="background1"/>
              <w:spacing w:line="276" w:lineRule="auto"/>
              <w:ind w:firstLine="0"/>
              <w:jc w:val="center"/>
            </w:pPr>
            <w:r w:rsidRPr="00285B82">
              <w:t>5.1</w:t>
            </w:r>
          </w:p>
        </w:tc>
        <w:tc>
          <w:tcPr>
            <w:tcW w:w="1116" w:type="pct"/>
            <w:tcBorders>
              <w:top w:val="single" w:sz="4" w:space="0" w:color="000000"/>
              <w:left w:val="single" w:sz="4" w:space="0" w:color="000000"/>
              <w:bottom w:val="single" w:sz="4" w:space="0" w:color="000000"/>
            </w:tcBorders>
            <w:vAlign w:val="center"/>
          </w:tcPr>
          <w:p w14:paraId="3696AC65" w14:textId="77777777" w:rsidR="005112B6" w:rsidRPr="00285B82" w:rsidRDefault="005112B6" w:rsidP="005112B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застройки индивидуальными жилыми домами.</w:t>
            </w:r>
          </w:p>
        </w:tc>
        <w:tc>
          <w:tcPr>
            <w:tcW w:w="383" w:type="pct"/>
            <w:tcBorders>
              <w:top w:val="single" w:sz="4" w:space="0" w:color="000000"/>
              <w:left w:val="single" w:sz="4" w:space="0" w:color="000000"/>
              <w:bottom w:val="single" w:sz="4" w:space="0" w:color="000000"/>
              <w:right w:val="single" w:sz="4" w:space="0" w:color="000000"/>
            </w:tcBorders>
            <w:vAlign w:val="center"/>
          </w:tcPr>
          <w:p w14:paraId="4D6071B6" w14:textId="30CA4511" w:rsidR="005112B6" w:rsidRPr="00285B82" w:rsidRDefault="005112B6" w:rsidP="005112B6">
            <w:pPr>
              <w:shd w:val="clear" w:color="auto" w:fill="FFFFFF" w:themeFill="background1"/>
              <w:spacing w:line="276" w:lineRule="auto"/>
              <w:ind w:firstLine="0"/>
              <w:jc w:val="center"/>
            </w:pPr>
            <w:r>
              <w:rPr>
                <w:color w:val="000000"/>
              </w:rPr>
              <w:t>14,10</w:t>
            </w:r>
          </w:p>
        </w:tc>
        <w:tc>
          <w:tcPr>
            <w:tcW w:w="438" w:type="pct"/>
            <w:tcBorders>
              <w:top w:val="single" w:sz="4" w:space="0" w:color="000000"/>
              <w:left w:val="single" w:sz="4" w:space="0" w:color="000000"/>
              <w:bottom w:val="single" w:sz="4" w:space="0" w:color="000000"/>
              <w:right w:val="single" w:sz="4" w:space="0" w:color="000000"/>
            </w:tcBorders>
            <w:vAlign w:val="center"/>
          </w:tcPr>
          <w:p w14:paraId="07F736DA" w14:textId="56657351" w:rsidR="005112B6" w:rsidRPr="00285B82" w:rsidRDefault="005112B6" w:rsidP="005112B6">
            <w:pPr>
              <w:shd w:val="clear" w:color="auto" w:fill="FFFFFF" w:themeFill="background1"/>
              <w:spacing w:line="276" w:lineRule="auto"/>
              <w:ind w:firstLine="0"/>
              <w:jc w:val="center"/>
            </w:pPr>
            <w:r>
              <w:rPr>
                <w:color w:val="000000"/>
              </w:rPr>
              <w:t>26,42</w:t>
            </w:r>
          </w:p>
        </w:tc>
        <w:tc>
          <w:tcPr>
            <w:tcW w:w="0" w:type="auto"/>
            <w:shd w:val="clear" w:color="auto" w:fill="auto"/>
            <w:vAlign w:val="center"/>
          </w:tcPr>
          <w:p w14:paraId="31FFF39B" w14:textId="77777777" w:rsidR="005112B6" w:rsidRPr="00285B82" w:rsidRDefault="005112B6" w:rsidP="005112B6">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433153CE" w14:textId="77777777" w:rsidR="005112B6" w:rsidRPr="00285B82" w:rsidRDefault="005112B6" w:rsidP="005112B6">
            <w:pPr>
              <w:shd w:val="clear" w:color="auto" w:fill="FFFFFF" w:themeFill="background1"/>
              <w:spacing w:line="276" w:lineRule="auto"/>
              <w:ind w:firstLine="0"/>
              <w:jc w:val="center"/>
            </w:pPr>
            <w:r w:rsidRPr="00285B82">
              <w:t>80</w:t>
            </w:r>
          </w:p>
        </w:tc>
        <w:tc>
          <w:tcPr>
            <w:tcW w:w="0" w:type="auto"/>
            <w:shd w:val="clear" w:color="auto" w:fill="auto"/>
            <w:vAlign w:val="center"/>
          </w:tcPr>
          <w:p w14:paraId="5668DF26"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1045A26E"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5A74FF78"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r>
      <w:tr w:rsidR="005112B6" w:rsidRPr="00285B82" w14:paraId="370B2354" w14:textId="77777777" w:rsidTr="005112B6">
        <w:trPr>
          <w:trHeight w:val="20"/>
        </w:trPr>
        <w:tc>
          <w:tcPr>
            <w:tcW w:w="0" w:type="auto"/>
            <w:shd w:val="clear" w:color="auto" w:fill="auto"/>
            <w:vAlign w:val="center"/>
          </w:tcPr>
          <w:p w14:paraId="38E6392D" w14:textId="5450DF3E" w:rsidR="005112B6" w:rsidRPr="00285B82" w:rsidRDefault="005112B6" w:rsidP="005112B6">
            <w:pPr>
              <w:shd w:val="clear" w:color="auto" w:fill="FFFFFF" w:themeFill="background1"/>
              <w:spacing w:line="276" w:lineRule="auto"/>
              <w:ind w:firstLine="0"/>
              <w:jc w:val="center"/>
            </w:pPr>
            <w:r>
              <w:t>5</w:t>
            </w:r>
            <w:r w:rsidRPr="00285B82">
              <w:t>.2</w:t>
            </w:r>
          </w:p>
        </w:tc>
        <w:tc>
          <w:tcPr>
            <w:tcW w:w="1116" w:type="pct"/>
            <w:tcBorders>
              <w:top w:val="single" w:sz="4" w:space="0" w:color="000000"/>
              <w:left w:val="single" w:sz="4" w:space="0" w:color="000000"/>
              <w:bottom w:val="single" w:sz="4" w:space="0" w:color="000000"/>
            </w:tcBorders>
            <w:vAlign w:val="center"/>
          </w:tcPr>
          <w:p w14:paraId="732C45FE" w14:textId="3D912650" w:rsidR="005112B6" w:rsidRPr="00285B82" w:rsidRDefault="005112B6" w:rsidP="005112B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озелененных территорий общего пользования (лесопарки, парки, сады, скверы, бульвары).</w:t>
            </w:r>
          </w:p>
        </w:tc>
        <w:tc>
          <w:tcPr>
            <w:tcW w:w="383" w:type="pct"/>
            <w:tcBorders>
              <w:top w:val="single" w:sz="4" w:space="0" w:color="000000"/>
              <w:left w:val="single" w:sz="4" w:space="0" w:color="000000"/>
              <w:bottom w:val="single" w:sz="4" w:space="0" w:color="000000"/>
              <w:right w:val="single" w:sz="4" w:space="0" w:color="000000"/>
            </w:tcBorders>
            <w:vAlign w:val="center"/>
          </w:tcPr>
          <w:p w14:paraId="04860887" w14:textId="30F6B9FF" w:rsidR="005112B6" w:rsidRPr="00285B82" w:rsidRDefault="005112B6" w:rsidP="005112B6">
            <w:pPr>
              <w:shd w:val="clear" w:color="auto" w:fill="FFFFFF" w:themeFill="background1"/>
              <w:spacing w:line="276" w:lineRule="auto"/>
              <w:ind w:firstLine="0"/>
              <w:jc w:val="center"/>
            </w:pPr>
            <w:r>
              <w:rPr>
                <w:color w:val="000000"/>
              </w:rPr>
              <w:t>10,12</w:t>
            </w:r>
          </w:p>
        </w:tc>
        <w:tc>
          <w:tcPr>
            <w:tcW w:w="438" w:type="pct"/>
            <w:tcBorders>
              <w:top w:val="single" w:sz="4" w:space="0" w:color="000000"/>
              <w:left w:val="single" w:sz="4" w:space="0" w:color="000000"/>
              <w:bottom w:val="single" w:sz="4" w:space="0" w:color="000000"/>
              <w:right w:val="single" w:sz="4" w:space="0" w:color="000000"/>
            </w:tcBorders>
            <w:vAlign w:val="center"/>
          </w:tcPr>
          <w:p w14:paraId="2501E236" w14:textId="30526B41" w:rsidR="005112B6" w:rsidRPr="00285B82" w:rsidRDefault="005112B6" w:rsidP="005112B6">
            <w:pPr>
              <w:shd w:val="clear" w:color="auto" w:fill="FFFFFF" w:themeFill="background1"/>
              <w:spacing w:line="276" w:lineRule="auto"/>
              <w:ind w:firstLine="0"/>
              <w:jc w:val="center"/>
            </w:pPr>
            <w:r>
              <w:rPr>
                <w:color w:val="000000"/>
              </w:rPr>
              <w:t>10,12</w:t>
            </w:r>
          </w:p>
        </w:tc>
        <w:tc>
          <w:tcPr>
            <w:tcW w:w="0" w:type="auto"/>
            <w:shd w:val="clear" w:color="auto" w:fill="auto"/>
            <w:vAlign w:val="center"/>
          </w:tcPr>
          <w:p w14:paraId="544FE9D0" w14:textId="2A9D0096" w:rsidR="005112B6" w:rsidRPr="00285B82" w:rsidRDefault="005112B6" w:rsidP="005112B6">
            <w:pPr>
              <w:shd w:val="clear" w:color="auto" w:fill="FFFFFF" w:themeFill="background1"/>
              <w:spacing w:line="276" w:lineRule="auto"/>
              <w:ind w:firstLine="0"/>
              <w:jc w:val="center"/>
            </w:pPr>
            <w:r w:rsidRPr="00285B82">
              <w:t>3 этажа</w:t>
            </w:r>
          </w:p>
        </w:tc>
        <w:tc>
          <w:tcPr>
            <w:tcW w:w="0" w:type="auto"/>
            <w:shd w:val="clear" w:color="auto" w:fill="auto"/>
            <w:vAlign w:val="center"/>
          </w:tcPr>
          <w:p w14:paraId="18C9B33F" w14:textId="642C39CE" w:rsidR="005112B6" w:rsidRPr="00285B82" w:rsidRDefault="005112B6" w:rsidP="005112B6">
            <w:pPr>
              <w:shd w:val="clear" w:color="auto" w:fill="FFFFFF" w:themeFill="background1"/>
              <w:spacing w:line="276" w:lineRule="auto"/>
              <w:ind w:firstLine="0"/>
              <w:jc w:val="center"/>
            </w:pPr>
            <w:r w:rsidRPr="00285B82">
              <w:t>–</w:t>
            </w:r>
          </w:p>
        </w:tc>
        <w:tc>
          <w:tcPr>
            <w:tcW w:w="0" w:type="auto"/>
            <w:shd w:val="clear" w:color="auto" w:fill="auto"/>
            <w:vAlign w:val="center"/>
          </w:tcPr>
          <w:p w14:paraId="0CEE33D5" w14:textId="0FB28056"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294731D8" w14:textId="4DF21751"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2B4FFF8A" w14:textId="5B75617B" w:rsidR="005112B6" w:rsidRPr="00285B82" w:rsidRDefault="005112B6" w:rsidP="005112B6">
            <w:pPr>
              <w:shd w:val="clear" w:color="auto" w:fill="FFFFFF" w:themeFill="background1"/>
              <w:spacing w:line="276" w:lineRule="auto"/>
              <w:ind w:firstLine="0"/>
              <w:jc w:val="center"/>
            </w:pPr>
            <w:r w:rsidRPr="00285B82">
              <w:rPr>
                <w:sz w:val="22"/>
                <w:szCs w:val="22"/>
              </w:rPr>
              <w:t>–</w:t>
            </w:r>
          </w:p>
        </w:tc>
      </w:tr>
      <w:tr w:rsidR="005112B6" w:rsidRPr="00285B82" w14:paraId="62450157" w14:textId="77777777" w:rsidTr="005112B6">
        <w:trPr>
          <w:trHeight w:val="20"/>
        </w:trPr>
        <w:tc>
          <w:tcPr>
            <w:tcW w:w="0" w:type="auto"/>
            <w:shd w:val="clear" w:color="auto" w:fill="auto"/>
            <w:vAlign w:val="center"/>
          </w:tcPr>
          <w:p w14:paraId="33ABA25B" w14:textId="4A0D1B7B" w:rsidR="005112B6" w:rsidRPr="00285B82" w:rsidRDefault="005112B6" w:rsidP="005112B6">
            <w:pPr>
              <w:shd w:val="clear" w:color="auto" w:fill="FFFFFF" w:themeFill="background1"/>
              <w:spacing w:line="276" w:lineRule="auto"/>
              <w:ind w:firstLine="0"/>
              <w:jc w:val="center"/>
            </w:pPr>
            <w:r>
              <w:t>6.3</w:t>
            </w:r>
          </w:p>
        </w:tc>
        <w:tc>
          <w:tcPr>
            <w:tcW w:w="1116" w:type="pct"/>
            <w:tcBorders>
              <w:top w:val="single" w:sz="4" w:space="0" w:color="000000"/>
              <w:left w:val="single" w:sz="4" w:space="0" w:color="000000"/>
              <w:bottom w:val="single" w:sz="4" w:space="0" w:color="000000"/>
            </w:tcBorders>
            <w:vAlign w:val="center"/>
          </w:tcPr>
          <w:p w14:paraId="5A803FD2" w14:textId="77777777" w:rsidR="005112B6" w:rsidRPr="00285B82" w:rsidRDefault="005112B6" w:rsidP="005112B6">
            <w:pPr>
              <w:pStyle w:val="ConsPlusNormal"/>
              <w:shd w:val="clear" w:color="auto" w:fill="FFFFFF" w:themeFill="background1"/>
              <w:tabs>
                <w:tab w:val="left" w:pos="851"/>
                <w:tab w:val="left" w:pos="1276"/>
              </w:tabs>
              <w:ind w:firstLine="0"/>
              <w:jc w:val="both"/>
              <w:rPr>
                <w:rFonts w:ascii="Times New Roman" w:hAnsi="Times New Roman" w:cs="Times New Roman"/>
                <w:bCs/>
                <w:sz w:val="22"/>
              </w:rPr>
            </w:pPr>
            <w:r w:rsidRPr="00285B82">
              <w:rPr>
                <w:rFonts w:ascii="Times New Roman" w:hAnsi="Times New Roman" w:cs="Times New Roman"/>
                <w:bCs/>
                <w:sz w:val="22"/>
              </w:rPr>
              <w:t>Зона акваторий.</w:t>
            </w:r>
          </w:p>
        </w:tc>
        <w:tc>
          <w:tcPr>
            <w:tcW w:w="383" w:type="pct"/>
            <w:tcBorders>
              <w:top w:val="single" w:sz="4" w:space="0" w:color="000000"/>
              <w:left w:val="single" w:sz="4" w:space="0" w:color="000000"/>
              <w:bottom w:val="single" w:sz="4" w:space="0" w:color="000000"/>
              <w:right w:val="single" w:sz="4" w:space="0" w:color="000000"/>
            </w:tcBorders>
            <w:vAlign w:val="center"/>
          </w:tcPr>
          <w:p w14:paraId="051D2F10" w14:textId="66DD4693" w:rsidR="005112B6" w:rsidRPr="00285B82" w:rsidRDefault="005112B6" w:rsidP="005112B6">
            <w:pPr>
              <w:shd w:val="clear" w:color="auto" w:fill="FFFFFF" w:themeFill="background1"/>
              <w:spacing w:line="276" w:lineRule="auto"/>
              <w:ind w:firstLine="0"/>
              <w:jc w:val="center"/>
            </w:pPr>
            <w:r>
              <w:rPr>
                <w:color w:val="000000"/>
              </w:rPr>
              <w:t>3,84</w:t>
            </w:r>
          </w:p>
        </w:tc>
        <w:tc>
          <w:tcPr>
            <w:tcW w:w="438" w:type="pct"/>
            <w:tcBorders>
              <w:top w:val="single" w:sz="4" w:space="0" w:color="000000"/>
              <w:left w:val="single" w:sz="4" w:space="0" w:color="000000"/>
              <w:bottom w:val="single" w:sz="4" w:space="0" w:color="000000"/>
              <w:right w:val="single" w:sz="4" w:space="0" w:color="000000"/>
            </w:tcBorders>
            <w:vAlign w:val="center"/>
          </w:tcPr>
          <w:p w14:paraId="4BA32F23" w14:textId="03435924" w:rsidR="005112B6" w:rsidRPr="00285B82" w:rsidRDefault="005112B6" w:rsidP="005112B6">
            <w:pPr>
              <w:shd w:val="clear" w:color="auto" w:fill="FFFFFF" w:themeFill="background1"/>
              <w:spacing w:line="276" w:lineRule="auto"/>
              <w:ind w:firstLine="0"/>
              <w:jc w:val="center"/>
            </w:pPr>
            <w:r>
              <w:rPr>
                <w:color w:val="000000"/>
              </w:rPr>
              <w:t>3,84</w:t>
            </w:r>
          </w:p>
        </w:tc>
        <w:tc>
          <w:tcPr>
            <w:tcW w:w="0" w:type="auto"/>
            <w:shd w:val="clear" w:color="auto" w:fill="auto"/>
            <w:vAlign w:val="center"/>
          </w:tcPr>
          <w:p w14:paraId="4E541FA4"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0C4EACD3" w14:textId="77777777" w:rsidR="005112B6" w:rsidRPr="00285B82" w:rsidRDefault="005112B6" w:rsidP="005112B6">
            <w:pPr>
              <w:shd w:val="clear" w:color="auto" w:fill="FFFFFF" w:themeFill="background1"/>
              <w:spacing w:line="276" w:lineRule="auto"/>
              <w:ind w:firstLine="0"/>
              <w:jc w:val="center"/>
            </w:pPr>
            <w:r w:rsidRPr="00285B82">
              <w:t>–</w:t>
            </w:r>
          </w:p>
        </w:tc>
        <w:tc>
          <w:tcPr>
            <w:tcW w:w="0" w:type="auto"/>
            <w:shd w:val="clear" w:color="auto" w:fill="auto"/>
            <w:vAlign w:val="center"/>
          </w:tcPr>
          <w:p w14:paraId="4148D0C0"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217D3523"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5B6C3BF5"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r>
      <w:tr w:rsidR="005112B6" w:rsidRPr="00285B82" w14:paraId="0A0D36B5" w14:textId="77777777" w:rsidTr="005112B6">
        <w:trPr>
          <w:trHeight w:val="20"/>
        </w:trPr>
        <w:tc>
          <w:tcPr>
            <w:tcW w:w="0" w:type="auto"/>
            <w:shd w:val="clear" w:color="auto" w:fill="auto"/>
            <w:vAlign w:val="center"/>
          </w:tcPr>
          <w:p w14:paraId="0C51508F" w14:textId="111C5935" w:rsidR="005112B6" w:rsidRPr="00285B82" w:rsidRDefault="005112B6" w:rsidP="005112B6">
            <w:pPr>
              <w:shd w:val="clear" w:color="auto" w:fill="FFFFFF" w:themeFill="background1"/>
              <w:spacing w:line="276" w:lineRule="auto"/>
              <w:ind w:firstLine="0"/>
              <w:jc w:val="center"/>
            </w:pPr>
            <w:r w:rsidRPr="00285B82">
              <w:t>5.</w:t>
            </w:r>
            <w:r>
              <w:t>4</w:t>
            </w:r>
          </w:p>
        </w:tc>
        <w:tc>
          <w:tcPr>
            <w:tcW w:w="1116" w:type="pct"/>
            <w:tcBorders>
              <w:top w:val="single" w:sz="4" w:space="0" w:color="000000"/>
              <w:left w:val="single" w:sz="4" w:space="0" w:color="000000"/>
              <w:bottom w:val="single" w:sz="4" w:space="0" w:color="000000"/>
            </w:tcBorders>
            <w:vAlign w:val="center"/>
          </w:tcPr>
          <w:p w14:paraId="268C2B48" w14:textId="77777777" w:rsidR="005112B6" w:rsidRPr="00285B82" w:rsidRDefault="005112B6" w:rsidP="005112B6">
            <w:pPr>
              <w:pStyle w:val="ConsPlusNormal"/>
              <w:shd w:val="clear" w:color="auto" w:fill="FFFFFF" w:themeFill="background1"/>
              <w:tabs>
                <w:tab w:val="left" w:pos="851"/>
                <w:tab w:val="left" w:pos="1276"/>
                <w:tab w:val="left" w:pos="1560"/>
              </w:tabs>
              <w:ind w:firstLine="0"/>
              <w:jc w:val="both"/>
              <w:rPr>
                <w:rFonts w:ascii="Times New Roman" w:hAnsi="Times New Roman" w:cs="Times New Roman"/>
                <w:bCs/>
                <w:sz w:val="22"/>
              </w:rPr>
            </w:pPr>
            <w:r w:rsidRPr="00285B82">
              <w:rPr>
                <w:rFonts w:ascii="Times New Roman" w:hAnsi="Times New Roman" w:cs="Times New Roman"/>
                <w:bCs/>
                <w:sz w:val="22"/>
              </w:rPr>
              <w:t>Иные зоны (территории общего пользования, запас).</w:t>
            </w:r>
          </w:p>
        </w:tc>
        <w:tc>
          <w:tcPr>
            <w:tcW w:w="383" w:type="pct"/>
            <w:tcBorders>
              <w:top w:val="single" w:sz="4" w:space="0" w:color="000000"/>
              <w:left w:val="single" w:sz="4" w:space="0" w:color="000000"/>
              <w:bottom w:val="single" w:sz="4" w:space="0" w:color="000000"/>
              <w:right w:val="single" w:sz="4" w:space="0" w:color="000000"/>
            </w:tcBorders>
            <w:vAlign w:val="center"/>
          </w:tcPr>
          <w:p w14:paraId="6A653EDF" w14:textId="50592C92" w:rsidR="005112B6" w:rsidRPr="00285B82" w:rsidRDefault="005112B6" w:rsidP="005112B6">
            <w:pPr>
              <w:shd w:val="clear" w:color="auto" w:fill="FFFFFF" w:themeFill="background1"/>
              <w:spacing w:line="276" w:lineRule="auto"/>
              <w:ind w:firstLine="0"/>
              <w:jc w:val="center"/>
            </w:pPr>
            <w:r>
              <w:rPr>
                <w:color w:val="000000"/>
              </w:rPr>
              <w:t>2,52</w:t>
            </w:r>
          </w:p>
        </w:tc>
        <w:tc>
          <w:tcPr>
            <w:tcW w:w="438" w:type="pct"/>
            <w:tcBorders>
              <w:top w:val="single" w:sz="4" w:space="0" w:color="000000"/>
              <w:left w:val="single" w:sz="4" w:space="0" w:color="000000"/>
              <w:bottom w:val="single" w:sz="4" w:space="0" w:color="000000"/>
              <w:right w:val="single" w:sz="4" w:space="0" w:color="000000"/>
            </w:tcBorders>
            <w:vAlign w:val="center"/>
          </w:tcPr>
          <w:p w14:paraId="4929E96C" w14:textId="5D1B9097" w:rsidR="005112B6" w:rsidRPr="00285B82" w:rsidRDefault="005112B6" w:rsidP="005112B6">
            <w:pPr>
              <w:shd w:val="clear" w:color="auto" w:fill="FFFFFF" w:themeFill="background1"/>
              <w:spacing w:line="276" w:lineRule="auto"/>
              <w:ind w:firstLine="0"/>
              <w:jc w:val="center"/>
            </w:pPr>
            <w:r>
              <w:rPr>
                <w:color w:val="000000"/>
              </w:rPr>
              <w:t>2,70</w:t>
            </w:r>
          </w:p>
        </w:tc>
        <w:tc>
          <w:tcPr>
            <w:tcW w:w="0" w:type="auto"/>
            <w:shd w:val="clear" w:color="auto" w:fill="auto"/>
            <w:vAlign w:val="center"/>
          </w:tcPr>
          <w:p w14:paraId="67ECAA1A"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0" w:type="auto"/>
            <w:shd w:val="clear" w:color="auto" w:fill="auto"/>
            <w:vAlign w:val="center"/>
          </w:tcPr>
          <w:p w14:paraId="7D46876D" w14:textId="77777777" w:rsidR="005112B6" w:rsidRPr="00285B82" w:rsidRDefault="005112B6" w:rsidP="005112B6">
            <w:pPr>
              <w:shd w:val="clear" w:color="auto" w:fill="FFFFFF" w:themeFill="background1"/>
              <w:spacing w:line="276" w:lineRule="auto"/>
              <w:ind w:firstLine="0"/>
              <w:jc w:val="center"/>
            </w:pPr>
            <w:r w:rsidRPr="00285B82">
              <w:t>–</w:t>
            </w:r>
          </w:p>
        </w:tc>
        <w:tc>
          <w:tcPr>
            <w:tcW w:w="0" w:type="auto"/>
            <w:shd w:val="clear" w:color="auto" w:fill="auto"/>
            <w:vAlign w:val="center"/>
          </w:tcPr>
          <w:p w14:paraId="15C65497"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578" w:type="pct"/>
            <w:shd w:val="clear" w:color="auto" w:fill="auto"/>
            <w:vAlign w:val="center"/>
          </w:tcPr>
          <w:p w14:paraId="74A7DF39"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c>
          <w:tcPr>
            <w:tcW w:w="717" w:type="pct"/>
            <w:shd w:val="clear" w:color="auto" w:fill="auto"/>
            <w:vAlign w:val="center"/>
          </w:tcPr>
          <w:p w14:paraId="672B7AA7" w14:textId="77777777" w:rsidR="005112B6" w:rsidRPr="00285B82" w:rsidRDefault="005112B6" w:rsidP="005112B6">
            <w:pPr>
              <w:shd w:val="clear" w:color="auto" w:fill="FFFFFF" w:themeFill="background1"/>
              <w:spacing w:line="276" w:lineRule="auto"/>
              <w:ind w:firstLine="0"/>
              <w:jc w:val="center"/>
            </w:pPr>
            <w:r w:rsidRPr="00285B82">
              <w:rPr>
                <w:sz w:val="22"/>
                <w:szCs w:val="22"/>
              </w:rPr>
              <w:t>–</w:t>
            </w:r>
          </w:p>
        </w:tc>
      </w:tr>
    </w:tbl>
    <w:p w14:paraId="37F86FA8" w14:textId="77777777" w:rsidR="00B6110B" w:rsidRPr="00285B82" w:rsidRDefault="00B6110B" w:rsidP="00285B82">
      <w:pPr>
        <w:shd w:val="clear" w:color="auto" w:fill="FFFFFF" w:themeFill="background1"/>
        <w:ind w:firstLine="0"/>
        <w:sectPr w:rsidR="00B6110B" w:rsidRPr="00285B82" w:rsidSect="00886863">
          <w:pgSz w:w="16838" w:h="11906" w:orient="landscape"/>
          <w:pgMar w:top="1701" w:right="1134" w:bottom="993" w:left="1134" w:header="708" w:footer="569" w:gutter="0"/>
          <w:cols w:space="708"/>
          <w:docGrid w:linePitch="360"/>
        </w:sectPr>
      </w:pPr>
    </w:p>
    <w:p w14:paraId="50E058D2" w14:textId="77777777" w:rsidR="009258C6" w:rsidRPr="00285B82" w:rsidRDefault="00F71B40" w:rsidP="00285B82">
      <w:pPr>
        <w:pStyle w:val="10"/>
        <w:shd w:val="clear" w:color="auto" w:fill="FFFFFF" w:themeFill="background1"/>
        <w:spacing w:before="0"/>
        <w:jc w:val="center"/>
        <w:rPr>
          <w:rFonts w:ascii="Times New Roman" w:hAnsi="Times New Roman"/>
          <w:caps/>
          <w:color w:val="auto"/>
          <w:sz w:val="24"/>
          <w:szCs w:val="24"/>
        </w:rPr>
      </w:pPr>
      <w:bookmarkStart w:id="7" w:name="_Toc157513218"/>
      <w:bookmarkEnd w:id="3"/>
      <w:r w:rsidRPr="00285B82">
        <w:rPr>
          <w:rFonts w:ascii="Times New Roman" w:hAnsi="Times New Roman"/>
          <w:caps/>
          <w:color w:val="auto"/>
          <w:sz w:val="24"/>
          <w:szCs w:val="24"/>
        </w:rPr>
        <w:lastRenderedPageBreak/>
        <w:t xml:space="preserve">2. </w:t>
      </w:r>
      <w:r w:rsidR="0054130A" w:rsidRPr="00285B82">
        <w:rPr>
          <w:rFonts w:ascii="Times New Roman" w:hAnsi="Times New Roman"/>
          <w:caps/>
          <w:color w:val="auto"/>
          <w:sz w:val="24"/>
          <w:szCs w:val="24"/>
        </w:rPr>
        <w:t>Сведения о видах, назначении и наименовании планируемых для размещения объектов местного значения, их основные характеристики, местоположение, а также характеристики зон с особыми условиями использования территорий (если установление таких зон требуется в связи с размещением данных объектов) *</w:t>
      </w:r>
      <w:bookmarkEnd w:id="7"/>
    </w:p>
    <w:p w14:paraId="49BC537E" w14:textId="77777777" w:rsidR="006D5CB2" w:rsidRPr="00285B82" w:rsidRDefault="009258C6" w:rsidP="00285B82">
      <w:pPr>
        <w:shd w:val="clear" w:color="auto" w:fill="FFFFFF" w:themeFill="background1"/>
        <w:jc w:val="right"/>
        <w:rPr>
          <w:sz w:val="28"/>
          <w:szCs w:val="28"/>
        </w:rPr>
      </w:pPr>
      <w:r w:rsidRPr="00285B82">
        <w:rPr>
          <w:sz w:val="28"/>
          <w:szCs w:val="28"/>
        </w:rPr>
        <w:t xml:space="preserve"> </w:t>
      </w:r>
    </w:p>
    <w:p w14:paraId="58DBF57E" w14:textId="4767D1CC" w:rsidR="009258C6" w:rsidRPr="00285B82" w:rsidRDefault="009258C6" w:rsidP="00285B82">
      <w:pPr>
        <w:shd w:val="clear" w:color="auto" w:fill="FFFFFF" w:themeFill="background1"/>
        <w:jc w:val="right"/>
        <w:rPr>
          <w:i/>
        </w:rPr>
      </w:pPr>
      <w:r w:rsidRPr="00285B82">
        <w:rPr>
          <w:i/>
        </w:rPr>
        <w:t xml:space="preserve">Таблица </w:t>
      </w:r>
      <w:r w:rsidR="002C40B4" w:rsidRPr="00285B82">
        <w:rPr>
          <w:i/>
        </w:rPr>
        <w:t>№</w:t>
      </w:r>
      <w:r w:rsidR="001062F0">
        <w:rPr>
          <w:i/>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673"/>
        <w:gridCol w:w="1404"/>
        <w:gridCol w:w="834"/>
        <w:gridCol w:w="1298"/>
        <w:gridCol w:w="1673"/>
        <w:gridCol w:w="929"/>
        <w:gridCol w:w="1437"/>
      </w:tblGrid>
      <w:tr w:rsidR="009258C6" w:rsidRPr="00285B82" w14:paraId="13E5869B" w14:textId="77777777" w:rsidTr="00C05066">
        <w:trPr>
          <w:trHeight w:val="555"/>
          <w:tblHeader/>
        </w:trPr>
        <w:tc>
          <w:tcPr>
            <w:tcW w:w="219" w:type="pct"/>
            <w:vMerge w:val="restart"/>
            <w:tcBorders>
              <w:top w:val="single" w:sz="4" w:space="0" w:color="auto"/>
              <w:left w:val="single" w:sz="4" w:space="0" w:color="auto"/>
              <w:right w:val="single" w:sz="4" w:space="0" w:color="auto"/>
            </w:tcBorders>
            <w:shd w:val="clear" w:color="auto" w:fill="auto"/>
            <w:vAlign w:val="center"/>
          </w:tcPr>
          <w:p w14:paraId="0965D21F" w14:textId="77777777" w:rsidR="009258C6" w:rsidRPr="00EC7C76" w:rsidRDefault="009258C6" w:rsidP="00285B82">
            <w:pPr>
              <w:shd w:val="clear" w:color="auto" w:fill="FFFFFF" w:themeFill="background1"/>
              <w:ind w:firstLine="0"/>
              <w:jc w:val="center"/>
              <w:rPr>
                <w:b/>
                <w:bCs/>
              </w:rPr>
            </w:pPr>
            <w:r w:rsidRPr="00EC7C76">
              <w:rPr>
                <w:b/>
                <w:bCs/>
                <w:sz w:val="22"/>
              </w:rPr>
              <w:t>№ п/п</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223A9F98" w14:textId="77777777" w:rsidR="009258C6" w:rsidRPr="00EC7C76" w:rsidRDefault="009258C6" w:rsidP="00285B82">
            <w:pPr>
              <w:shd w:val="clear" w:color="auto" w:fill="FFFFFF" w:themeFill="background1"/>
              <w:ind w:firstLine="0"/>
              <w:jc w:val="center"/>
              <w:rPr>
                <w:b/>
                <w:bCs/>
              </w:rPr>
            </w:pPr>
            <w:r w:rsidRPr="00EC7C76">
              <w:rPr>
                <w:b/>
                <w:bCs/>
                <w:sz w:val="22"/>
              </w:rPr>
              <w:t>Наименование объекта</w:t>
            </w:r>
          </w:p>
        </w:tc>
        <w:tc>
          <w:tcPr>
            <w:tcW w:w="726" w:type="pct"/>
            <w:vMerge w:val="restart"/>
            <w:tcBorders>
              <w:top w:val="single" w:sz="4" w:space="0" w:color="auto"/>
              <w:left w:val="single" w:sz="4" w:space="0" w:color="auto"/>
              <w:right w:val="single" w:sz="4" w:space="0" w:color="auto"/>
            </w:tcBorders>
            <w:shd w:val="clear" w:color="auto" w:fill="auto"/>
            <w:vAlign w:val="center"/>
          </w:tcPr>
          <w:p w14:paraId="3E0943C4" w14:textId="77777777" w:rsidR="009258C6" w:rsidRPr="00EC7C76" w:rsidRDefault="009258C6" w:rsidP="00285B82">
            <w:pPr>
              <w:shd w:val="clear" w:color="auto" w:fill="FFFFFF" w:themeFill="background1"/>
              <w:ind w:firstLine="0"/>
              <w:jc w:val="center"/>
              <w:rPr>
                <w:b/>
                <w:bCs/>
              </w:rPr>
            </w:pPr>
            <w:r w:rsidRPr="00EC7C76">
              <w:rPr>
                <w:b/>
                <w:bCs/>
                <w:sz w:val="22"/>
              </w:rPr>
              <w:t>Место размещения объекта</w:t>
            </w: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97CDD" w14:textId="77777777" w:rsidR="009258C6" w:rsidRPr="00EC7C76" w:rsidRDefault="009258C6" w:rsidP="00285B82">
            <w:pPr>
              <w:shd w:val="clear" w:color="auto" w:fill="FFFFFF" w:themeFill="background1"/>
              <w:ind w:firstLine="0"/>
              <w:jc w:val="center"/>
              <w:rPr>
                <w:b/>
                <w:bCs/>
              </w:rPr>
            </w:pPr>
            <w:r w:rsidRPr="00EC7C76">
              <w:rPr>
                <w:b/>
                <w:bCs/>
                <w:sz w:val="22"/>
              </w:rPr>
              <w:t>Параметры объекта</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43B7E8C7" w14:textId="77777777" w:rsidR="009258C6" w:rsidRPr="00EC7C76" w:rsidRDefault="009258C6" w:rsidP="00285B82">
            <w:pPr>
              <w:shd w:val="clear" w:color="auto" w:fill="FFFFFF" w:themeFill="background1"/>
              <w:ind w:firstLine="0"/>
              <w:jc w:val="center"/>
              <w:rPr>
                <w:b/>
                <w:bCs/>
              </w:rPr>
            </w:pPr>
            <w:r w:rsidRPr="00EC7C76">
              <w:rPr>
                <w:b/>
                <w:bCs/>
                <w:sz w:val="22"/>
              </w:rPr>
              <w:t>Функциональные</w:t>
            </w:r>
          </w:p>
          <w:p w14:paraId="0169E081" w14:textId="77777777" w:rsidR="009258C6" w:rsidRPr="00EC7C76" w:rsidRDefault="009258C6" w:rsidP="00285B82">
            <w:pPr>
              <w:shd w:val="clear" w:color="auto" w:fill="FFFFFF" w:themeFill="background1"/>
              <w:ind w:firstLine="0"/>
              <w:jc w:val="center"/>
              <w:rPr>
                <w:b/>
                <w:bCs/>
              </w:rPr>
            </w:pPr>
            <w:r w:rsidRPr="00EC7C76">
              <w:rPr>
                <w:b/>
                <w:bCs/>
                <w:sz w:val="22"/>
              </w:rPr>
              <w:t>зоны</w:t>
            </w:r>
          </w:p>
        </w:tc>
        <w:tc>
          <w:tcPr>
            <w:tcW w:w="480" w:type="pct"/>
            <w:vMerge w:val="restart"/>
            <w:tcBorders>
              <w:top w:val="single" w:sz="4" w:space="0" w:color="auto"/>
              <w:left w:val="single" w:sz="4" w:space="0" w:color="auto"/>
              <w:right w:val="single" w:sz="4" w:space="0" w:color="auto"/>
            </w:tcBorders>
            <w:shd w:val="clear" w:color="auto" w:fill="auto"/>
            <w:vAlign w:val="center"/>
          </w:tcPr>
          <w:p w14:paraId="55D66FE8" w14:textId="77777777" w:rsidR="009258C6" w:rsidRPr="00EC7C76" w:rsidRDefault="009258C6" w:rsidP="00285B82">
            <w:pPr>
              <w:shd w:val="clear" w:color="auto" w:fill="FFFFFF" w:themeFill="background1"/>
              <w:ind w:firstLine="0"/>
              <w:jc w:val="center"/>
              <w:rPr>
                <w:b/>
                <w:bCs/>
              </w:rPr>
            </w:pPr>
            <w:r w:rsidRPr="00EC7C76">
              <w:rPr>
                <w:b/>
                <w:bCs/>
                <w:sz w:val="22"/>
              </w:rPr>
              <w:t>Зоны с особыми условиями использования территории</w:t>
            </w:r>
          </w:p>
        </w:tc>
        <w:tc>
          <w:tcPr>
            <w:tcW w:w="743" w:type="pct"/>
            <w:vMerge w:val="restart"/>
            <w:tcBorders>
              <w:top w:val="single" w:sz="4" w:space="0" w:color="auto"/>
              <w:left w:val="single" w:sz="4" w:space="0" w:color="auto"/>
              <w:right w:val="single" w:sz="4" w:space="0" w:color="auto"/>
            </w:tcBorders>
            <w:shd w:val="clear" w:color="auto" w:fill="auto"/>
            <w:vAlign w:val="center"/>
          </w:tcPr>
          <w:p w14:paraId="1E8FF638" w14:textId="77777777" w:rsidR="009258C6" w:rsidRPr="00EC7C76" w:rsidRDefault="009258C6" w:rsidP="00285B82">
            <w:pPr>
              <w:shd w:val="clear" w:color="auto" w:fill="FFFFFF" w:themeFill="background1"/>
              <w:ind w:firstLine="0"/>
              <w:jc w:val="center"/>
              <w:rPr>
                <w:b/>
                <w:bCs/>
              </w:rPr>
            </w:pPr>
            <w:r w:rsidRPr="00EC7C76">
              <w:rPr>
                <w:b/>
                <w:bCs/>
                <w:sz w:val="22"/>
              </w:rPr>
              <w:t>Примечание</w:t>
            </w:r>
          </w:p>
        </w:tc>
      </w:tr>
      <w:tr w:rsidR="009258C6" w:rsidRPr="00285B82" w14:paraId="32F676B5" w14:textId="77777777" w:rsidTr="00C05066">
        <w:trPr>
          <w:trHeight w:val="555"/>
          <w:tblHeader/>
        </w:trPr>
        <w:tc>
          <w:tcPr>
            <w:tcW w:w="219" w:type="pct"/>
            <w:vMerge/>
            <w:tcBorders>
              <w:left w:val="single" w:sz="4" w:space="0" w:color="auto"/>
              <w:right w:val="single" w:sz="4" w:space="0" w:color="auto"/>
            </w:tcBorders>
            <w:shd w:val="clear" w:color="auto" w:fill="E6E6E6"/>
            <w:vAlign w:val="center"/>
          </w:tcPr>
          <w:p w14:paraId="6769ADFD" w14:textId="77777777" w:rsidR="009258C6" w:rsidRPr="00EC7C76" w:rsidRDefault="009258C6" w:rsidP="00285B82">
            <w:pPr>
              <w:shd w:val="clear" w:color="auto" w:fill="FFFFFF" w:themeFill="background1"/>
              <w:ind w:firstLine="0"/>
              <w:jc w:val="center"/>
              <w:rPr>
                <w:b/>
                <w:bCs/>
              </w:rPr>
            </w:pPr>
          </w:p>
        </w:tc>
        <w:tc>
          <w:tcPr>
            <w:tcW w:w="865" w:type="pct"/>
            <w:vMerge/>
            <w:tcBorders>
              <w:left w:val="single" w:sz="4" w:space="0" w:color="auto"/>
              <w:right w:val="single" w:sz="4" w:space="0" w:color="auto"/>
            </w:tcBorders>
            <w:shd w:val="clear" w:color="auto" w:fill="E6E6E6"/>
            <w:vAlign w:val="center"/>
          </w:tcPr>
          <w:p w14:paraId="5C44C044" w14:textId="77777777" w:rsidR="009258C6" w:rsidRPr="00EC7C76" w:rsidRDefault="009258C6" w:rsidP="00285B82">
            <w:pPr>
              <w:shd w:val="clear" w:color="auto" w:fill="FFFFFF" w:themeFill="background1"/>
              <w:ind w:firstLine="0"/>
              <w:jc w:val="center"/>
              <w:rPr>
                <w:b/>
                <w:bCs/>
              </w:rPr>
            </w:pPr>
          </w:p>
        </w:tc>
        <w:tc>
          <w:tcPr>
            <w:tcW w:w="726" w:type="pct"/>
            <w:vMerge/>
            <w:tcBorders>
              <w:left w:val="single" w:sz="4" w:space="0" w:color="auto"/>
              <w:right w:val="single" w:sz="4" w:space="0" w:color="auto"/>
            </w:tcBorders>
            <w:shd w:val="clear" w:color="auto" w:fill="E6E6E6"/>
            <w:vAlign w:val="center"/>
          </w:tcPr>
          <w:p w14:paraId="5490C61F" w14:textId="77777777" w:rsidR="009258C6" w:rsidRPr="00EC7C76" w:rsidRDefault="009258C6" w:rsidP="00285B82">
            <w:pPr>
              <w:shd w:val="clear" w:color="auto" w:fill="FFFFFF" w:themeFill="background1"/>
              <w:ind w:firstLine="0"/>
              <w:jc w:val="center"/>
              <w:rPr>
                <w:b/>
                <w:bCs/>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10D6FCC" w14:textId="77777777" w:rsidR="009258C6" w:rsidRPr="00EC7C76" w:rsidRDefault="001F4903" w:rsidP="00285B82">
            <w:pPr>
              <w:shd w:val="clear" w:color="auto" w:fill="FFFFFF" w:themeFill="background1"/>
              <w:ind w:firstLine="0"/>
              <w:jc w:val="center"/>
              <w:rPr>
                <w:b/>
                <w:bCs/>
              </w:rPr>
            </w:pPr>
            <w:r w:rsidRPr="00EC7C76">
              <w:rPr>
                <w:b/>
                <w:bCs/>
                <w:sz w:val="22"/>
              </w:rPr>
              <w:t>Мощность</w:t>
            </w:r>
            <w:r w:rsidR="009258C6" w:rsidRPr="00EC7C76">
              <w:rPr>
                <w:b/>
                <w:bCs/>
                <w:sz w:val="22"/>
              </w:rPr>
              <w:t>, вмести-мость</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B86CB77" w14:textId="77777777" w:rsidR="009258C6" w:rsidRPr="00EC7C76" w:rsidRDefault="009258C6" w:rsidP="00285B82">
            <w:pPr>
              <w:shd w:val="clear" w:color="auto" w:fill="FFFFFF" w:themeFill="background1"/>
              <w:ind w:firstLine="0"/>
              <w:jc w:val="center"/>
              <w:rPr>
                <w:b/>
                <w:bCs/>
              </w:rPr>
            </w:pPr>
            <w:r w:rsidRPr="00EC7C76">
              <w:rPr>
                <w:b/>
                <w:bCs/>
                <w:sz w:val="22"/>
              </w:rPr>
              <w:t>Размер земельного участка, протяжённость линейного объекта</w:t>
            </w:r>
          </w:p>
        </w:tc>
        <w:tc>
          <w:tcPr>
            <w:tcW w:w="865" w:type="pct"/>
            <w:vMerge/>
            <w:tcBorders>
              <w:left w:val="single" w:sz="4" w:space="0" w:color="auto"/>
              <w:right w:val="single" w:sz="4" w:space="0" w:color="auto"/>
            </w:tcBorders>
            <w:shd w:val="clear" w:color="auto" w:fill="E6E6E6"/>
            <w:vAlign w:val="center"/>
          </w:tcPr>
          <w:p w14:paraId="4D384C5A" w14:textId="77777777" w:rsidR="009258C6" w:rsidRPr="00EC7C76" w:rsidRDefault="009258C6" w:rsidP="00285B82">
            <w:pPr>
              <w:shd w:val="clear" w:color="auto" w:fill="FFFFFF" w:themeFill="background1"/>
              <w:ind w:firstLine="0"/>
              <w:jc w:val="center"/>
              <w:rPr>
                <w:b/>
                <w:bCs/>
              </w:rPr>
            </w:pPr>
          </w:p>
        </w:tc>
        <w:tc>
          <w:tcPr>
            <w:tcW w:w="480" w:type="pct"/>
            <w:vMerge/>
            <w:tcBorders>
              <w:left w:val="single" w:sz="4" w:space="0" w:color="auto"/>
              <w:right w:val="single" w:sz="4" w:space="0" w:color="auto"/>
            </w:tcBorders>
            <w:shd w:val="clear" w:color="auto" w:fill="E6E6E6"/>
            <w:vAlign w:val="center"/>
          </w:tcPr>
          <w:p w14:paraId="03D5F469" w14:textId="77777777" w:rsidR="009258C6" w:rsidRPr="00EC7C76" w:rsidRDefault="009258C6" w:rsidP="00285B82">
            <w:pPr>
              <w:shd w:val="clear" w:color="auto" w:fill="FFFFFF" w:themeFill="background1"/>
              <w:ind w:firstLine="0"/>
              <w:jc w:val="center"/>
              <w:rPr>
                <w:b/>
                <w:bCs/>
              </w:rPr>
            </w:pPr>
          </w:p>
        </w:tc>
        <w:tc>
          <w:tcPr>
            <w:tcW w:w="743" w:type="pct"/>
            <w:vMerge/>
            <w:tcBorders>
              <w:left w:val="single" w:sz="4" w:space="0" w:color="auto"/>
              <w:right w:val="single" w:sz="4" w:space="0" w:color="auto"/>
            </w:tcBorders>
            <w:shd w:val="clear" w:color="auto" w:fill="E6E6E6"/>
            <w:vAlign w:val="center"/>
          </w:tcPr>
          <w:p w14:paraId="420E2035" w14:textId="77777777" w:rsidR="009258C6" w:rsidRPr="00EC7C76" w:rsidRDefault="009258C6" w:rsidP="00285B82">
            <w:pPr>
              <w:shd w:val="clear" w:color="auto" w:fill="FFFFFF" w:themeFill="background1"/>
              <w:ind w:firstLine="0"/>
              <w:jc w:val="center"/>
              <w:rPr>
                <w:b/>
                <w:bCs/>
              </w:rPr>
            </w:pPr>
          </w:p>
        </w:tc>
      </w:tr>
      <w:tr w:rsidR="00C05066" w:rsidRPr="00285B82" w14:paraId="5A23AD15" w14:textId="77777777" w:rsidTr="00C05066">
        <w:tblPrEx>
          <w:jc w:val="center"/>
        </w:tblPrEx>
        <w:trPr>
          <w:tblHeade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34D559" w14:textId="77777777" w:rsidR="00C05066" w:rsidRPr="00EC7C76" w:rsidRDefault="00C05066" w:rsidP="00285B82">
            <w:pPr>
              <w:shd w:val="clear" w:color="auto" w:fill="FFFFFF" w:themeFill="background1"/>
              <w:ind w:firstLine="0"/>
              <w:jc w:val="center"/>
              <w:rPr>
                <w:b/>
                <w:bCs/>
              </w:rPr>
            </w:pPr>
            <w:r w:rsidRPr="00EC7C76">
              <w:rPr>
                <w:b/>
                <w:bCs/>
              </w:rPr>
              <w:t>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9E977C5" w14:textId="77777777" w:rsidR="00C05066" w:rsidRPr="00EC7C76" w:rsidRDefault="00C05066" w:rsidP="00285B82">
            <w:pPr>
              <w:shd w:val="clear" w:color="auto" w:fill="FFFFFF" w:themeFill="background1"/>
              <w:ind w:firstLine="0"/>
              <w:jc w:val="center"/>
              <w:rPr>
                <w:b/>
                <w:bCs/>
              </w:rPr>
            </w:pPr>
            <w:r w:rsidRPr="00EC7C76">
              <w:rPr>
                <w:b/>
                <w:bCs/>
              </w:rPr>
              <w:t>2</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CA4A280" w14:textId="77777777" w:rsidR="00C05066" w:rsidRPr="00EC7C76" w:rsidRDefault="00C05066" w:rsidP="00285B82">
            <w:pPr>
              <w:shd w:val="clear" w:color="auto" w:fill="FFFFFF" w:themeFill="background1"/>
              <w:ind w:firstLine="0"/>
              <w:jc w:val="center"/>
              <w:rPr>
                <w:b/>
                <w:bCs/>
              </w:rPr>
            </w:pPr>
            <w:r w:rsidRPr="00EC7C76">
              <w:rPr>
                <w:b/>
                <w:bCs/>
              </w:rPr>
              <w:t>3</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2FACB7D" w14:textId="77777777" w:rsidR="00C05066" w:rsidRPr="00EC7C76" w:rsidRDefault="00C05066" w:rsidP="00285B82">
            <w:pPr>
              <w:shd w:val="clear" w:color="auto" w:fill="FFFFFF" w:themeFill="background1"/>
              <w:ind w:firstLine="0"/>
              <w:jc w:val="center"/>
              <w:rPr>
                <w:b/>
                <w:bCs/>
              </w:rPr>
            </w:pPr>
            <w:r w:rsidRPr="00EC7C76">
              <w:rPr>
                <w:b/>
                <w:bCs/>
              </w:rPr>
              <w:t>4</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A5D3CB9" w14:textId="77777777" w:rsidR="00C05066" w:rsidRPr="00EC7C76" w:rsidRDefault="00C05066" w:rsidP="00285B82">
            <w:pPr>
              <w:shd w:val="clear" w:color="auto" w:fill="FFFFFF" w:themeFill="background1"/>
              <w:ind w:firstLine="0"/>
              <w:jc w:val="center"/>
              <w:rPr>
                <w:b/>
                <w:bCs/>
              </w:rPr>
            </w:pPr>
            <w:r w:rsidRPr="00EC7C76">
              <w:rPr>
                <w:b/>
                <w:bCs/>
              </w:rPr>
              <w:t>5</w:t>
            </w:r>
          </w:p>
        </w:tc>
        <w:tc>
          <w:tcPr>
            <w:tcW w:w="865" w:type="pct"/>
            <w:tcBorders>
              <w:top w:val="single" w:sz="4" w:space="0" w:color="auto"/>
              <w:left w:val="single" w:sz="4" w:space="0" w:color="auto"/>
              <w:right w:val="single" w:sz="4" w:space="0" w:color="auto"/>
            </w:tcBorders>
            <w:shd w:val="clear" w:color="auto" w:fill="auto"/>
            <w:vAlign w:val="center"/>
          </w:tcPr>
          <w:p w14:paraId="25EF5588" w14:textId="77777777" w:rsidR="00C05066" w:rsidRPr="00EC7C76" w:rsidRDefault="00C05066" w:rsidP="00285B82">
            <w:pPr>
              <w:shd w:val="clear" w:color="auto" w:fill="FFFFFF" w:themeFill="background1"/>
              <w:ind w:firstLine="0"/>
              <w:jc w:val="center"/>
              <w:rPr>
                <w:b/>
                <w:bCs/>
              </w:rPr>
            </w:pPr>
            <w:r w:rsidRPr="00EC7C76">
              <w:rPr>
                <w:b/>
                <w:bCs/>
              </w:rPr>
              <w:t>6</w:t>
            </w:r>
          </w:p>
        </w:tc>
        <w:tc>
          <w:tcPr>
            <w:tcW w:w="480" w:type="pct"/>
            <w:tcBorders>
              <w:top w:val="single" w:sz="4" w:space="0" w:color="auto"/>
              <w:left w:val="single" w:sz="4" w:space="0" w:color="auto"/>
              <w:right w:val="single" w:sz="4" w:space="0" w:color="auto"/>
            </w:tcBorders>
            <w:shd w:val="clear" w:color="auto" w:fill="auto"/>
            <w:vAlign w:val="center"/>
          </w:tcPr>
          <w:p w14:paraId="69B11174" w14:textId="77777777" w:rsidR="00C05066" w:rsidRPr="00EC7C76" w:rsidRDefault="00C05066" w:rsidP="00285B82">
            <w:pPr>
              <w:shd w:val="clear" w:color="auto" w:fill="FFFFFF" w:themeFill="background1"/>
              <w:ind w:firstLine="0"/>
              <w:jc w:val="center"/>
              <w:rPr>
                <w:b/>
                <w:bCs/>
              </w:rPr>
            </w:pPr>
            <w:r w:rsidRPr="00EC7C76">
              <w:rPr>
                <w:b/>
                <w:bCs/>
              </w:rPr>
              <w:t>7</w:t>
            </w:r>
          </w:p>
        </w:tc>
        <w:tc>
          <w:tcPr>
            <w:tcW w:w="743" w:type="pct"/>
            <w:tcBorders>
              <w:top w:val="single" w:sz="4" w:space="0" w:color="auto"/>
              <w:left w:val="single" w:sz="4" w:space="0" w:color="auto"/>
              <w:right w:val="single" w:sz="4" w:space="0" w:color="auto"/>
            </w:tcBorders>
            <w:shd w:val="clear" w:color="auto" w:fill="auto"/>
            <w:vAlign w:val="center"/>
          </w:tcPr>
          <w:p w14:paraId="48F7812E" w14:textId="77777777" w:rsidR="00C05066" w:rsidRPr="00EC7C76" w:rsidRDefault="00C05066" w:rsidP="00285B82">
            <w:pPr>
              <w:shd w:val="clear" w:color="auto" w:fill="FFFFFF" w:themeFill="background1"/>
              <w:ind w:firstLine="0"/>
              <w:jc w:val="center"/>
              <w:rPr>
                <w:b/>
                <w:bCs/>
              </w:rPr>
            </w:pPr>
            <w:r w:rsidRPr="00EC7C76">
              <w:rPr>
                <w:b/>
                <w:bCs/>
              </w:rPr>
              <w:t>8</w:t>
            </w:r>
          </w:p>
        </w:tc>
      </w:tr>
      <w:tr w:rsidR="007B6A5C" w:rsidRPr="00285B82" w14:paraId="3F5DBCCD" w14:textId="77777777" w:rsidTr="00A442C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5B3E3A2" w14:textId="77777777" w:rsidR="007B6A5C" w:rsidRPr="00285B82" w:rsidRDefault="007B6A5C" w:rsidP="00285B82">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309200" w14:textId="77777777" w:rsidR="007B6A5C" w:rsidRPr="00285B82" w:rsidRDefault="007B6A5C" w:rsidP="00285B82">
            <w:pPr>
              <w:shd w:val="clear" w:color="auto" w:fill="FFFFFF" w:themeFill="background1"/>
              <w:ind w:firstLine="0"/>
              <w:jc w:val="center"/>
              <w:rPr>
                <w:b/>
              </w:rPr>
            </w:pPr>
            <w:r w:rsidRPr="00285B82">
              <w:rPr>
                <w:b/>
              </w:rPr>
              <w:t>г. Киселевск</w:t>
            </w:r>
          </w:p>
        </w:tc>
      </w:tr>
      <w:tr w:rsidR="007B6A5C" w:rsidRPr="00285B82" w14:paraId="16A03960" w14:textId="77777777" w:rsidTr="00A442C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A20E429" w14:textId="77777777" w:rsidR="007B6A5C" w:rsidRPr="00285B82" w:rsidRDefault="007B6A5C" w:rsidP="00285B82">
            <w:pPr>
              <w:shd w:val="clear" w:color="auto" w:fill="FFFFFF" w:themeFill="background1"/>
              <w:ind w:firstLine="0"/>
              <w:jc w:val="center"/>
              <w:rPr>
                <w:b/>
              </w:rPr>
            </w:pPr>
            <w:r w:rsidRPr="00285B82">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DDB61D" w14:textId="77777777" w:rsidR="007B6A5C" w:rsidRPr="00285B82" w:rsidRDefault="007B6A5C" w:rsidP="00285B82">
            <w:pPr>
              <w:shd w:val="clear" w:color="auto" w:fill="FFFFFF" w:themeFill="background1"/>
              <w:ind w:firstLine="0"/>
              <w:jc w:val="center"/>
            </w:pPr>
            <w:r w:rsidRPr="00285B82">
              <w:rPr>
                <w:b/>
                <w:i/>
              </w:rPr>
              <w:t>Жилая сфера</w:t>
            </w:r>
          </w:p>
        </w:tc>
      </w:tr>
      <w:tr w:rsidR="00950C34" w:rsidRPr="00285B82" w14:paraId="271BA554"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BC5CC41" w14:textId="77777777" w:rsidR="00950C34" w:rsidRPr="00285B82" w:rsidRDefault="00950C34" w:rsidP="00285B82">
            <w:pPr>
              <w:shd w:val="clear" w:color="auto" w:fill="FFFFFF" w:themeFill="background1"/>
              <w:ind w:firstLine="0"/>
              <w:jc w:val="center"/>
            </w:pPr>
            <w:r w:rsidRPr="00285B82">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E398BD2" w14:textId="77777777" w:rsidR="00950C34" w:rsidRPr="00285B82" w:rsidRDefault="00950C34" w:rsidP="00285B82">
            <w:pPr>
              <w:shd w:val="clear" w:color="auto" w:fill="FFFFFF" w:themeFill="background1"/>
              <w:spacing w:line="276" w:lineRule="auto"/>
              <w:ind w:firstLine="0"/>
              <w:jc w:val="center"/>
            </w:pPr>
            <w:r w:rsidRPr="00285B82">
              <w:rPr>
                <w:sz w:val="22"/>
                <w:szCs w:val="22"/>
              </w:rPr>
              <w:t>Индивидуальные жилые дома</w:t>
            </w:r>
          </w:p>
        </w:tc>
        <w:tc>
          <w:tcPr>
            <w:tcW w:w="726" w:type="pct"/>
            <w:tcBorders>
              <w:top w:val="single" w:sz="4" w:space="0" w:color="auto"/>
              <w:left w:val="single" w:sz="4" w:space="0" w:color="auto"/>
              <w:right w:val="single" w:sz="4" w:space="0" w:color="auto"/>
            </w:tcBorders>
            <w:shd w:val="clear" w:color="auto" w:fill="auto"/>
            <w:vAlign w:val="center"/>
          </w:tcPr>
          <w:p w14:paraId="50B59F3A" w14:textId="77777777" w:rsidR="00950C34" w:rsidRPr="00285B82" w:rsidRDefault="00950C34" w:rsidP="00285B82">
            <w:pPr>
              <w:shd w:val="clear" w:color="auto" w:fill="FFFFFF" w:themeFill="background1"/>
              <w:ind w:firstLine="0"/>
              <w:jc w:val="center"/>
            </w:pPr>
            <w:r w:rsidRPr="00285B82">
              <w:t>Район Красный Камень</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62AA46CA" w14:textId="77777777" w:rsidR="00950C34" w:rsidRPr="00285B82" w:rsidRDefault="00950C34" w:rsidP="00285B82">
            <w:pPr>
              <w:shd w:val="clear" w:color="auto" w:fill="FFFFFF" w:themeFill="background1"/>
              <w:ind w:firstLine="0"/>
              <w:jc w:val="center"/>
            </w:pPr>
            <w:r w:rsidRPr="00285B82">
              <w:t>326,15  тыс. м</w:t>
            </w:r>
            <w:r w:rsidRPr="00285B82">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96AA19A" w14:textId="77777777" w:rsidR="00950C34" w:rsidRPr="00285B82" w:rsidRDefault="00950C34" w:rsidP="00285B82">
            <w:pPr>
              <w:shd w:val="clear" w:color="auto" w:fill="FFFFFF" w:themeFill="background1"/>
              <w:ind w:firstLine="0"/>
              <w:jc w:val="center"/>
            </w:pPr>
            <w:r w:rsidRPr="00285B82">
              <w:t>28,75 га</w:t>
            </w:r>
          </w:p>
        </w:tc>
        <w:tc>
          <w:tcPr>
            <w:tcW w:w="865" w:type="pct"/>
            <w:tcBorders>
              <w:left w:val="single" w:sz="4" w:space="0" w:color="auto"/>
              <w:right w:val="single" w:sz="4" w:space="0" w:color="auto"/>
            </w:tcBorders>
            <w:shd w:val="clear" w:color="auto" w:fill="auto"/>
            <w:vAlign w:val="bottom"/>
          </w:tcPr>
          <w:p w14:paraId="4AC67234" w14:textId="77777777" w:rsidR="00950C34" w:rsidRPr="00285B82" w:rsidRDefault="00950C34" w:rsidP="00285B82">
            <w:pPr>
              <w:shd w:val="clear" w:color="auto" w:fill="FFFFFF" w:themeFill="background1"/>
              <w:spacing w:line="276" w:lineRule="auto"/>
              <w:ind w:firstLine="0"/>
              <w:jc w:val="center"/>
            </w:pPr>
            <w:r w:rsidRPr="00285B82">
              <w:rPr>
                <w:bCs/>
                <w:sz w:val="22"/>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3A1805E4" w14:textId="77777777" w:rsidR="00950C34" w:rsidRPr="00285B82" w:rsidRDefault="00950C34"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46A6BCDE" w14:textId="77777777" w:rsidR="00950C34" w:rsidRPr="00EC7C76" w:rsidRDefault="00950C34" w:rsidP="00285B82">
            <w:pPr>
              <w:shd w:val="clear" w:color="auto" w:fill="FFFFFF" w:themeFill="background1"/>
              <w:ind w:firstLine="0"/>
              <w:jc w:val="center"/>
            </w:pPr>
            <w:r w:rsidRPr="00EC7C76">
              <w:rPr>
                <w:sz w:val="22"/>
                <w:szCs w:val="22"/>
              </w:rPr>
              <w:t>Строительство</w:t>
            </w:r>
          </w:p>
          <w:p w14:paraId="05A85D9B" w14:textId="77777777" w:rsidR="00950C34" w:rsidRPr="00EC7C76" w:rsidRDefault="00950C34" w:rsidP="00285B82">
            <w:pPr>
              <w:shd w:val="clear" w:color="auto" w:fill="FFFFFF" w:themeFill="background1"/>
              <w:ind w:firstLine="0"/>
              <w:jc w:val="center"/>
            </w:pPr>
            <w:r w:rsidRPr="00EC7C76">
              <w:rPr>
                <w:sz w:val="22"/>
                <w:szCs w:val="22"/>
              </w:rPr>
              <w:t>(расчетный срок)</w:t>
            </w:r>
          </w:p>
        </w:tc>
      </w:tr>
      <w:tr w:rsidR="00950C34" w:rsidRPr="00285B82" w14:paraId="3932CC01"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AA24CD2" w14:textId="77777777" w:rsidR="00950C34" w:rsidRPr="00285B82" w:rsidRDefault="00950C34" w:rsidP="00285B82">
            <w:pPr>
              <w:shd w:val="clear" w:color="auto" w:fill="FFFFFF" w:themeFill="background1"/>
              <w:ind w:firstLine="0"/>
              <w:jc w:val="center"/>
            </w:pPr>
            <w:r w:rsidRPr="00285B82">
              <w:t>1.2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F6A152A" w14:textId="77777777" w:rsidR="00950C34" w:rsidRPr="00285B82" w:rsidRDefault="00950C34" w:rsidP="00285B82">
            <w:pPr>
              <w:shd w:val="clear" w:color="auto" w:fill="FFFFFF" w:themeFill="background1"/>
              <w:spacing w:line="276" w:lineRule="auto"/>
              <w:ind w:firstLine="0"/>
              <w:jc w:val="center"/>
            </w:pPr>
            <w:r w:rsidRPr="00285B82">
              <w:rPr>
                <w:bCs/>
                <w:sz w:val="22"/>
                <w:szCs w:val="20"/>
              </w:rPr>
              <w:t>Малоэтажные жилые дома</w:t>
            </w:r>
          </w:p>
        </w:tc>
        <w:tc>
          <w:tcPr>
            <w:tcW w:w="726" w:type="pct"/>
            <w:tcBorders>
              <w:left w:val="single" w:sz="4" w:space="0" w:color="auto"/>
              <w:right w:val="single" w:sz="4" w:space="0" w:color="auto"/>
            </w:tcBorders>
            <w:shd w:val="clear" w:color="auto" w:fill="auto"/>
            <w:vAlign w:val="center"/>
          </w:tcPr>
          <w:p w14:paraId="53BAD648" w14:textId="77777777" w:rsidR="00950C34" w:rsidRPr="00285B82" w:rsidRDefault="00950C34" w:rsidP="00285B82">
            <w:pPr>
              <w:shd w:val="clear" w:color="auto" w:fill="FFFFFF" w:themeFill="background1"/>
              <w:ind w:firstLine="0"/>
              <w:jc w:val="center"/>
            </w:pPr>
            <w:r w:rsidRPr="00285B82">
              <w:t>Район Красный Камень</w:t>
            </w:r>
          </w:p>
        </w:tc>
        <w:tc>
          <w:tcPr>
            <w:tcW w:w="431" w:type="pct"/>
            <w:vMerge/>
            <w:tcBorders>
              <w:left w:val="single" w:sz="4" w:space="0" w:color="auto"/>
              <w:right w:val="single" w:sz="4" w:space="0" w:color="auto"/>
            </w:tcBorders>
            <w:shd w:val="clear" w:color="auto" w:fill="auto"/>
            <w:vAlign w:val="center"/>
          </w:tcPr>
          <w:p w14:paraId="41BB62E5" w14:textId="77777777" w:rsidR="00950C34" w:rsidRPr="00285B82" w:rsidRDefault="00950C34" w:rsidP="00285B82">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CCDC3C2" w14:textId="77777777" w:rsidR="00950C34" w:rsidRPr="00285B82" w:rsidRDefault="00950C34" w:rsidP="00285B82">
            <w:pPr>
              <w:shd w:val="clear" w:color="auto" w:fill="FFFFFF" w:themeFill="background1"/>
              <w:ind w:firstLine="0"/>
              <w:jc w:val="center"/>
            </w:pPr>
            <w:r w:rsidRPr="00285B82">
              <w:t>3,05 га</w:t>
            </w:r>
          </w:p>
        </w:tc>
        <w:tc>
          <w:tcPr>
            <w:tcW w:w="865" w:type="pct"/>
            <w:tcBorders>
              <w:left w:val="single" w:sz="4" w:space="0" w:color="auto"/>
              <w:right w:val="single" w:sz="4" w:space="0" w:color="auto"/>
            </w:tcBorders>
            <w:shd w:val="clear" w:color="auto" w:fill="auto"/>
            <w:vAlign w:val="bottom"/>
          </w:tcPr>
          <w:p w14:paraId="0CDBB7C8" w14:textId="77777777" w:rsidR="00950C34" w:rsidRPr="00285B82" w:rsidRDefault="00950C34" w:rsidP="00285B82">
            <w:pPr>
              <w:shd w:val="clear" w:color="auto" w:fill="FFFFFF" w:themeFill="background1"/>
              <w:spacing w:line="276" w:lineRule="auto"/>
              <w:ind w:firstLine="0"/>
              <w:jc w:val="center"/>
            </w:pPr>
            <w:r w:rsidRPr="00285B82">
              <w:rPr>
                <w:bCs/>
                <w:sz w:val="22"/>
              </w:rPr>
              <w:t>Зона застройки малоэтажными жилыми домами (до 4 этажей, включая мансардный).</w:t>
            </w:r>
          </w:p>
        </w:tc>
        <w:tc>
          <w:tcPr>
            <w:tcW w:w="480" w:type="pct"/>
            <w:tcBorders>
              <w:left w:val="single" w:sz="4" w:space="0" w:color="auto"/>
              <w:right w:val="single" w:sz="4" w:space="0" w:color="auto"/>
            </w:tcBorders>
            <w:shd w:val="clear" w:color="auto" w:fill="auto"/>
            <w:vAlign w:val="center"/>
          </w:tcPr>
          <w:p w14:paraId="64262003" w14:textId="77777777" w:rsidR="00950C34" w:rsidRPr="00285B82" w:rsidRDefault="00950C34"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25A70150" w14:textId="77777777" w:rsidR="00950C34" w:rsidRPr="00EC7C76" w:rsidRDefault="00950C34" w:rsidP="00285B82">
            <w:pPr>
              <w:shd w:val="clear" w:color="auto" w:fill="FFFFFF" w:themeFill="background1"/>
              <w:ind w:firstLine="0"/>
              <w:jc w:val="center"/>
            </w:pPr>
            <w:r w:rsidRPr="00EC7C76">
              <w:rPr>
                <w:sz w:val="22"/>
                <w:szCs w:val="22"/>
              </w:rPr>
              <w:t>Строительство</w:t>
            </w:r>
          </w:p>
          <w:p w14:paraId="12EA14F6" w14:textId="77777777" w:rsidR="00950C34" w:rsidRPr="00EC7C76" w:rsidRDefault="00950C34" w:rsidP="00285B82">
            <w:pPr>
              <w:shd w:val="clear" w:color="auto" w:fill="FFFFFF" w:themeFill="background1"/>
              <w:ind w:firstLine="0"/>
              <w:jc w:val="center"/>
            </w:pPr>
            <w:r w:rsidRPr="00EC7C76">
              <w:rPr>
                <w:sz w:val="22"/>
                <w:szCs w:val="22"/>
              </w:rPr>
              <w:t>(расчетный срок)</w:t>
            </w:r>
          </w:p>
        </w:tc>
      </w:tr>
      <w:tr w:rsidR="00950C34" w:rsidRPr="00285B82" w14:paraId="790D884D"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CC90366" w14:textId="77777777" w:rsidR="00950C34" w:rsidRPr="00285B82" w:rsidRDefault="00950C34" w:rsidP="00285B82">
            <w:pPr>
              <w:shd w:val="clear" w:color="auto" w:fill="FFFFFF" w:themeFill="background1"/>
              <w:ind w:firstLine="0"/>
              <w:jc w:val="center"/>
            </w:pPr>
            <w:r w:rsidRPr="00285B82">
              <w:t>1.3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694535E" w14:textId="77777777" w:rsidR="00950C34" w:rsidRPr="00285B82" w:rsidRDefault="00950C34" w:rsidP="00285B82">
            <w:pPr>
              <w:shd w:val="clear" w:color="auto" w:fill="FFFFFF" w:themeFill="background1"/>
              <w:spacing w:line="276" w:lineRule="auto"/>
              <w:ind w:firstLine="0"/>
              <w:jc w:val="center"/>
              <w:rPr>
                <w:bCs/>
                <w:szCs w:val="20"/>
              </w:rPr>
            </w:pPr>
            <w:r w:rsidRPr="00285B82">
              <w:rPr>
                <w:bCs/>
                <w:sz w:val="22"/>
                <w:szCs w:val="20"/>
              </w:rPr>
              <w:t xml:space="preserve">Среднеэтажные жилые дома, </w:t>
            </w:r>
            <w:r w:rsidRPr="00285B82">
              <w:t>строительство детского сада, строительство школы</w:t>
            </w:r>
          </w:p>
        </w:tc>
        <w:tc>
          <w:tcPr>
            <w:tcW w:w="726" w:type="pct"/>
            <w:tcBorders>
              <w:left w:val="single" w:sz="4" w:space="0" w:color="auto"/>
              <w:right w:val="single" w:sz="4" w:space="0" w:color="auto"/>
            </w:tcBorders>
            <w:shd w:val="clear" w:color="auto" w:fill="auto"/>
            <w:vAlign w:val="center"/>
          </w:tcPr>
          <w:p w14:paraId="334F2BF8" w14:textId="77777777" w:rsidR="00950C34" w:rsidRPr="00285B82" w:rsidRDefault="00950C34" w:rsidP="00285B82">
            <w:pPr>
              <w:shd w:val="clear" w:color="auto" w:fill="FFFFFF" w:themeFill="background1"/>
              <w:ind w:firstLine="0"/>
              <w:jc w:val="center"/>
            </w:pPr>
            <w:r w:rsidRPr="00285B82">
              <w:t>Район Красный Камень</w:t>
            </w:r>
          </w:p>
        </w:tc>
        <w:tc>
          <w:tcPr>
            <w:tcW w:w="431" w:type="pct"/>
            <w:vMerge/>
            <w:tcBorders>
              <w:left w:val="single" w:sz="4" w:space="0" w:color="auto"/>
              <w:right w:val="single" w:sz="4" w:space="0" w:color="auto"/>
            </w:tcBorders>
            <w:shd w:val="clear" w:color="auto" w:fill="auto"/>
            <w:vAlign w:val="center"/>
          </w:tcPr>
          <w:p w14:paraId="7F569571" w14:textId="77777777" w:rsidR="00950C34" w:rsidRPr="00285B82" w:rsidRDefault="00950C34" w:rsidP="00285B82">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7B013C7" w14:textId="77777777" w:rsidR="00950C34" w:rsidRPr="00285B82" w:rsidRDefault="00950C34" w:rsidP="00285B82">
            <w:pPr>
              <w:shd w:val="clear" w:color="auto" w:fill="FFFFFF" w:themeFill="background1"/>
              <w:ind w:firstLine="0"/>
              <w:jc w:val="center"/>
            </w:pPr>
            <w:r w:rsidRPr="00285B82">
              <w:t>13,13 га</w:t>
            </w:r>
          </w:p>
        </w:tc>
        <w:tc>
          <w:tcPr>
            <w:tcW w:w="865" w:type="pct"/>
            <w:tcBorders>
              <w:left w:val="single" w:sz="4" w:space="0" w:color="auto"/>
              <w:right w:val="single" w:sz="4" w:space="0" w:color="auto"/>
            </w:tcBorders>
            <w:shd w:val="clear" w:color="auto" w:fill="auto"/>
            <w:vAlign w:val="bottom"/>
          </w:tcPr>
          <w:p w14:paraId="78F3795A" w14:textId="77777777" w:rsidR="00950C34" w:rsidRPr="00285B82" w:rsidRDefault="00950C34" w:rsidP="00285B82">
            <w:pPr>
              <w:shd w:val="clear" w:color="auto" w:fill="FFFFFF" w:themeFill="background1"/>
              <w:spacing w:line="276" w:lineRule="auto"/>
              <w:ind w:firstLine="0"/>
              <w:jc w:val="center"/>
              <w:rPr>
                <w:bCs/>
                <w:szCs w:val="20"/>
              </w:rPr>
            </w:pPr>
            <w:r w:rsidRPr="00285B82">
              <w:rPr>
                <w:bCs/>
                <w:sz w:val="22"/>
              </w:rPr>
              <w:t>Зона застройки среднеэтажными жилыми домами (от 5 до 8 этажей, включая мансардный).</w:t>
            </w:r>
          </w:p>
        </w:tc>
        <w:tc>
          <w:tcPr>
            <w:tcW w:w="480" w:type="pct"/>
            <w:tcBorders>
              <w:left w:val="single" w:sz="4" w:space="0" w:color="auto"/>
              <w:right w:val="single" w:sz="4" w:space="0" w:color="auto"/>
            </w:tcBorders>
            <w:shd w:val="clear" w:color="auto" w:fill="auto"/>
            <w:vAlign w:val="center"/>
          </w:tcPr>
          <w:p w14:paraId="2F837D83" w14:textId="77777777" w:rsidR="00950C34" w:rsidRPr="00285B82" w:rsidRDefault="00950C34"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6272E254" w14:textId="77777777" w:rsidR="00950C34" w:rsidRPr="00EC7C76" w:rsidRDefault="00950C34" w:rsidP="00285B82">
            <w:pPr>
              <w:shd w:val="clear" w:color="auto" w:fill="FFFFFF" w:themeFill="background1"/>
              <w:ind w:firstLine="0"/>
              <w:jc w:val="center"/>
            </w:pPr>
            <w:r w:rsidRPr="00EC7C76">
              <w:rPr>
                <w:sz w:val="22"/>
                <w:szCs w:val="22"/>
              </w:rPr>
              <w:t>Строительство</w:t>
            </w:r>
          </w:p>
          <w:p w14:paraId="6C61A540" w14:textId="77777777" w:rsidR="00950C34" w:rsidRPr="00EC7C76" w:rsidRDefault="00950C34" w:rsidP="00285B82">
            <w:pPr>
              <w:shd w:val="clear" w:color="auto" w:fill="FFFFFF" w:themeFill="background1"/>
              <w:ind w:firstLine="0"/>
              <w:jc w:val="center"/>
            </w:pPr>
            <w:r w:rsidRPr="00EC7C76">
              <w:rPr>
                <w:sz w:val="22"/>
                <w:szCs w:val="22"/>
              </w:rPr>
              <w:t>(расчетный срок)</w:t>
            </w:r>
          </w:p>
        </w:tc>
      </w:tr>
      <w:tr w:rsidR="00950C34" w:rsidRPr="00285B82" w14:paraId="47ACED49"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732DC26" w14:textId="77777777" w:rsidR="00950C34" w:rsidRPr="00285B82" w:rsidRDefault="00950C34" w:rsidP="00285B82">
            <w:pPr>
              <w:shd w:val="clear" w:color="auto" w:fill="FFFFFF" w:themeFill="background1"/>
              <w:ind w:firstLine="0"/>
              <w:jc w:val="center"/>
            </w:pPr>
            <w:r w:rsidRPr="00285B82">
              <w:t>1.4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534601F" w14:textId="77777777" w:rsidR="00950C34" w:rsidRPr="00285B82" w:rsidRDefault="00950C34" w:rsidP="00285B82">
            <w:pPr>
              <w:shd w:val="clear" w:color="auto" w:fill="FFFFFF" w:themeFill="background1"/>
              <w:spacing w:line="276" w:lineRule="auto"/>
              <w:ind w:firstLine="0"/>
              <w:jc w:val="center"/>
              <w:rPr>
                <w:bCs/>
                <w:szCs w:val="20"/>
              </w:rPr>
            </w:pPr>
            <w:r w:rsidRPr="00285B82">
              <w:rPr>
                <w:bCs/>
                <w:sz w:val="22"/>
                <w:szCs w:val="20"/>
              </w:rPr>
              <w:t>Многоэтажные жилые дома</w:t>
            </w:r>
          </w:p>
        </w:tc>
        <w:tc>
          <w:tcPr>
            <w:tcW w:w="726" w:type="pct"/>
            <w:tcBorders>
              <w:left w:val="single" w:sz="4" w:space="0" w:color="auto"/>
              <w:bottom w:val="single" w:sz="4" w:space="0" w:color="auto"/>
              <w:right w:val="single" w:sz="4" w:space="0" w:color="auto"/>
            </w:tcBorders>
            <w:shd w:val="clear" w:color="auto" w:fill="auto"/>
            <w:vAlign w:val="center"/>
          </w:tcPr>
          <w:p w14:paraId="15582F39" w14:textId="77777777" w:rsidR="00950C34" w:rsidRPr="00285B82" w:rsidRDefault="00950C34" w:rsidP="00285B82">
            <w:pPr>
              <w:shd w:val="clear" w:color="auto" w:fill="FFFFFF" w:themeFill="background1"/>
              <w:ind w:firstLine="0"/>
              <w:jc w:val="center"/>
            </w:pPr>
            <w:r w:rsidRPr="00285B82">
              <w:t>Район Красный Камень</w:t>
            </w:r>
          </w:p>
        </w:tc>
        <w:tc>
          <w:tcPr>
            <w:tcW w:w="431" w:type="pct"/>
            <w:vMerge/>
            <w:tcBorders>
              <w:left w:val="single" w:sz="4" w:space="0" w:color="auto"/>
              <w:bottom w:val="single" w:sz="4" w:space="0" w:color="auto"/>
              <w:right w:val="single" w:sz="4" w:space="0" w:color="auto"/>
            </w:tcBorders>
            <w:shd w:val="clear" w:color="auto" w:fill="auto"/>
            <w:vAlign w:val="center"/>
          </w:tcPr>
          <w:p w14:paraId="73186CC1" w14:textId="77777777" w:rsidR="00950C34" w:rsidRPr="00285B82" w:rsidRDefault="00950C34" w:rsidP="00285B82">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B111A28" w14:textId="77777777" w:rsidR="00950C34" w:rsidRPr="00285B82" w:rsidRDefault="00950C34" w:rsidP="00285B82">
            <w:pPr>
              <w:shd w:val="clear" w:color="auto" w:fill="FFFFFF" w:themeFill="background1"/>
              <w:ind w:firstLine="0"/>
              <w:jc w:val="center"/>
            </w:pPr>
            <w:r w:rsidRPr="00285B82">
              <w:t>26,40 га</w:t>
            </w:r>
          </w:p>
        </w:tc>
        <w:tc>
          <w:tcPr>
            <w:tcW w:w="865" w:type="pct"/>
            <w:tcBorders>
              <w:left w:val="single" w:sz="4" w:space="0" w:color="auto"/>
              <w:right w:val="single" w:sz="4" w:space="0" w:color="auto"/>
            </w:tcBorders>
            <w:shd w:val="clear" w:color="auto" w:fill="auto"/>
            <w:vAlign w:val="bottom"/>
          </w:tcPr>
          <w:p w14:paraId="2A2535B1" w14:textId="77777777" w:rsidR="00950C34" w:rsidRPr="00285B82" w:rsidRDefault="00950C34" w:rsidP="00285B82">
            <w:pPr>
              <w:shd w:val="clear" w:color="auto" w:fill="FFFFFF" w:themeFill="background1"/>
              <w:spacing w:line="276" w:lineRule="auto"/>
              <w:ind w:firstLine="0"/>
              <w:jc w:val="center"/>
              <w:rPr>
                <w:bCs/>
                <w:szCs w:val="20"/>
              </w:rPr>
            </w:pPr>
            <w:r w:rsidRPr="00285B82">
              <w:rPr>
                <w:bCs/>
                <w:sz w:val="22"/>
              </w:rPr>
              <w:t>Зона застройки многоэтажными жилыми домами (9 этажей и более).</w:t>
            </w:r>
          </w:p>
        </w:tc>
        <w:tc>
          <w:tcPr>
            <w:tcW w:w="480" w:type="pct"/>
            <w:tcBorders>
              <w:left w:val="single" w:sz="4" w:space="0" w:color="auto"/>
              <w:right w:val="single" w:sz="4" w:space="0" w:color="auto"/>
            </w:tcBorders>
            <w:shd w:val="clear" w:color="auto" w:fill="auto"/>
            <w:vAlign w:val="center"/>
          </w:tcPr>
          <w:p w14:paraId="708993E0" w14:textId="77777777" w:rsidR="00950C34" w:rsidRPr="00285B82" w:rsidRDefault="00950C34"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68FAEAA3" w14:textId="77777777" w:rsidR="00950C34" w:rsidRPr="00EC7C76" w:rsidRDefault="00950C34" w:rsidP="00285B82">
            <w:pPr>
              <w:shd w:val="clear" w:color="auto" w:fill="FFFFFF" w:themeFill="background1"/>
              <w:ind w:firstLine="0"/>
              <w:jc w:val="center"/>
            </w:pPr>
            <w:r w:rsidRPr="00EC7C76">
              <w:rPr>
                <w:sz w:val="22"/>
                <w:szCs w:val="22"/>
              </w:rPr>
              <w:t>Строительство</w:t>
            </w:r>
          </w:p>
          <w:p w14:paraId="7D086F90" w14:textId="77777777" w:rsidR="00950C34" w:rsidRPr="00EC7C76" w:rsidRDefault="00950C34" w:rsidP="00285B82">
            <w:pPr>
              <w:shd w:val="clear" w:color="auto" w:fill="FFFFFF" w:themeFill="background1"/>
              <w:ind w:firstLine="0"/>
              <w:jc w:val="center"/>
            </w:pPr>
            <w:r w:rsidRPr="00EC7C76">
              <w:rPr>
                <w:sz w:val="22"/>
                <w:szCs w:val="22"/>
              </w:rPr>
              <w:t>(расчетный срок)</w:t>
            </w:r>
          </w:p>
        </w:tc>
      </w:tr>
      <w:tr w:rsidR="00950C34" w:rsidRPr="00285B82" w14:paraId="7F225172"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17DAAB" w14:textId="77777777" w:rsidR="00950C34" w:rsidRPr="00285B82" w:rsidRDefault="00950C34" w:rsidP="00285B82">
            <w:pPr>
              <w:shd w:val="clear" w:color="auto" w:fill="FFFFFF" w:themeFill="background1"/>
              <w:ind w:firstLine="0"/>
              <w:jc w:val="center"/>
            </w:pPr>
            <w:r w:rsidRPr="00285B82">
              <w:t>1.7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E2CA119" w14:textId="77777777" w:rsidR="00950C34" w:rsidRPr="00285B82" w:rsidRDefault="00950C34" w:rsidP="00285B82">
            <w:pPr>
              <w:shd w:val="clear" w:color="auto" w:fill="FFFFFF" w:themeFill="background1"/>
              <w:spacing w:line="276" w:lineRule="auto"/>
              <w:ind w:firstLine="0"/>
              <w:jc w:val="center"/>
            </w:pPr>
            <w:r w:rsidRPr="00285B82">
              <w:rPr>
                <w:sz w:val="22"/>
                <w:szCs w:val="22"/>
              </w:rPr>
              <w:t>Индивидуальные жилые дома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12D00CA" w14:textId="77777777" w:rsidR="00950C34" w:rsidRPr="00285B82" w:rsidRDefault="00950C34" w:rsidP="00285B82">
            <w:pPr>
              <w:shd w:val="clear" w:color="auto" w:fill="FFFFFF" w:themeFill="background1"/>
              <w:ind w:firstLine="0"/>
              <w:jc w:val="center"/>
            </w:pPr>
            <w:r w:rsidRPr="00285B82">
              <w:t xml:space="preserve">Район Зеленой </w:t>
            </w:r>
            <w:r w:rsidRPr="00285B82">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68434E0" w14:textId="77777777" w:rsidR="00950C34" w:rsidRPr="00285B82" w:rsidRDefault="00950C34" w:rsidP="00285B82">
            <w:pPr>
              <w:shd w:val="clear" w:color="auto" w:fill="FFFFFF" w:themeFill="background1"/>
              <w:ind w:firstLine="0"/>
              <w:jc w:val="center"/>
            </w:pPr>
            <w:r w:rsidRPr="00285B82">
              <w:t>142,8 тыс. м</w:t>
            </w:r>
            <w:r w:rsidRPr="00285B82">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8ED5A01" w14:textId="77777777" w:rsidR="00950C34" w:rsidRPr="00285B82" w:rsidRDefault="00950C34"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bottom"/>
          </w:tcPr>
          <w:p w14:paraId="24A2B008" w14:textId="77777777" w:rsidR="00950C34" w:rsidRPr="00285B82" w:rsidRDefault="00950C34" w:rsidP="00285B82">
            <w:pPr>
              <w:shd w:val="clear" w:color="auto" w:fill="FFFFFF" w:themeFill="background1"/>
              <w:spacing w:line="276" w:lineRule="auto"/>
              <w:ind w:firstLine="0"/>
              <w:jc w:val="center"/>
            </w:pPr>
            <w:r w:rsidRPr="00285B82">
              <w:rPr>
                <w:bCs/>
                <w:sz w:val="22"/>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1047EA51" w14:textId="77777777" w:rsidR="00950C34" w:rsidRPr="00285B82" w:rsidRDefault="00950C34"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31F4DCE0" w14:textId="77777777" w:rsidR="00950C34" w:rsidRPr="00EC7C76" w:rsidRDefault="00950C34" w:rsidP="00285B82">
            <w:pPr>
              <w:shd w:val="clear" w:color="auto" w:fill="FFFFFF" w:themeFill="background1"/>
              <w:ind w:firstLine="0"/>
              <w:jc w:val="center"/>
            </w:pPr>
            <w:r w:rsidRPr="00EC7C76">
              <w:rPr>
                <w:sz w:val="22"/>
                <w:szCs w:val="22"/>
              </w:rPr>
              <w:t>Строительство</w:t>
            </w:r>
          </w:p>
          <w:p w14:paraId="19CA40BD" w14:textId="77777777" w:rsidR="00950C34" w:rsidRPr="00EC7C76" w:rsidRDefault="00950C34" w:rsidP="00285B82">
            <w:pPr>
              <w:shd w:val="clear" w:color="auto" w:fill="FFFFFF" w:themeFill="background1"/>
              <w:ind w:firstLine="0"/>
              <w:jc w:val="center"/>
            </w:pPr>
            <w:r w:rsidRPr="00EC7C76">
              <w:rPr>
                <w:sz w:val="22"/>
                <w:szCs w:val="22"/>
              </w:rPr>
              <w:t>(расчетный срок)</w:t>
            </w:r>
          </w:p>
        </w:tc>
      </w:tr>
      <w:tr w:rsidR="00950C34" w:rsidRPr="00285B82" w14:paraId="728AED41"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29B8ADB" w14:textId="77777777" w:rsidR="00950C34" w:rsidRPr="00285B82" w:rsidRDefault="00950C34" w:rsidP="00285B82">
            <w:pPr>
              <w:shd w:val="clear" w:color="auto" w:fill="FFFFFF" w:themeFill="background1"/>
              <w:ind w:firstLine="0"/>
              <w:jc w:val="center"/>
            </w:pPr>
            <w:r w:rsidRPr="00285B82">
              <w:t>1.8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42AEAEC" w14:textId="77777777" w:rsidR="00950C34" w:rsidRPr="00285B82" w:rsidRDefault="00950C34" w:rsidP="00285B82">
            <w:pPr>
              <w:shd w:val="clear" w:color="auto" w:fill="FFFFFF" w:themeFill="background1"/>
              <w:spacing w:line="276" w:lineRule="auto"/>
              <w:ind w:firstLine="0"/>
              <w:jc w:val="center"/>
            </w:pPr>
            <w:r w:rsidRPr="00285B82">
              <w:rPr>
                <w:bCs/>
                <w:sz w:val="22"/>
                <w:szCs w:val="20"/>
              </w:rPr>
              <w:t xml:space="preserve">Малоэтажные </w:t>
            </w:r>
            <w:r w:rsidRPr="00285B82">
              <w:rPr>
                <w:bCs/>
                <w:sz w:val="22"/>
                <w:szCs w:val="20"/>
              </w:rPr>
              <w:lastRenderedPageBreak/>
              <w:t>жилые дома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D8320C5" w14:textId="77777777" w:rsidR="00950C34" w:rsidRPr="00285B82" w:rsidRDefault="00950C34" w:rsidP="00285B82">
            <w:pPr>
              <w:shd w:val="clear" w:color="auto" w:fill="FFFFFF" w:themeFill="background1"/>
              <w:ind w:firstLine="0"/>
              <w:jc w:val="center"/>
            </w:pPr>
            <w:r w:rsidRPr="00285B82">
              <w:lastRenderedPageBreak/>
              <w:t xml:space="preserve">Район Черкасов </w:t>
            </w:r>
            <w:r w:rsidRPr="00285B82">
              <w:lastRenderedPageBreak/>
              <w:t>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A8D18E2" w14:textId="77777777" w:rsidR="00950C34" w:rsidRPr="00285B82" w:rsidRDefault="00950C34" w:rsidP="00285B82">
            <w:pPr>
              <w:shd w:val="clear" w:color="auto" w:fill="FFFFFF" w:themeFill="background1"/>
              <w:ind w:firstLine="0"/>
              <w:jc w:val="center"/>
            </w:pPr>
            <w:r w:rsidRPr="00285B82">
              <w:lastRenderedPageBreak/>
              <w:t xml:space="preserve">112,2 тыс. </w:t>
            </w:r>
            <w:r w:rsidRPr="00285B82">
              <w:lastRenderedPageBreak/>
              <w:t>м</w:t>
            </w:r>
            <w:r w:rsidRPr="00285B82">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2005E90" w14:textId="77777777" w:rsidR="00950C34" w:rsidRPr="00285B82" w:rsidRDefault="00950C34" w:rsidP="00285B82">
            <w:pPr>
              <w:shd w:val="clear" w:color="auto" w:fill="FFFFFF" w:themeFill="background1"/>
              <w:ind w:firstLine="0"/>
              <w:jc w:val="center"/>
            </w:pPr>
            <w:r w:rsidRPr="00285B82">
              <w:lastRenderedPageBreak/>
              <w:t>-</w:t>
            </w:r>
          </w:p>
        </w:tc>
        <w:tc>
          <w:tcPr>
            <w:tcW w:w="865" w:type="pct"/>
            <w:tcBorders>
              <w:left w:val="single" w:sz="4" w:space="0" w:color="auto"/>
              <w:right w:val="single" w:sz="4" w:space="0" w:color="auto"/>
            </w:tcBorders>
            <w:shd w:val="clear" w:color="auto" w:fill="auto"/>
            <w:vAlign w:val="bottom"/>
          </w:tcPr>
          <w:p w14:paraId="63386039" w14:textId="77777777" w:rsidR="00950C34" w:rsidRPr="00285B82" w:rsidRDefault="00950C34" w:rsidP="00285B82">
            <w:pPr>
              <w:shd w:val="clear" w:color="auto" w:fill="FFFFFF" w:themeFill="background1"/>
              <w:spacing w:line="276" w:lineRule="auto"/>
              <w:ind w:firstLine="0"/>
              <w:jc w:val="center"/>
            </w:pPr>
            <w:r w:rsidRPr="00285B82">
              <w:rPr>
                <w:bCs/>
                <w:sz w:val="22"/>
              </w:rPr>
              <w:t xml:space="preserve">Зона застройки </w:t>
            </w:r>
            <w:r w:rsidRPr="00285B82">
              <w:rPr>
                <w:bCs/>
                <w:sz w:val="22"/>
              </w:rPr>
              <w:lastRenderedPageBreak/>
              <w:t>малоэтажными жилыми домами (до 4 этажей, включая мансардный).</w:t>
            </w:r>
          </w:p>
        </w:tc>
        <w:tc>
          <w:tcPr>
            <w:tcW w:w="480" w:type="pct"/>
            <w:tcBorders>
              <w:left w:val="single" w:sz="4" w:space="0" w:color="auto"/>
              <w:right w:val="single" w:sz="4" w:space="0" w:color="auto"/>
            </w:tcBorders>
            <w:shd w:val="clear" w:color="auto" w:fill="auto"/>
            <w:vAlign w:val="center"/>
          </w:tcPr>
          <w:p w14:paraId="04D06778" w14:textId="77777777" w:rsidR="00950C34" w:rsidRPr="00285B82" w:rsidRDefault="00950C34" w:rsidP="00285B82">
            <w:pPr>
              <w:shd w:val="clear" w:color="auto" w:fill="FFFFFF" w:themeFill="background1"/>
              <w:ind w:firstLine="0"/>
              <w:jc w:val="center"/>
            </w:pPr>
            <w:r w:rsidRPr="00285B82">
              <w:lastRenderedPageBreak/>
              <w:t>-</w:t>
            </w:r>
          </w:p>
        </w:tc>
        <w:tc>
          <w:tcPr>
            <w:tcW w:w="743" w:type="pct"/>
            <w:tcBorders>
              <w:left w:val="single" w:sz="4" w:space="0" w:color="auto"/>
              <w:right w:val="single" w:sz="4" w:space="0" w:color="auto"/>
            </w:tcBorders>
            <w:shd w:val="clear" w:color="auto" w:fill="auto"/>
            <w:vAlign w:val="center"/>
          </w:tcPr>
          <w:p w14:paraId="4A1E1B45" w14:textId="77777777" w:rsidR="00950C34" w:rsidRPr="00EC7C76" w:rsidRDefault="00950C34" w:rsidP="00285B82">
            <w:pPr>
              <w:shd w:val="clear" w:color="auto" w:fill="FFFFFF" w:themeFill="background1"/>
              <w:ind w:firstLine="0"/>
              <w:jc w:val="center"/>
            </w:pPr>
            <w:r w:rsidRPr="00EC7C76">
              <w:rPr>
                <w:sz w:val="22"/>
                <w:szCs w:val="22"/>
              </w:rPr>
              <w:t>Строительство</w:t>
            </w:r>
          </w:p>
          <w:p w14:paraId="0008F425" w14:textId="77777777" w:rsidR="00950C34" w:rsidRPr="00EC7C76" w:rsidRDefault="00950C34" w:rsidP="00285B82">
            <w:pPr>
              <w:shd w:val="clear" w:color="auto" w:fill="FFFFFF" w:themeFill="background1"/>
              <w:ind w:firstLine="0"/>
              <w:jc w:val="center"/>
            </w:pPr>
            <w:r w:rsidRPr="00EC7C76">
              <w:rPr>
                <w:sz w:val="22"/>
                <w:szCs w:val="22"/>
              </w:rPr>
              <w:lastRenderedPageBreak/>
              <w:t>(расчетный срок)</w:t>
            </w:r>
          </w:p>
        </w:tc>
      </w:tr>
      <w:tr w:rsidR="00A442C2" w:rsidRPr="00285B82" w14:paraId="69106660" w14:textId="77777777" w:rsidTr="00A442C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6BCD132" w14:textId="77777777" w:rsidR="00A442C2" w:rsidRPr="00285B82" w:rsidRDefault="00A442C2" w:rsidP="00285B82">
            <w:pPr>
              <w:shd w:val="clear" w:color="auto" w:fill="FFFFFF" w:themeFill="background1"/>
              <w:ind w:firstLine="0"/>
              <w:jc w:val="center"/>
              <w:rPr>
                <w:b/>
              </w:rPr>
            </w:pPr>
            <w:r w:rsidRPr="00285B82">
              <w:rPr>
                <w:b/>
              </w:rPr>
              <w:lastRenderedPageBreak/>
              <w:t>2</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B25916" w14:textId="77777777" w:rsidR="00A442C2" w:rsidRPr="00285B82" w:rsidRDefault="00A442C2" w:rsidP="00285B82">
            <w:pPr>
              <w:shd w:val="clear" w:color="auto" w:fill="FFFFFF" w:themeFill="background1"/>
              <w:ind w:firstLine="0"/>
              <w:jc w:val="center"/>
            </w:pPr>
            <w:r w:rsidRPr="00285B82">
              <w:rPr>
                <w:b/>
                <w:i/>
              </w:rPr>
              <w:t>Социальная сфера</w:t>
            </w:r>
          </w:p>
        </w:tc>
      </w:tr>
      <w:tr w:rsidR="00C05066" w:rsidRPr="00285B82" w14:paraId="0D80766A"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534525C" w14:textId="77777777" w:rsidR="00C05066" w:rsidRPr="00285B82" w:rsidRDefault="00C05066" w:rsidP="00285B82">
            <w:pPr>
              <w:shd w:val="clear" w:color="auto" w:fill="FFFFFF" w:themeFill="background1"/>
              <w:ind w:firstLine="0"/>
              <w:jc w:val="center"/>
            </w:pPr>
            <w:r w:rsidRPr="00285B82">
              <w:t>2.1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34852F6" w14:textId="77777777" w:rsidR="00C05066" w:rsidRPr="00285B82" w:rsidRDefault="00C05066" w:rsidP="00285B82">
            <w:pPr>
              <w:shd w:val="clear" w:color="auto" w:fill="FFFFFF" w:themeFill="background1"/>
              <w:ind w:firstLine="0"/>
              <w:jc w:val="left"/>
            </w:pPr>
            <w:r w:rsidRPr="00285B82">
              <w:t>Школа (2 шт)</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8A38267" w14:textId="77777777" w:rsidR="00C05066" w:rsidRPr="00285B82" w:rsidRDefault="00C05066" w:rsidP="00285B82">
            <w:pPr>
              <w:shd w:val="clear" w:color="auto" w:fill="FFFFFF" w:themeFill="background1"/>
              <w:ind w:firstLine="0"/>
              <w:jc w:val="center"/>
            </w:pPr>
            <w:r w:rsidRPr="00285B82">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3CE9DDC" w14:textId="77777777" w:rsidR="00C05066" w:rsidRPr="00285B82" w:rsidRDefault="00C05066" w:rsidP="00285B82">
            <w:pPr>
              <w:shd w:val="clear" w:color="auto" w:fill="FFFFFF" w:themeFill="background1"/>
              <w:ind w:firstLine="0"/>
              <w:jc w:val="center"/>
            </w:pPr>
            <w:r w:rsidRPr="00285B82">
              <w:t>2*1000 чел.</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88ABEE4" w14:textId="77777777" w:rsidR="00C05066" w:rsidRPr="00285B82" w:rsidRDefault="00C05066"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1DC9ECA0" w14:textId="77777777" w:rsidR="00C05066" w:rsidRPr="00285B82" w:rsidRDefault="00C05066" w:rsidP="00285B82">
            <w:pPr>
              <w:shd w:val="clear" w:color="auto" w:fill="FFFFFF" w:themeFill="background1"/>
              <w:ind w:firstLine="0"/>
              <w:jc w:val="center"/>
            </w:pPr>
            <w:r w:rsidRPr="00285B82">
              <w:rPr>
                <w:bCs/>
                <w:sz w:val="22"/>
                <w:szCs w:val="20"/>
              </w:rPr>
              <w:t>Зона застройки среднеэтажными жилыми домами (от 5 до 8 этажей, включая мансардный), 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668767A7" w14:textId="77777777" w:rsidR="00C05066" w:rsidRPr="00285B82" w:rsidRDefault="00C05066"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73A04DFA" w14:textId="77777777" w:rsidR="00C05066" w:rsidRPr="00EC7C76" w:rsidRDefault="00C05066" w:rsidP="00285B82">
            <w:pPr>
              <w:shd w:val="clear" w:color="auto" w:fill="FFFFFF" w:themeFill="background1"/>
              <w:ind w:firstLine="0"/>
              <w:jc w:val="center"/>
            </w:pPr>
            <w:r w:rsidRPr="00EC7C76">
              <w:rPr>
                <w:sz w:val="22"/>
                <w:szCs w:val="22"/>
              </w:rPr>
              <w:t>Строительство</w:t>
            </w:r>
          </w:p>
          <w:p w14:paraId="67DC67A1"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285B82" w14:paraId="6988F7F9"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B7BB4" w14:textId="77777777" w:rsidR="00C05066" w:rsidRPr="00285B82" w:rsidRDefault="00C05066" w:rsidP="00285B82">
            <w:pPr>
              <w:shd w:val="clear" w:color="auto" w:fill="FFFFFF" w:themeFill="background1"/>
              <w:ind w:firstLine="0"/>
              <w:jc w:val="center"/>
            </w:pPr>
            <w:r w:rsidRPr="00285B82">
              <w:t>2.2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ED56EE6" w14:textId="77777777" w:rsidR="00C05066" w:rsidRPr="00285B82" w:rsidRDefault="00C05066" w:rsidP="00285B82">
            <w:pPr>
              <w:shd w:val="clear" w:color="auto" w:fill="FFFFFF" w:themeFill="background1"/>
              <w:ind w:firstLine="0"/>
              <w:jc w:val="left"/>
            </w:pPr>
            <w:r w:rsidRPr="00285B82">
              <w:t>Детский сад (5 шт)</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D0C4479" w14:textId="77777777" w:rsidR="00C05066" w:rsidRPr="00285B82" w:rsidRDefault="00C05066" w:rsidP="00285B82">
            <w:pPr>
              <w:shd w:val="clear" w:color="auto" w:fill="FFFFFF" w:themeFill="background1"/>
              <w:ind w:firstLine="0"/>
              <w:jc w:val="center"/>
            </w:pPr>
            <w:r w:rsidRPr="00285B82">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AABA468" w14:textId="77777777" w:rsidR="00C05066" w:rsidRPr="00285B82" w:rsidRDefault="00C05066" w:rsidP="00285B82">
            <w:pPr>
              <w:shd w:val="clear" w:color="auto" w:fill="FFFFFF" w:themeFill="background1"/>
              <w:ind w:firstLine="0"/>
              <w:jc w:val="center"/>
            </w:pPr>
            <w:r w:rsidRPr="00285B82">
              <w:t>5*210 чел.</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5CF0A70" w14:textId="77777777" w:rsidR="00C05066" w:rsidRPr="00285B82" w:rsidRDefault="00C05066"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02D050AB" w14:textId="77777777" w:rsidR="00C05066" w:rsidRPr="00285B82" w:rsidRDefault="00C05066" w:rsidP="00285B82">
            <w:pPr>
              <w:shd w:val="clear" w:color="auto" w:fill="FFFFFF" w:themeFill="background1"/>
              <w:ind w:firstLine="0"/>
              <w:jc w:val="center"/>
            </w:pPr>
            <w:r w:rsidRPr="00285B82">
              <w:rPr>
                <w:bCs/>
                <w:sz w:val="22"/>
                <w:szCs w:val="20"/>
              </w:rPr>
              <w:t>Зона застройки среднеэтажными жилыми домами (от 5 до 8 этажей, включая мансардный), Зона специализированной общественной застройки, 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0CB36BC4" w14:textId="77777777" w:rsidR="00C05066" w:rsidRPr="00285B82" w:rsidRDefault="00C05066"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5A3A0829" w14:textId="77777777" w:rsidR="00C05066" w:rsidRPr="00EC7C76" w:rsidRDefault="00C05066" w:rsidP="00285B82">
            <w:pPr>
              <w:shd w:val="clear" w:color="auto" w:fill="FFFFFF" w:themeFill="background1"/>
              <w:ind w:firstLine="0"/>
              <w:jc w:val="center"/>
            </w:pPr>
            <w:r w:rsidRPr="00EC7C76">
              <w:rPr>
                <w:sz w:val="22"/>
                <w:szCs w:val="22"/>
              </w:rPr>
              <w:t>Строительство</w:t>
            </w:r>
          </w:p>
          <w:p w14:paraId="7F57E213"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285B82" w14:paraId="3DA33B4F"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69DFC13" w14:textId="77777777" w:rsidR="00C05066" w:rsidRPr="00285B82" w:rsidRDefault="00B3614C" w:rsidP="00285B82">
            <w:pPr>
              <w:shd w:val="clear" w:color="auto" w:fill="FFFFFF" w:themeFill="background1"/>
              <w:ind w:firstLine="0"/>
              <w:jc w:val="center"/>
            </w:pPr>
            <w:r w:rsidRPr="00285B82">
              <w:t>2.3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5DC3EF8" w14:textId="77777777" w:rsidR="00C05066" w:rsidRPr="00285B82" w:rsidRDefault="00C05066" w:rsidP="00285B82">
            <w:pPr>
              <w:shd w:val="clear" w:color="auto" w:fill="FFFFFF" w:themeFill="background1"/>
              <w:ind w:firstLine="0"/>
              <w:jc w:val="left"/>
            </w:pPr>
            <w:r w:rsidRPr="00285B82">
              <w:t>Детский сад</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D68704E" w14:textId="77777777" w:rsidR="00C05066" w:rsidRPr="00285B82" w:rsidRDefault="00C05066" w:rsidP="00285B82">
            <w:pPr>
              <w:shd w:val="clear" w:color="auto" w:fill="FFFFFF" w:themeFill="background1"/>
              <w:ind w:firstLine="0"/>
              <w:jc w:val="center"/>
            </w:pPr>
            <w:r w:rsidRPr="00285B82">
              <w:t xml:space="preserve">Центральный </w:t>
            </w:r>
            <w:r w:rsidRPr="00285B82">
              <w:br/>
              <w:t>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AA953BB" w14:textId="77777777" w:rsidR="00C05066" w:rsidRPr="00285B82" w:rsidRDefault="00C05066" w:rsidP="00285B82">
            <w:pPr>
              <w:shd w:val="clear" w:color="auto" w:fill="FFFFFF" w:themeFill="background1"/>
              <w:ind w:firstLine="0"/>
              <w:jc w:val="center"/>
            </w:pPr>
            <w:r w:rsidRPr="00285B82">
              <w:t>100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CFDD5EC" w14:textId="77777777" w:rsidR="00C05066" w:rsidRPr="00285B82" w:rsidRDefault="00C05066"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51047FEC" w14:textId="77777777" w:rsidR="00C05066" w:rsidRPr="00285B82" w:rsidRDefault="00C05066" w:rsidP="00285B82">
            <w:pPr>
              <w:shd w:val="clear" w:color="auto" w:fill="FFFFFF" w:themeFill="background1"/>
              <w:ind w:firstLine="0"/>
              <w:jc w:val="center"/>
            </w:pPr>
            <w:r w:rsidRPr="00285B82">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34AC5BA0" w14:textId="77777777" w:rsidR="00C05066" w:rsidRPr="00285B82" w:rsidRDefault="00C05066"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5343C943" w14:textId="77777777" w:rsidR="00C05066" w:rsidRPr="00EC7C76" w:rsidRDefault="00C05066" w:rsidP="00285B82">
            <w:pPr>
              <w:shd w:val="clear" w:color="auto" w:fill="FFFFFF" w:themeFill="background1"/>
              <w:ind w:firstLine="0"/>
              <w:jc w:val="center"/>
            </w:pPr>
            <w:r w:rsidRPr="00EC7C76">
              <w:rPr>
                <w:sz w:val="22"/>
                <w:szCs w:val="22"/>
              </w:rPr>
              <w:t>Реконструкция</w:t>
            </w:r>
          </w:p>
          <w:p w14:paraId="6A8CFBC2"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285B82" w14:paraId="7934D7AE"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272CE0" w14:textId="77777777" w:rsidR="00C05066" w:rsidRPr="00285B82" w:rsidRDefault="00B3614C" w:rsidP="00285B82">
            <w:pPr>
              <w:shd w:val="clear" w:color="auto" w:fill="FFFFFF" w:themeFill="background1"/>
              <w:ind w:firstLine="0"/>
              <w:jc w:val="center"/>
            </w:pPr>
            <w:r w:rsidRPr="00285B82">
              <w:t>2.4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BF16BCA" w14:textId="77777777" w:rsidR="00C05066" w:rsidRPr="00285B82" w:rsidRDefault="00C05066" w:rsidP="00285B82">
            <w:pPr>
              <w:shd w:val="clear" w:color="auto" w:fill="FFFFFF" w:themeFill="background1"/>
              <w:ind w:firstLine="0"/>
              <w:jc w:val="left"/>
            </w:pPr>
            <w:r w:rsidRPr="00285B82">
              <w:t>Детский сад</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7C0D2C3" w14:textId="77777777" w:rsidR="00C05066" w:rsidRPr="00285B82" w:rsidRDefault="00C05066" w:rsidP="00285B82">
            <w:pPr>
              <w:shd w:val="clear" w:color="auto" w:fill="FFFFFF" w:themeFill="background1"/>
              <w:ind w:firstLine="0"/>
              <w:jc w:val="center"/>
            </w:pPr>
            <w:r w:rsidRPr="00285B82">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B626D63" w14:textId="77777777" w:rsidR="00C05066" w:rsidRPr="00285B82" w:rsidRDefault="00C05066" w:rsidP="00285B82">
            <w:pPr>
              <w:shd w:val="clear" w:color="auto" w:fill="FFFFFF" w:themeFill="background1"/>
              <w:ind w:firstLine="0"/>
              <w:jc w:val="center"/>
            </w:pPr>
            <w:r w:rsidRPr="00285B82">
              <w:t>210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A0B540C" w14:textId="77777777" w:rsidR="00C05066" w:rsidRPr="00285B82" w:rsidRDefault="00C05066"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3FA4051C" w14:textId="77777777" w:rsidR="00C05066" w:rsidRPr="00285B82" w:rsidRDefault="00C05066" w:rsidP="00285B82">
            <w:pPr>
              <w:shd w:val="clear" w:color="auto" w:fill="FFFFFF" w:themeFill="background1"/>
              <w:ind w:firstLine="0"/>
              <w:jc w:val="center"/>
            </w:pPr>
            <w:r w:rsidRPr="00285B82">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1264D838" w14:textId="77777777" w:rsidR="00C05066" w:rsidRPr="00285B82" w:rsidRDefault="00C05066"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41C7960A" w14:textId="77777777" w:rsidR="00C05066" w:rsidRPr="00EC7C76" w:rsidRDefault="00C05066" w:rsidP="00285B82">
            <w:pPr>
              <w:shd w:val="clear" w:color="auto" w:fill="FFFFFF" w:themeFill="background1"/>
              <w:ind w:firstLine="0"/>
              <w:jc w:val="center"/>
            </w:pPr>
            <w:r w:rsidRPr="00EC7C76">
              <w:rPr>
                <w:sz w:val="22"/>
                <w:szCs w:val="22"/>
              </w:rPr>
              <w:t>Реконструкция</w:t>
            </w:r>
          </w:p>
          <w:p w14:paraId="20D3D23B"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285B82" w14:paraId="4098395A"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B431B87" w14:textId="77777777" w:rsidR="00C05066" w:rsidRPr="00285B82" w:rsidRDefault="00B3614C" w:rsidP="00285B82">
            <w:pPr>
              <w:shd w:val="clear" w:color="auto" w:fill="FFFFFF" w:themeFill="background1"/>
              <w:ind w:firstLine="0"/>
              <w:jc w:val="center"/>
            </w:pPr>
            <w:r w:rsidRPr="00285B82">
              <w:lastRenderedPageBreak/>
              <w:t>2.5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8840AD8" w14:textId="77777777" w:rsidR="00C05066" w:rsidRPr="00285B82" w:rsidRDefault="00C05066" w:rsidP="00285B82">
            <w:pPr>
              <w:shd w:val="clear" w:color="auto" w:fill="FFFFFF" w:themeFill="background1"/>
              <w:ind w:firstLine="0"/>
              <w:jc w:val="left"/>
            </w:pPr>
            <w:r w:rsidRPr="00285B82">
              <w:t>Детский сад</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CA0E399" w14:textId="77777777" w:rsidR="00C05066" w:rsidRPr="00285B82" w:rsidRDefault="00C05066" w:rsidP="00285B82">
            <w:pPr>
              <w:shd w:val="clear" w:color="auto" w:fill="FFFFFF" w:themeFill="background1"/>
              <w:ind w:firstLine="0"/>
              <w:jc w:val="center"/>
            </w:pPr>
            <w:r w:rsidRPr="00285B82">
              <w:t xml:space="preserve">Район Зеленой </w:t>
            </w:r>
            <w:r w:rsidRPr="00285B82">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3484A56" w14:textId="77777777" w:rsidR="00C05066" w:rsidRPr="00285B82" w:rsidRDefault="00C05066" w:rsidP="00285B82">
            <w:pPr>
              <w:shd w:val="clear" w:color="auto" w:fill="FFFFFF" w:themeFill="background1"/>
              <w:ind w:firstLine="0"/>
              <w:jc w:val="center"/>
            </w:pPr>
            <w:r w:rsidRPr="00285B82">
              <w:t>300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7589258" w14:textId="77777777" w:rsidR="00C05066" w:rsidRPr="00285B82" w:rsidRDefault="00C05066"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0BF3104A" w14:textId="77777777" w:rsidR="00C05066" w:rsidRPr="00285B82" w:rsidRDefault="00C05066" w:rsidP="00285B82">
            <w:pPr>
              <w:shd w:val="clear" w:color="auto" w:fill="FFFFFF" w:themeFill="background1"/>
              <w:ind w:firstLine="0"/>
              <w:jc w:val="center"/>
            </w:pPr>
            <w:r w:rsidRPr="00285B82">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06C4A3F4" w14:textId="77777777" w:rsidR="00C05066" w:rsidRPr="00285B82" w:rsidRDefault="00C05066"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40D27C8A" w14:textId="77777777" w:rsidR="00C05066" w:rsidRPr="00EC7C76" w:rsidRDefault="00C05066" w:rsidP="00285B82">
            <w:pPr>
              <w:shd w:val="clear" w:color="auto" w:fill="FFFFFF" w:themeFill="background1"/>
              <w:ind w:firstLine="0"/>
              <w:jc w:val="center"/>
            </w:pPr>
            <w:r w:rsidRPr="00EC7C76">
              <w:rPr>
                <w:sz w:val="22"/>
                <w:szCs w:val="22"/>
              </w:rPr>
              <w:t>Реконструкция</w:t>
            </w:r>
          </w:p>
          <w:p w14:paraId="66009D1C"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285B82" w14:paraId="71A6F5FB"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ADD070A" w14:textId="77777777" w:rsidR="00C05066" w:rsidRPr="006C7081" w:rsidRDefault="00B3614C" w:rsidP="00285B82">
            <w:pPr>
              <w:shd w:val="clear" w:color="auto" w:fill="FFFFFF" w:themeFill="background1"/>
              <w:ind w:firstLine="0"/>
              <w:jc w:val="center"/>
            </w:pPr>
            <w:r w:rsidRPr="006C7081">
              <w:t>2.6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C63E033" w14:textId="77777777" w:rsidR="00C05066" w:rsidRPr="006C7081" w:rsidRDefault="00C05066" w:rsidP="00285B82">
            <w:pPr>
              <w:shd w:val="clear" w:color="auto" w:fill="FFFFFF" w:themeFill="background1"/>
              <w:ind w:firstLine="0"/>
              <w:jc w:val="left"/>
            </w:pPr>
            <w:r w:rsidRPr="006C7081">
              <w:t>Поликлиника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E9CEF01" w14:textId="77777777" w:rsidR="00C05066" w:rsidRPr="006C7081" w:rsidRDefault="00C05066" w:rsidP="00285B82">
            <w:pPr>
              <w:shd w:val="clear" w:color="auto" w:fill="FFFFFF" w:themeFill="background1"/>
              <w:ind w:firstLine="0"/>
              <w:jc w:val="center"/>
            </w:pPr>
            <w:r w:rsidRPr="006C7081">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589B130" w14:textId="1178AF36" w:rsidR="00C05066" w:rsidRPr="006C7081" w:rsidRDefault="006C7081" w:rsidP="00285B82">
            <w:pPr>
              <w:shd w:val="clear" w:color="auto" w:fill="FFFFFF" w:themeFill="background1"/>
              <w:ind w:firstLine="0"/>
              <w:jc w:val="center"/>
            </w:pPr>
            <w:r w:rsidRPr="006C7081">
              <w:t>750</w:t>
            </w:r>
            <w:r w:rsidR="00C05066" w:rsidRPr="006C7081">
              <w:t xml:space="preserve"> чел.</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E5F3E48" w14:textId="77777777" w:rsidR="00C05066" w:rsidRPr="006C7081" w:rsidRDefault="00C05066" w:rsidP="00285B82">
            <w:pPr>
              <w:shd w:val="clear" w:color="auto" w:fill="FFFFFF" w:themeFill="background1"/>
              <w:ind w:firstLine="0"/>
              <w:jc w:val="center"/>
            </w:pPr>
            <w:r w:rsidRPr="006C7081">
              <w:t>0,91</w:t>
            </w:r>
          </w:p>
        </w:tc>
        <w:tc>
          <w:tcPr>
            <w:tcW w:w="865" w:type="pct"/>
            <w:tcBorders>
              <w:left w:val="single" w:sz="4" w:space="0" w:color="auto"/>
              <w:right w:val="single" w:sz="4" w:space="0" w:color="auto"/>
            </w:tcBorders>
            <w:shd w:val="clear" w:color="auto" w:fill="auto"/>
            <w:vAlign w:val="center"/>
          </w:tcPr>
          <w:p w14:paraId="76E4FA56" w14:textId="77777777" w:rsidR="00C05066" w:rsidRPr="006C7081" w:rsidRDefault="00C05066" w:rsidP="00285B82">
            <w:pPr>
              <w:shd w:val="clear" w:color="auto" w:fill="FFFFFF" w:themeFill="background1"/>
              <w:ind w:firstLine="0"/>
              <w:jc w:val="center"/>
            </w:pPr>
            <w:r w:rsidRPr="006C7081">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4964BF8F" w14:textId="77777777" w:rsidR="00C05066" w:rsidRPr="006C7081" w:rsidRDefault="00C05066" w:rsidP="00285B82">
            <w:pPr>
              <w:shd w:val="clear" w:color="auto" w:fill="FFFFFF" w:themeFill="background1"/>
              <w:ind w:firstLine="0"/>
              <w:jc w:val="center"/>
            </w:pPr>
            <w:r w:rsidRPr="006C7081">
              <w:t>-</w:t>
            </w:r>
          </w:p>
        </w:tc>
        <w:tc>
          <w:tcPr>
            <w:tcW w:w="743" w:type="pct"/>
            <w:tcBorders>
              <w:left w:val="single" w:sz="4" w:space="0" w:color="auto"/>
              <w:right w:val="single" w:sz="4" w:space="0" w:color="auto"/>
            </w:tcBorders>
            <w:shd w:val="clear" w:color="auto" w:fill="auto"/>
            <w:vAlign w:val="center"/>
          </w:tcPr>
          <w:p w14:paraId="3915B6C7" w14:textId="77777777" w:rsidR="00C05066" w:rsidRPr="00EC7C76" w:rsidRDefault="00C05066" w:rsidP="00285B82">
            <w:pPr>
              <w:shd w:val="clear" w:color="auto" w:fill="FFFFFF" w:themeFill="background1"/>
              <w:ind w:firstLine="0"/>
              <w:jc w:val="center"/>
            </w:pPr>
            <w:r w:rsidRPr="00EC7C76">
              <w:rPr>
                <w:sz w:val="22"/>
                <w:szCs w:val="22"/>
              </w:rPr>
              <w:t>Строительство</w:t>
            </w:r>
          </w:p>
          <w:p w14:paraId="1111C45E"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285B82" w14:paraId="7A8E751C"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D3781FD" w14:textId="77777777" w:rsidR="00C05066" w:rsidRPr="00285B82" w:rsidRDefault="00B3614C" w:rsidP="00285B82">
            <w:pPr>
              <w:shd w:val="clear" w:color="auto" w:fill="FFFFFF" w:themeFill="background1"/>
              <w:ind w:firstLine="0"/>
              <w:jc w:val="center"/>
            </w:pPr>
            <w:r w:rsidRPr="00285B82">
              <w:t>2.7</w:t>
            </w:r>
          </w:p>
          <w:p w14:paraId="45829EA7" w14:textId="77777777" w:rsidR="00C05066" w:rsidRPr="00285B82" w:rsidRDefault="00C05066" w:rsidP="00285B82">
            <w:pPr>
              <w:shd w:val="clear" w:color="auto" w:fill="FFFFFF" w:themeFill="background1"/>
              <w:ind w:firstLine="0"/>
              <w:jc w:val="cente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bottom"/>
          </w:tcPr>
          <w:p w14:paraId="3F0D3B0B" w14:textId="77777777" w:rsidR="00C05066" w:rsidRPr="00285B82" w:rsidRDefault="00C05066" w:rsidP="00285B82">
            <w:pPr>
              <w:widowControl w:val="0"/>
              <w:shd w:val="clear" w:color="auto" w:fill="FFFFFF" w:themeFill="background1"/>
              <w:autoSpaceDE w:val="0"/>
              <w:autoSpaceDN w:val="0"/>
              <w:adjustRightInd w:val="0"/>
              <w:spacing w:line="290" w:lineRule="exact"/>
              <w:ind w:firstLine="0"/>
            </w:pPr>
            <w:r w:rsidRPr="00285B82">
              <w:t>Спортивно-развлекательный центр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99EEEAF" w14:textId="77777777" w:rsidR="00C05066" w:rsidRPr="00285B82" w:rsidRDefault="00C05066" w:rsidP="00285B82">
            <w:pPr>
              <w:shd w:val="clear" w:color="auto" w:fill="FFFFFF" w:themeFill="background1"/>
              <w:ind w:firstLine="0"/>
              <w:jc w:val="center"/>
            </w:pPr>
            <w:r w:rsidRPr="00285B82">
              <w:t xml:space="preserve">Центральный </w:t>
            </w:r>
            <w:r w:rsidRPr="00285B82">
              <w:br/>
              <w:t>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13799AC" w14:textId="77777777" w:rsidR="00C05066" w:rsidRPr="00285B82" w:rsidRDefault="009A4AD6" w:rsidP="00285B82">
            <w:pPr>
              <w:shd w:val="clear" w:color="auto" w:fill="FFFFFF" w:themeFill="background1"/>
              <w:ind w:firstLine="0"/>
              <w:jc w:val="center"/>
            </w:pPr>
            <w:r w:rsidRPr="00285B82">
              <w:t>520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D0F3D1E" w14:textId="77777777" w:rsidR="00C05066" w:rsidRPr="00285B82" w:rsidRDefault="009A4AD6"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3CA87560" w14:textId="77777777" w:rsidR="00C05066" w:rsidRPr="00285B82" w:rsidRDefault="009A4AD6" w:rsidP="00285B82">
            <w:pPr>
              <w:shd w:val="clear" w:color="auto" w:fill="FFFFFF" w:themeFill="background1"/>
              <w:ind w:firstLine="0"/>
              <w:jc w:val="center"/>
            </w:pPr>
            <w:r w:rsidRPr="00285B82">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25ABB6AC" w14:textId="77777777" w:rsidR="00C05066" w:rsidRPr="00285B82" w:rsidRDefault="009A4AD6"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478BB34F" w14:textId="77777777" w:rsidR="00C05066" w:rsidRPr="00EC7C76" w:rsidRDefault="00C05066" w:rsidP="00285B82">
            <w:pPr>
              <w:shd w:val="clear" w:color="auto" w:fill="FFFFFF" w:themeFill="background1"/>
              <w:ind w:firstLine="0"/>
              <w:jc w:val="center"/>
            </w:pPr>
            <w:r w:rsidRPr="00EC7C76">
              <w:rPr>
                <w:sz w:val="22"/>
                <w:szCs w:val="22"/>
              </w:rPr>
              <w:t>Реконструкция</w:t>
            </w:r>
          </w:p>
          <w:p w14:paraId="556ABAD6"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285B82" w14:paraId="67198AF4"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800E653" w14:textId="0A20F5C6" w:rsidR="00C05066" w:rsidRPr="00285B82" w:rsidRDefault="00B3614C" w:rsidP="00285B82">
            <w:pPr>
              <w:shd w:val="clear" w:color="auto" w:fill="FFFFFF" w:themeFill="background1"/>
              <w:ind w:firstLine="0"/>
              <w:jc w:val="center"/>
            </w:pPr>
            <w:r w:rsidRPr="00285B82">
              <w:t>2.</w:t>
            </w:r>
            <w:r w:rsidR="00171C1F">
              <w:t>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590CA0E" w14:textId="77777777" w:rsidR="00C05066" w:rsidRPr="00285B82" w:rsidRDefault="00C05066" w:rsidP="00285B82">
            <w:pPr>
              <w:shd w:val="clear" w:color="auto" w:fill="FFFFFF" w:themeFill="background1"/>
              <w:ind w:firstLine="0"/>
              <w:jc w:val="left"/>
            </w:pPr>
            <w:r w:rsidRPr="00285B82">
              <w:t>Спортивно-оздоровительный комплекс</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EA454FF" w14:textId="77777777" w:rsidR="00C05066" w:rsidRPr="00285B82" w:rsidRDefault="00C05066" w:rsidP="00285B82">
            <w:pPr>
              <w:shd w:val="clear" w:color="auto" w:fill="FFFFFF" w:themeFill="background1"/>
              <w:ind w:firstLine="0"/>
              <w:jc w:val="center"/>
            </w:pPr>
            <w:r w:rsidRPr="00285B82">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15DB9A5" w14:textId="77777777" w:rsidR="00C05066" w:rsidRPr="00285B82" w:rsidRDefault="009A4AD6" w:rsidP="00285B82">
            <w:pPr>
              <w:shd w:val="clear" w:color="auto" w:fill="FFFFFF" w:themeFill="background1"/>
              <w:ind w:firstLine="0"/>
              <w:jc w:val="center"/>
            </w:pPr>
            <w:r w:rsidRPr="00285B82">
              <w:t>1500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3A79DED" w14:textId="77777777" w:rsidR="00C05066" w:rsidRPr="00285B82" w:rsidRDefault="009A4AD6"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50623C4E" w14:textId="77777777" w:rsidR="00C05066" w:rsidRPr="00285B82" w:rsidRDefault="009A4AD6" w:rsidP="00285B82">
            <w:pPr>
              <w:shd w:val="clear" w:color="auto" w:fill="FFFFFF" w:themeFill="background1"/>
              <w:ind w:firstLine="0"/>
              <w:jc w:val="center"/>
            </w:pPr>
            <w:r w:rsidRPr="00285B82">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63B04BF1" w14:textId="77777777" w:rsidR="00C05066" w:rsidRPr="00285B82" w:rsidRDefault="009A4AD6"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7D5E41B3" w14:textId="77777777" w:rsidR="00C05066" w:rsidRPr="00EC7C76" w:rsidRDefault="00C05066" w:rsidP="00285B82">
            <w:pPr>
              <w:shd w:val="clear" w:color="auto" w:fill="FFFFFF" w:themeFill="background1"/>
              <w:ind w:firstLine="0"/>
              <w:jc w:val="center"/>
            </w:pPr>
            <w:r w:rsidRPr="00EC7C76">
              <w:rPr>
                <w:sz w:val="22"/>
                <w:szCs w:val="22"/>
              </w:rPr>
              <w:t>Реконструкция</w:t>
            </w:r>
          </w:p>
          <w:p w14:paraId="240B7879"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C05066" w:rsidRPr="00102AD8" w14:paraId="742CD6FC"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9F49A0A" w14:textId="08855CAF" w:rsidR="00C05066" w:rsidRPr="00102AD8" w:rsidRDefault="00B3614C" w:rsidP="00285B82">
            <w:pPr>
              <w:shd w:val="clear" w:color="auto" w:fill="FFFFFF" w:themeFill="background1"/>
              <w:ind w:firstLine="0"/>
              <w:jc w:val="center"/>
            </w:pPr>
            <w:r w:rsidRPr="00102AD8">
              <w:t>2.</w:t>
            </w:r>
            <w:r w:rsidR="00171C1F" w:rsidRPr="00102AD8">
              <w:t>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7C664F3" w14:textId="77777777" w:rsidR="00C05066" w:rsidRPr="00102AD8" w:rsidRDefault="00C05066" w:rsidP="00285B82">
            <w:pPr>
              <w:shd w:val="clear" w:color="auto" w:fill="FFFFFF" w:themeFill="background1"/>
              <w:ind w:firstLine="0"/>
              <w:jc w:val="left"/>
            </w:pPr>
            <w:r w:rsidRPr="00102AD8">
              <w:t>Спортивно-оздоровительный комплекс</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11B86A9" w14:textId="77777777" w:rsidR="00C05066" w:rsidRPr="00102AD8" w:rsidRDefault="00C05066" w:rsidP="00285B82">
            <w:pPr>
              <w:shd w:val="clear" w:color="auto" w:fill="FFFFFF" w:themeFill="background1"/>
              <w:ind w:firstLine="0"/>
              <w:jc w:val="center"/>
            </w:pPr>
            <w:r w:rsidRPr="00102AD8">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809C6B5" w14:textId="77777777" w:rsidR="00C05066" w:rsidRPr="00102AD8" w:rsidRDefault="009A4AD6" w:rsidP="00285B82">
            <w:pPr>
              <w:shd w:val="clear" w:color="auto" w:fill="FFFFFF" w:themeFill="background1"/>
              <w:ind w:firstLine="0"/>
              <w:jc w:val="center"/>
            </w:pPr>
            <w:r w:rsidRPr="00102AD8">
              <w:t>5570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A18C1E7" w14:textId="77777777" w:rsidR="00C05066" w:rsidRPr="00102AD8" w:rsidRDefault="009A4AD6" w:rsidP="00285B82">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22D3A4F2" w14:textId="77777777" w:rsidR="00C05066" w:rsidRPr="00102AD8" w:rsidRDefault="009A4AD6" w:rsidP="00285B82">
            <w:pPr>
              <w:shd w:val="clear" w:color="auto" w:fill="FFFFFF" w:themeFill="background1"/>
              <w:ind w:firstLine="0"/>
              <w:jc w:val="center"/>
            </w:pPr>
            <w:r w:rsidRPr="00102AD8">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2C6B8C4A" w14:textId="77777777" w:rsidR="00C05066" w:rsidRPr="00102AD8" w:rsidRDefault="009A4AD6" w:rsidP="00285B82">
            <w:pPr>
              <w:shd w:val="clear" w:color="auto" w:fill="FFFFFF" w:themeFill="background1"/>
              <w:ind w:firstLine="0"/>
              <w:jc w:val="center"/>
            </w:pPr>
            <w:r w:rsidRPr="00102AD8">
              <w:t>-</w:t>
            </w:r>
          </w:p>
        </w:tc>
        <w:tc>
          <w:tcPr>
            <w:tcW w:w="743" w:type="pct"/>
            <w:tcBorders>
              <w:left w:val="single" w:sz="4" w:space="0" w:color="auto"/>
              <w:right w:val="single" w:sz="4" w:space="0" w:color="auto"/>
            </w:tcBorders>
            <w:shd w:val="clear" w:color="auto" w:fill="auto"/>
            <w:vAlign w:val="center"/>
          </w:tcPr>
          <w:p w14:paraId="34F1CB73" w14:textId="77777777" w:rsidR="00C05066" w:rsidRPr="00EC7C76" w:rsidRDefault="00C05066" w:rsidP="00285B82">
            <w:pPr>
              <w:shd w:val="clear" w:color="auto" w:fill="FFFFFF" w:themeFill="background1"/>
              <w:ind w:firstLine="0"/>
              <w:jc w:val="center"/>
            </w:pPr>
            <w:r w:rsidRPr="00EC7C76">
              <w:rPr>
                <w:sz w:val="22"/>
                <w:szCs w:val="22"/>
              </w:rPr>
              <w:t>Реконструкция</w:t>
            </w:r>
          </w:p>
          <w:p w14:paraId="3B16C914" w14:textId="77777777" w:rsidR="00C05066" w:rsidRPr="00EC7C76" w:rsidRDefault="00C05066" w:rsidP="00285B82">
            <w:pPr>
              <w:shd w:val="clear" w:color="auto" w:fill="FFFFFF" w:themeFill="background1"/>
              <w:ind w:firstLine="0"/>
              <w:jc w:val="center"/>
            </w:pPr>
            <w:r w:rsidRPr="00EC7C76">
              <w:rPr>
                <w:sz w:val="22"/>
                <w:szCs w:val="22"/>
              </w:rPr>
              <w:t>(расчетный срок)</w:t>
            </w:r>
          </w:p>
        </w:tc>
      </w:tr>
      <w:tr w:rsidR="00171C1F" w:rsidRPr="00102AD8" w14:paraId="19595035"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7406FC3" w14:textId="0972345B" w:rsidR="00171C1F" w:rsidRPr="00102AD8" w:rsidRDefault="00171C1F" w:rsidP="00171C1F">
            <w:pPr>
              <w:shd w:val="clear" w:color="auto" w:fill="FFFFFF" w:themeFill="background1"/>
              <w:ind w:firstLine="0"/>
              <w:jc w:val="center"/>
            </w:pPr>
            <w:r w:rsidRPr="00102AD8">
              <w:t>2.10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E0C9388" w14:textId="77777777" w:rsidR="00171C1F" w:rsidRPr="00102AD8" w:rsidRDefault="00171C1F" w:rsidP="00171C1F">
            <w:pPr>
              <w:shd w:val="clear" w:color="auto" w:fill="FFFFFF" w:themeFill="background1"/>
              <w:ind w:firstLine="0"/>
              <w:jc w:val="left"/>
            </w:pPr>
            <w:r w:rsidRPr="00102AD8">
              <w:t>Спортивно-развлекательный центр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384C6CF" w14:textId="77777777" w:rsidR="00171C1F" w:rsidRPr="00102AD8" w:rsidRDefault="00171C1F" w:rsidP="00171C1F">
            <w:pPr>
              <w:shd w:val="clear" w:color="auto" w:fill="FFFFFF" w:themeFill="background1"/>
              <w:ind w:firstLine="0"/>
              <w:jc w:val="center"/>
            </w:pPr>
            <w:r w:rsidRPr="00102AD8">
              <w:t xml:space="preserve">Район Зеленой </w:t>
            </w:r>
            <w:r w:rsidRPr="00102AD8">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7CBDD85" w14:textId="77777777" w:rsidR="00171C1F" w:rsidRPr="00102AD8" w:rsidRDefault="00171C1F" w:rsidP="00171C1F">
            <w:pPr>
              <w:shd w:val="clear" w:color="auto" w:fill="FFFFFF" w:themeFill="background1"/>
              <w:ind w:firstLine="0"/>
              <w:jc w:val="center"/>
            </w:pPr>
            <w:r w:rsidRPr="00102AD8">
              <w:t>1000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2FE2DDA" w14:textId="77777777" w:rsidR="00171C1F" w:rsidRPr="00102AD8" w:rsidRDefault="00171C1F" w:rsidP="00171C1F">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2C31EBAC" w14:textId="77777777" w:rsidR="00171C1F" w:rsidRPr="00102AD8" w:rsidRDefault="00171C1F" w:rsidP="00171C1F">
            <w:pPr>
              <w:shd w:val="clear" w:color="auto" w:fill="FFFFFF" w:themeFill="background1"/>
              <w:ind w:firstLine="0"/>
              <w:jc w:val="center"/>
            </w:pPr>
            <w:r w:rsidRPr="00102AD8">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122AF968" w14:textId="77777777" w:rsidR="00171C1F" w:rsidRPr="00102AD8" w:rsidRDefault="00171C1F" w:rsidP="00171C1F">
            <w:pPr>
              <w:shd w:val="clear" w:color="auto" w:fill="FFFFFF" w:themeFill="background1"/>
              <w:ind w:firstLine="0"/>
              <w:jc w:val="center"/>
            </w:pPr>
            <w:r w:rsidRPr="00102AD8">
              <w:t>-</w:t>
            </w:r>
          </w:p>
        </w:tc>
        <w:tc>
          <w:tcPr>
            <w:tcW w:w="743" w:type="pct"/>
            <w:tcBorders>
              <w:left w:val="single" w:sz="4" w:space="0" w:color="auto"/>
              <w:right w:val="single" w:sz="4" w:space="0" w:color="auto"/>
            </w:tcBorders>
            <w:shd w:val="clear" w:color="auto" w:fill="auto"/>
            <w:vAlign w:val="center"/>
          </w:tcPr>
          <w:p w14:paraId="7967E71A" w14:textId="77777777" w:rsidR="00171C1F" w:rsidRPr="00EC7C76" w:rsidRDefault="00171C1F" w:rsidP="00171C1F">
            <w:pPr>
              <w:shd w:val="clear" w:color="auto" w:fill="FFFFFF" w:themeFill="background1"/>
              <w:ind w:firstLine="0"/>
              <w:jc w:val="center"/>
            </w:pPr>
            <w:r w:rsidRPr="00EC7C76">
              <w:rPr>
                <w:sz w:val="22"/>
                <w:szCs w:val="22"/>
              </w:rPr>
              <w:t>Строительство</w:t>
            </w:r>
          </w:p>
          <w:p w14:paraId="6E499EAD" w14:textId="2219C662"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B3614C" w:rsidRPr="00102AD8" w14:paraId="75277BC6"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D4395F6" w14:textId="626038A1" w:rsidR="00B3614C" w:rsidRPr="00102AD8" w:rsidRDefault="00B3614C" w:rsidP="00285B82">
            <w:pPr>
              <w:shd w:val="clear" w:color="auto" w:fill="FFFFFF" w:themeFill="background1"/>
              <w:ind w:firstLine="0"/>
              <w:jc w:val="center"/>
            </w:pPr>
            <w:r w:rsidRPr="00102AD8">
              <w:t>2.1</w:t>
            </w:r>
            <w:r w:rsidR="00171C1F" w:rsidRPr="00102AD8">
              <w:t>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4DCD776" w14:textId="77777777" w:rsidR="00B3614C" w:rsidRPr="00102AD8" w:rsidRDefault="00B3614C" w:rsidP="00285B82">
            <w:pPr>
              <w:shd w:val="clear" w:color="auto" w:fill="FFFFFF" w:themeFill="background1"/>
              <w:ind w:firstLine="0"/>
              <w:jc w:val="left"/>
            </w:pPr>
            <w:r w:rsidRPr="00102AD8">
              <w:t>Спортивные залы общего пользования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7427C39" w14:textId="77777777" w:rsidR="00B3614C" w:rsidRPr="00102AD8" w:rsidRDefault="00B3614C" w:rsidP="00285B82">
            <w:pPr>
              <w:shd w:val="clear" w:color="auto" w:fill="FFFFFF" w:themeFill="background1"/>
              <w:ind w:firstLine="0"/>
              <w:jc w:val="center"/>
            </w:pPr>
            <w:r w:rsidRPr="00102AD8">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CA44C95" w14:textId="77777777" w:rsidR="00B3614C" w:rsidRPr="00102AD8" w:rsidRDefault="00B3614C" w:rsidP="00285B82">
            <w:pPr>
              <w:shd w:val="clear" w:color="auto" w:fill="FFFFFF" w:themeFill="background1"/>
              <w:ind w:firstLine="0"/>
              <w:jc w:val="center"/>
            </w:pPr>
            <w:r w:rsidRPr="00102AD8">
              <w:t>730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61ABA9D" w14:textId="77777777" w:rsidR="00B3614C" w:rsidRPr="00102AD8" w:rsidRDefault="00B3614C" w:rsidP="00285B82">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4A75BB47" w14:textId="77777777" w:rsidR="00B3614C" w:rsidRPr="00102AD8" w:rsidRDefault="00B3614C" w:rsidP="00285B82">
            <w:pPr>
              <w:shd w:val="clear" w:color="auto" w:fill="FFFFFF" w:themeFill="background1"/>
              <w:ind w:firstLine="0"/>
              <w:jc w:val="center"/>
            </w:pPr>
            <w:r w:rsidRPr="00102AD8">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219E6D02" w14:textId="77777777" w:rsidR="00B3614C" w:rsidRPr="00102AD8" w:rsidRDefault="00B3614C" w:rsidP="00285B82">
            <w:pPr>
              <w:shd w:val="clear" w:color="auto" w:fill="FFFFFF" w:themeFill="background1"/>
              <w:ind w:firstLine="0"/>
              <w:jc w:val="center"/>
            </w:pPr>
            <w:r w:rsidRPr="00102AD8">
              <w:t>-</w:t>
            </w:r>
          </w:p>
        </w:tc>
        <w:tc>
          <w:tcPr>
            <w:tcW w:w="743" w:type="pct"/>
            <w:tcBorders>
              <w:left w:val="single" w:sz="4" w:space="0" w:color="auto"/>
              <w:right w:val="single" w:sz="4" w:space="0" w:color="auto"/>
            </w:tcBorders>
            <w:shd w:val="clear" w:color="auto" w:fill="auto"/>
            <w:vAlign w:val="center"/>
          </w:tcPr>
          <w:p w14:paraId="55C8B3E0" w14:textId="77777777" w:rsidR="00B3614C" w:rsidRPr="00EC7C76" w:rsidRDefault="00B3614C" w:rsidP="00285B82">
            <w:pPr>
              <w:shd w:val="clear" w:color="auto" w:fill="FFFFFF" w:themeFill="background1"/>
              <w:ind w:firstLine="0"/>
              <w:jc w:val="center"/>
            </w:pPr>
            <w:r w:rsidRPr="00EC7C76">
              <w:rPr>
                <w:sz w:val="22"/>
                <w:szCs w:val="22"/>
              </w:rPr>
              <w:t>Реконструкция</w:t>
            </w:r>
          </w:p>
          <w:p w14:paraId="0FA98387" w14:textId="77777777" w:rsidR="00B3614C" w:rsidRPr="00EC7C76" w:rsidRDefault="00B3614C" w:rsidP="00285B82">
            <w:pPr>
              <w:shd w:val="clear" w:color="auto" w:fill="FFFFFF" w:themeFill="background1"/>
              <w:ind w:firstLine="0"/>
              <w:jc w:val="center"/>
            </w:pPr>
            <w:r w:rsidRPr="00EC7C76">
              <w:rPr>
                <w:sz w:val="22"/>
                <w:szCs w:val="22"/>
              </w:rPr>
              <w:t>(расчетный срок)</w:t>
            </w:r>
          </w:p>
        </w:tc>
      </w:tr>
      <w:tr w:rsidR="00B3614C" w:rsidRPr="00285B82" w14:paraId="5F7B1A96"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C461CE" w14:textId="08F77399" w:rsidR="00B3614C" w:rsidRPr="00102AD8" w:rsidRDefault="00B3614C" w:rsidP="00285B82">
            <w:pPr>
              <w:shd w:val="clear" w:color="auto" w:fill="FFFFFF" w:themeFill="background1"/>
              <w:ind w:firstLine="0"/>
              <w:jc w:val="center"/>
            </w:pPr>
            <w:r w:rsidRPr="00102AD8">
              <w:t>2.1</w:t>
            </w:r>
            <w:r w:rsidR="00171C1F" w:rsidRPr="00102AD8">
              <w:t>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6E8CD84" w14:textId="77777777" w:rsidR="00B3614C" w:rsidRPr="00102AD8" w:rsidRDefault="00B3614C" w:rsidP="00285B82">
            <w:pPr>
              <w:shd w:val="clear" w:color="auto" w:fill="FFFFFF" w:themeFill="background1"/>
              <w:ind w:firstLine="0"/>
              <w:jc w:val="left"/>
            </w:pPr>
            <w:r w:rsidRPr="00102AD8">
              <w:t>Спортивные залы общего пользования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C2104D7" w14:textId="77777777" w:rsidR="00B3614C" w:rsidRPr="00102AD8" w:rsidRDefault="00B3614C" w:rsidP="00285B82">
            <w:pPr>
              <w:shd w:val="clear" w:color="auto" w:fill="FFFFFF" w:themeFill="background1"/>
              <w:ind w:firstLine="0"/>
              <w:jc w:val="center"/>
            </w:pPr>
            <w:r w:rsidRPr="00102AD8">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9C37550" w14:textId="77777777" w:rsidR="00B3614C" w:rsidRPr="00102AD8" w:rsidRDefault="00B3614C" w:rsidP="00285B82">
            <w:pPr>
              <w:shd w:val="clear" w:color="auto" w:fill="FFFFFF" w:themeFill="background1"/>
              <w:ind w:firstLine="0"/>
              <w:jc w:val="center"/>
            </w:pPr>
            <w:r w:rsidRPr="00102AD8">
              <w:t>5200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A78434D" w14:textId="77777777" w:rsidR="00B3614C" w:rsidRPr="00102AD8" w:rsidRDefault="00B3614C" w:rsidP="00285B82">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12BA8E28" w14:textId="77777777" w:rsidR="00B3614C" w:rsidRPr="00102AD8" w:rsidRDefault="00B3614C" w:rsidP="00285B82">
            <w:pPr>
              <w:shd w:val="clear" w:color="auto" w:fill="FFFFFF" w:themeFill="background1"/>
              <w:ind w:firstLine="0"/>
              <w:jc w:val="center"/>
            </w:pPr>
            <w:r w:rsidRPr="00102AD8">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19EC5C51" w14:textId="77777777" w:rsidR="00B3614C" w:rsidRPr="00102AD8" w:rsidRDefault="00B3614C" w:rsidP="00285B82">
            <w:pPr>
              <w:shd w:val="clear" w:color="auto" w:fill="FFFFFF" w:themeFill="background1"/>
              <w:ind w:firstLine="0"/>
              <w:jc w:val="center"/>
            </w:pPr>
            <w:r w:rsidRPr="00102AD8">
              <w:t>-</w:t>
            </w:r>
          </w:p>
        </w:tc>
        <w:tc>
          <w:tcPr>
            <w:tcW w:w="743" w:type="pct"/>
            <w:tcBorders>
              <w:left w:val="single" w:sz="4" w:space="0" w:color="auto"/>
              <w:right w:val="single" w:sz="4" w:space="0" w:color="auto"/>
            </w:tcBorders>
            <w:shd w:val="clear" w:color="auto" w:fill="auto"/>
            <w:vAlign w:val="center"/>
          </w:tcPr>
          <w:p w14:paraId="1B9E435B" w14:textId="77777777" w:rsidR="00B3614C" w:rsidRPr="00EC7C76" w:rsidRDefault="00B3614C" w:rsidP="00285B82">
            <w:pPr>
              <w:shd w:val="clear" w:color="auto" w:fill="FFFFFF" w:themeFill="background1"/>
              <w:ind w:firstLine="0"/>
              <w:jc w:val="center"/>
            </w:pPr>
            <w:r w:rsidRPr="00EC7C76">
              <w:rPr>
                <w:sz w:val="22"/>
                <w:szCs w:val="22"/>
              </w:rPr>
              <w:t>Реконструкция</w:t>
            </w:r>
          </w:p>
          <w:p w14:paraId="218AA8D1" w14:textId="77777777" w:rsidR="00B3614C" w:rsidRPr="00EC7C76" w:rsidRDefault="00B3614C" w:rsidP="00285B82">
            <w:pPr>
              <w:shd w:val="clear" w:color="auto" w:fill="FFFFFF" w:themeFill="background1"/>
              <w:ind w:firstLine="0"/>
              <w:jc w:val="center"/>
            </w:pPr>
            <w:r w:rsidRPr="00EC7C76">
              <w:rPr>
                <w:sz w:val="22"/>
                <w:szCs w:val="22"/>
              </w:rPr>
              <w:t>(расчетный срок)</w:t>
            </w:r>
          </w:p>
        </w:tc>
      </w:tr>
      <w:tr w:rsidR="00B3614C" w:rsidRPr="00285B82" w14:paraId="25B00312"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0B7E355" w14:textId="48111961" w:rsidR="00B3614C" w:rsidRPr="00285B82" w:rsidRDefault="00B3614C" w:rsidP="00285B82">
            <w:pPr>
              <w:shd w:val="clear" w:color="auto" w:fill="FFFFFF" w:themeFill="background1"/>
              <w:ind w:firstLine="0"/>
              <w:jc w:val="center"/>
            </w:pPr>
            <w:r w:rsidRPr="00285B82">
              <w:t>2.1</w:t>
            </w:r>
            <w:r w:rsidR="00171C1F">
              <w:t>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998EA80" w14:textId="77777777" w:rsidR="00B3614C" w:rsidRPr="00285B82" w:rsidRDefault="00B3614C" w:rsidP="00285B82">
            <w:pPr>
              <w:shd w:val="clear" w:color="auto" w:fill="FFFFFF" w:themeFill="background1"/>
              <w:ind w:firstLine="0"/>
              <w:jc w:val="left"/>
            </w:pPr>
            <w:r w:rsidRPr="00285B82">
              <w:t>Спортивные залы общего пользования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A691A4C" w14:textId="77777777" w:rsidR="00B3614C" w:rsidRPr="00285B82" w:rsidRDefault="00B3614C" w:rsidP="00285B82">
            <w:pPr>
              <w:shd w:val="clear" w:color="auto" w:fill="FFFFFF" w:themeFill="background1"/>
              <w:ind w:firstLine="0"/>
              <w:jc w:val="center"/>
            </w:pPr>
            <w:r w:rsidRPr="00285B82">
              <w:t xml:space="preserve">Район Зеленой </w:t>
            </w:r>
            <w:r w:rsidRPr="00285B82">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D22C1BB" w14:textId="77777777" w:rsidR="00B3614C" w:rsidRPr="00285B82" w:rsidRDefault="00B3614C" w:rsidP="00285B82">
            <w:pPr>
              <w:shd w:val="clear" w:color="auto" w:fill="FFFFFF" w:themeFill="background1"/>
              <w:ind w:firstLine="0"/>
              <w:jc w:val="center"/>
            </w:pPr>
            <w:r w:rsidRPr="00285B82">
              <w:t>1000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96F00F8" w14:textId="77777777" w:rsidR="00B3614C" w:rsidRPr="00285B82" w:rsidRDefault="00B3614C"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2285025D" w14:textId="77777777" w:rsidR="00B3614C" w:rsidRPr="00285B82" w:rsidRDefault="00B3614C" w:rsidP="00285B82">
            <w:pPr>
              <w:shd w:val="clear" w:color="auto" w:fill="FFFFFF" w:themeFill="background1"/>
              <w:ind w:firstLine="0"/>
              <w:jc w:val="center"/>
            </w:pPr>
            <w:r w:rsidRPr="00285B82">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63B85C36" w14:textId="77777777" w:rsidR="00B3614C" w:rsidRPr="00285B82" w:rsidRDefault="00B3614C"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32B666D3" w14:textId="77777777" w:rsidR="00B3614C" w:rsidRPr="00EC7C76" w:rsidRDefault="00B3614C" w:rsidP="00285B82">
            <w:pPr>
              <w:shd w:val="clear" w:color="auto" w:fill="FFFFFF" w:themeFill="background1"/>
              <w:ind w:firstLine="0"/>
              <w:jc w:val="center"/>
            </w:pPr>
            <w:r w:rsidRPr="00EC7C76">
              <w:rPr>
                <w:sz w:val="22"/>
                <w:szCs w:val="22"/>
              </w:rPr>
              <w:t>Реконструкция</w:t>
            </w:r>
          </w:p>
          <w:p w14:paraId="1A937303" w14:textId="77777777" w:rsidR="00B3614C" w:rsidRPr="00EC7C76" w:rsidRDefault="00B3614C" w:rsidP="00285B82">
            <w:pPr>
              <w:shd w:val="clear" w:color="auto" w:fill="FFFFFF" w:themeFill="background1"/>
              <w:ind w:firstLine="0"/>
              <w:jc w:val="center"/>
            </w:pPr>
            <w:r w:rsidRPr="00EC7C76">
              <w:rPr>
                <w:sz w:val="22"/>
                <w:szCs w:val="22"/>
              </w:rPr>
              <w:t>(расчетный срок)</w:t>
            </w:r>
          </w:p>
        </w:tc>
      </w:tr>
      <w:tr w:rsidR="00B3614C" w:rsidRPr="00285B82" w14:paraId="35A11BEC"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2E8C65E" w14:textId="61C15B7C" w:rsidR="00B3614C" w:rsidRPr="00285B82" w:rsidRDefault="00B3614C" w:rsidP="00285B82">
            <w:pPr>
              <w:shd w:val="clear" w:color="auto" w:fill="FFFFFF" w:themeFill="background1"/>
              <w:ind w:firstLine="0"/>
              <w:jc w:val="center"/>
            </w:pPr>
            <w:r w:rsidRPr="00285B82">
              <w:lastRenderedPageBreak/>
              <w:t>2.1</w:t>
            </w:r>
            <w:r w:rsidR="00171C1F">
              <w:t>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bottom"/>
          </w:tcPr>
          <w:p w14:paraId="070EBC20" w14:textId="77777777" w:rsidR="00B3614C" w:rsidRPr="00285B82" w:rsidRDefault="00B3614C" w:rsidP="00285B82">
            <w:pPr>
              <w:shd w:val="clear" w:color="auto" w:fill="FFFFFF" w:themeFill="background1"/>
              <w:ind w:firstLine="0"/>
              <w:jc w:val="left"/>
            </w:pPr>
            <w:r w:rsidRPr="00285B82">
              <w:t>Бассейны крытые общего пользования, зеркало воды</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B53BF09" w14:textId="77777777" w:rsidR="00B3614C" w:rsidRPr="00285B82" w:rsidRDefault="00B3614C" w:rsidP="00285B82">
            <w:pPr>
              <w:shd w:val="clear" w:color="auto" w:fill="FFFFFF" w:themeFill="background1"/>
              <w:ind w:firstLine="0"/>
              <w:jc w:val="center"/>
            </w:pPr>
            <w:r w:rsidRPr="00285B82">
              <w:t>Район Черкасов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6D4AAF1" w14:textId="77777777" w:rsidR="00B3614C" w:rsidRPr="00285B82" w:rsidRDefault="00B3614C" w:rsidP="00285B82">
            <w:pPr>
              <w:shd w:val="clear" w:color="auto" w:fill="FFFFFF" w:themeFill="background1"/>
              <w:ind w:firstLine="0"/>
              <w:jc w:val="center"/>
            </w:pPr>
            <w:r w:rsidRPr="00285B82">
              <w:t>400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7AE9DE5" w14:textId="77777777" w:rsidR="00B3614C" w:rsidRPr="00285B82" w:rsidRDefault="00B3614C" w:rsidP="00285B82">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20EC1277" w14:textId="77777777" w:rsidR="00B3614C" w:rsidRPr="00285B82" w:rsidRDefault="00B3614C" w:rsidP="00285B82">
            <w:pPr>
              <w:shd w:val="clear" w:color="auto" w:fill="FFFFFF" w:themeFill="background1"/>
              <w:ind w:firstLine="0"/>
              <w:jc w:val="center"/>
              <w:rPr>
                <w:bCs/>
                <w:szCs w:val="20"/>
              </w:rPr>
            </w:pPr>
            <w:r w:rsidRPr="00285B82">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1B8D2285" w14:textId="77777777" w:rsidR="00B3614C" w:rsidRPr="00285B82" w:rsidRDefault="00B3614C" w:rsidP="00285B82">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10720024" w14:textId="77777777" w:rsidR="00B3614C" w:rsidRPr="00EC7C76" w:rsidRDefault="00B3614C" w:rsidP="00285B82">
            <w:pPr>
              <w:shd w:val="clear" w:color="auto" w:fill="FFFFFF" w:themeFill="background1"/>
              <w:ind w:firstLine="0"/>
              <w:jc w:val="center"/>
            </w:pPr>
            <w:r w:rsidRPr="00EC7C76">
              <w:rPr>
                <w:sz w:val="22"/>
                <w:szCs w:val="22"/>
              </w:rPr>
              <w:t>Реконструкция</w:t>
            </w:r>
          </w:p>
          <w:p w14:paraId="007C24EC" w14:textId="77777777" w:rsidR="00B3614C" w:rsidRPr="00EC7C76" w:rsidRDefault="00B3614C" w:rsidP="00285B82">
            <w:pPr>
              <w:shd w:val="clear" w:color="auto" w:fill="FFFFFF" w:themeFill="background1"/>
              <w:ind w:firstLine="0"/>
              <w:jc w:val="center"/>
            </w:pPr>
            <w:r w:rsidRPr="00EC7C76">
              <w:rPr>
                <w:sz w:val="22"/>
                <w:szCs w:val="22"/>
              </w:rPr>
              <w:t>(расчетный срок)</w:t>
            </w:r>
          </w:p>
        </w:tc>
      </w:tr>
      <w:tr w:rsidR="00B3614C" w:rsidRPr="00102AD8" w14:paraId="02B7B5B5"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B8EA55" w14:textId="0A9EC915" w:rsidR="00B3614C" w:rsidRPr="00102AD8" w:rsidRDefault="00B3614C" w:rsidP="00285B82">
            <w:pPr>
              <w:shd w:val="clear" w:color="auto" w:fill="FFFFFF" w:themeFill="background1"/>
              <w:ind w:firstLine="0"/>
              <w:jc w:val="center"/>
            </w:pPr>
            <w:r w:rsidRPr="00102AD8">
              <w:t>2.1</w:t>
            </w:r>
            <w:r w:rsidR="00171C1F" w:rsidRPr="00102AD8">
              <w:t>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bottom"/>
          </w:tcPr>
          <w:p w14:paraId="5102634B" w14:textId="77777777" w:rsidR="00B3614C" w:rsidRPr="00102AD8" w:rsidRDefault="00B3614C" w:rsidP="00285B82">
            <w:pPr>
              <w:shd w:val="clear" w:color="auto" w:fill="FFFFFF" w:themeFill="background1"/>
              <w:ind w:firstLine="0"/>
              <w:jc w:val="left"/>
            </w:pPr>
            <w:r w:rsidRPr="00102AD8">
              <w:t>Бассейны крытые общего пользования, зеркало воды</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3A818B9" w14:textId="77777777" w:rsidR="00B3614C" w:rsidRPr="00102AD8" w:rsidRDefault="00B3614C" w:rsidP="00285B82">
            <w:pPr>
              <w:shd w:val="clear" w:color="auto" w:fill="FFFFFF" w:themeFill="background1"/>
              <w:ind w:firstLine="0"/>
              <w:jc w:val="center"/>
            </w:pPr>
            <w:r w:rsidRPr="00102AD8">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2C96CC4" w14:textId="77777777" w:rsidR="00B3614C" w:rsidRPr="00102AD8" w:rsidRDefault="00B3614C" w:rsidP="00285B82">
            <w:pPr>
              <w:shd w:val="clear" w:color="auto" w:fill="FFFFFF" w:themeFill="background1"/>
              <w:ind w:firstLine="0"/>
              <w:jc w:val="center"/>
            </w:pPr>
            <w:r w:rsidRPr="00102AD8">
              <w:t>1700 кв.м.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45E62D6" w14:textId="77777777" w:rsidR="00B3614C" w:rsidRPr="00102AD8" w:rsidRDefault="00B3614C" w:rsidP="00285B82">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74027817" w14:textId="77777777" w:rsidR="00B3614C" w:rsidRPr="00102AD8" w:rsidRDefault="00B3614C" w:rsidP="00285B82">
            <w:pPr>
              <w:shd w:val="clear" w:color="auto" w:fill="FFFFFF" w:themeFill="background1"/>
              <w:ind w:firstLine="0"/>
              <w:jc w:val="center"/>
              <w:rPr>
                <w:bCs/>
                <w:szCs w:val="20"/>
              </w:rPr>
            </w:pPr>
            <w:r w:rsidRPr="00102AD8">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1DC60E15" w14:textId="77777777" w:rsidR="00B3614C" w:rsidRPr="00102AD8" w:rsidRDefault="00B3614C" w:rsidP="00285B82">
            <w:pPr>
              <w:shd w:val="clear" w:color="auto" w:fill="FFFFFF" w:themeFill="background1"/>
              <w:ind w:firstLine="0"/>
              <w:jc w:val="center"/>
            </w:pPr>
            <w:r w:rsidRPr="00102AD8">
              <w:t>-</w:t>
            </w:r>
          </w:p>
        </w:tc>
        <w:tc>
          <w:tcPr>
            <w:tcW w:w="743" w:type="pct"/>
            <w:tcBorders>
              <w:left w:val="single" w:sz="4" w:space="0" w:color="auto"/>
              <w:right w:val="single" w:sz="4" w:space="0" w:color="auto"/>
            </w:tcBorders>
            <w:shd w:val="clear" w:color="auto" w:fill="auto"/>
            <w:vAlign w:val="center"/>
          </w:tcPr>
          <w:p w14:paraId="5216FBB1" w14:textId="77777777" w:rsidR="00B3614C" w:rsidRPr="00EC7C76" w:rsidRDefault="00B3614C" w:rsidP="00285B82">
            <w:pPr>
              <w:shd w:val="clear" w:color="auto" w:fill="FFFFFF" w:themeFill="background1"/>
              <w:ind w:firstLine="0"/>
              <w:jc w:val="center"/>
            </w:pPr>
            <w:r w:rsidRPr="00EC7C76">
              <w:rPr>
                <w:sz w:val="22"/>
                <w:szCs w:val="22"/>
              </w:rPr>
              <w:t>Реконструкция</w:t>
            </w:r>
          </w:p>
          <w:p w14:paraId="56C29AC1" w14:textId="77777777" w:rsidR="00B3614C" w:rsidRPr="00EC7C76" w:rsidRDefault="00B3614C" w:rsidP="00285B82">
            <w:pPr>
              <w:shd w:val="clear" w:color="auto" w:fill="FFFFFF" w:themeFill="background1"/>
              <w:ind w:firstLine="0"/>
              <w:jc w:val="center"/>
            </w:pPr>
            <w:r w:rsidRPr="00EC7C76">
              <w:rPr>
                <w:sz w:val="22"/>
                <w:szCs w:val="22"/>
              </w:rPr>
              <w:t>(расчетный срок)</w:t>
            </w:r>
          </w:p>
        </w:tc>
      </w:tr>
      <w:tr w:rsidR="00171C1F" w:rsidRPr="00102AD8" w14:paraId="5F6B719F"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9BE4E09" w14:textId="3ADF126B" w:rsidR="00171C1F" w:rsidRPr="00102AD8" w:rsidRDefault="009D0222" w:rsidP="00171C1F">
            <w:pPr>
              <w:shd w:val="clear" w:color="auto" w:fill="FFFFFF" w:themeFill="background1"/>
              <w:ind w:firstLine="0"/>
              <w:jc w:val="center"/>
            </w:pPr>
            <w:r>
              <w:t>2.16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4C4A50F" w14:textId="77777777" w:rsidR="00171C1F" w:rsidRPr="00102AD8" w:rsidRDefault="00171C1F" w:rsidP="00171C1F">
            <w:pPr>
              <w:shd w:val="clear" w:color="auto" w:fill="FFFFFF" w:themeFill="background1"/>
              <w:ind w:firstLine="0"/>
              <w:jc w:val="left"/>
            </w:pPr>
            <w:r w:rsidRPr="00102AD8">
              <w:t>Кинотеатр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6FCF89B" w14:textId="77777777" w:rsidR="00171C1F" w:rsidRPr="00102AD8" w:rsidRDefault="00171C1F" w:rsidP="00171C1F">
            <w:pPr>
              <w:shd w:val="clear" w:color="auto" w:fill="FFFFFF" w:themeFill="background1"/>
              <w:ind w:firstLine="0"/>
              <w:jc w:val="center"/>
            </w:pPr>
            <w:r w:rsidRPr="00102AD8">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DA2913" w14:textId="77777777" w:rsidR="00171C1F" w:rsidRPr="00102AD8" w:rsidRDefault="00171C1F" w:rsidP="00171C1F">
            <w:pPr>
              <w:shd w:val="clear" w:color="auto" w:fill="FFFFFF" w:themeFill="background1"/>
              <w:ind w:firstLine="0"/>
              <w:jc w:val="center"/>
            </w:pPr>
            <w:r w:rsidRPr="00102AD8">
              <w:t>2230 мест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966A4C7" w14:textId="77777777" w:rsidR="00171C1F" w:rsidRPr="00102AD8" w:rsidRDefault="00171C1F" w:rsidP="00171C1F">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21CC4F32" w14:textId="77777777" w:rsidR="00171C1F" w:rsidRPr="00102AD8" w:rsidRDefault="00171C1F" w:rsidP="00171C1F">
            <w:pPr>
              <w:shd w:val="clear" w:color="auto" w:fill="FFFFFF" w:themeFill="background1"/>
              <w:ind w:firstLine="0"/>
              <w:jc w:val="center"/>
            </w:pPr>
            <w:r w:rsidRPr="00102AD8">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3606F008" w14:textId="77777777" w:rsidR="00171C1F" w:rsidRPr="00102AD8" w:rsidRDefault="00171C1F" w:rsidP="00171C1F">
            <w:pPr>
              <w:shd w:val="clear" w:color="auto" w:fill="FFFFFF" w:themeFill="background1"/>
              <w:ind w:firstLine="0"/>
              <w:jc w:val="center"/>
            </w:pPr>
            <w:r w:rsidRPr="00102AD8">
              <w:t>-</w:t>
            </w:r>
          </w:p>
        </w:tc>
        <w:tc>
          <w:tcPr>
            <w:tcW w:w="743" w:type="pct"/>
            <w:tcBorders>
              <w:left w:val="single" w:sz="4" w:space="0" w:color="auto"/>
              <w:right w:val="single" w:sz="4" w:space="0" w:color="auto"/>
            </w:tcBorders>
            <w:shd w:val="clear" w:color="auto" w:fill="auto"/>
            <w:vAlign w:val="center"/>
          </w:tcPr>
          <w:p w14:paraId="43332598"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1C360506"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102AD8" w14:paraId="1A6B9779"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7F2D4AD" w14:textId="1BA9BF31" w:rsidR="00171C1F" w:rsidRPr="00102AD8" w:rsidRDefault="009D0222" w:rsidP="00171C1F">
            <w:pPr>
              <w:shd w:val="clear" w:color="auto" w:fill="FFFFFF" w:themeFill="background1"/>
              <w:ind w:firstLine="0"/>
              <w:jc w:val="center"/>
            </w:pPr>
            <w:r>
              <w:t>2.17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9D5CA9C" w14:textId="77777777" w:rsidR="00171C1F" w:rsidRPr="00102AD8" w:rsidRDefault="00171C1F" w:rsidP="00171C1F">
            <w:pPr>
              <w:shd w:val="clear" w:color="auto" w:fill="FFFFFF" w:themeFill="background1"/>
              <w:ind w:firstLine="0"/>
              <w:jc w:val="left"/>
            </w:pPr>
            <w:r w:rsidRPr="00102AD8">
              <w:t>Кинотеатр</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9CAB3BE" w14:textId="77777777" w:rsidR="00171C1F" w:rsidRPr="00102AD8" w:rsidRDefault="00171C1F" w:rsidP="00171C1F">
            <w:pPr>
              <w:shd w:val="clear" w:color="auto" w:fill="FFFFFF" w:themeFill="background1"/>
              <w:ind w:firstLine="0"/>
              <w:jc w:val="center"/>
            </w:pPr>
            <w:r w:rsidRPr="00102AD8">
              <w:t xml:space="preserve">Район Зеленой </w:t>
            </w:r>
            <w:r w:rsidRPr="00102AD8">
              <w:br/>
              <w:t>Казанки</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05E3740" w14:textId="50EADE2D" w:rsidR="00171C1F" w:rsidRPr="00102AD8" w:rsidRDefault="00171C1F" w:rsidP="00171C1F">
            <w:pPr>
              <w:shd w:val="clear" w:color="auto" w:fill="FFFFFF" w:themeFill="background1"/>
              <w:ind w:firstLine="0"/>
              <w:jc w:val="center"/>
            </w:pPr>
            <w:r w:rsidRPr="00102AD8">
              <w:t>300 мест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97A40B6" w14:textId="77777777" w:rsidR="00171C1F" w:rsidRPr="00102AD8" w:rsidRDefault="00171C1F" w:rsidP="00171C1F">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32112AE8" w14:textId="77777777" w:rsidR="00171C1F" w:rsidRPr="00102AD8" w:rsidRDefault="00171C1F" w:rsidP="00171C1F">
            <w:pPr>
              <w:shd w:val="clear" w:color="auto" w:fill="FFFFFF" w:themeFill="background1"/>
              <w:ind w:firstLine="0"/>
              <w:jc w:val="center"/>
            </w:pPr>
            <w:r w:rsidRPr="00102AD8">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57A7E73D" w14:textId="77777777" w:rsidR="00171C1F" w:rsidRPr="00102AD8" w:rsidRDefault="00171C1F" w:rsidP="00171C1F">
            <w:pPr>
              <w:shd w:val="clear" w:color="auto" w:fill="FFFFFF" w:themeFill="background1"/>
              <w:ind w:firstLine="0"/>
              <w:jc w:val="center"/>
            </w:pPr>
            <w:r w:rsidRPr="00102AD8">
              <w:t>-</w:t>
            </w:r>
          </w:p>
        </w:tc>
        <w:tc>
          <w:tcPr>
            <w:tcW w:w="743" w:type="pct"/>
            <w:tcBorders>
              <w:left w:val="single" w:sz="4" w:space="0" w:color="auto"/>
              <w:right w:val="single" w:sz="4" w:space="0" w:color="auto"/>
            </w:tcBorders>
            <w:shd w:val="clear" w:color="auto" w:fill="auto"/>
            <w:vAlign w:val="center"/>
          </w:tcPr>
          <w:p w14:paraId="5F5EEAA5"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575CB3D3"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4A24B463"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9EAD10" w14:textId="768D887D" w:rsidR="00171C1F" w:rsidRPr="00102AD8" w:rsidRDefault="00171C1F" w:rsidP="009D0222">
            <w:pPr>
              <w:shd w:val="clear" w:color="auto" w:fill="FFFFFF" w:themeFill="background1"/>
              <w:ind w:firstLine="0"/>
              <w:jc w:val="center"/>
            </w:pPr>
            <w:r w:rsidRPr="00102AD8">
              <w:t>2.1</w:t>
            </w:r>
            <w:r w:rsidR="009D0222">
              <w:t>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E6209D0" w14:textId="77777777" w:rsidR="00171C1F" w:rsidRPr="00102AD8" w:rsidRDefault="00171C1F" w:rsidP="00171C1F">
            <w:pPr>
              <w:shd w:val="clear" w:color="auto" w:fill="FFFFFF" w:themeFill="background1"/>
              <w:ind w:firstLine="0"/>
              <w:jc w:val="left"/>
            </w:pPr>
            <w:r w:rsidRPr="00102AD8">
              <w:t>Кладбище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21F69F2" w14:textId="6561E037" w:rsidR="00171C1F" w:rsidRPr="00102AD8" w:rsidRDefault="00171C1F" w:rsidP="00171C1F">
            <w:pPr>
              <w:shd w:val="clear" w:color="auto" w:fill="FFFFFF" w:themeFill="background1"/>
              <w:ind w:firstLine="0"/>
              <w:jc w:val="center"/>
            </w:pPr>
            <w:r w:rsidRPr="00102AD8">
              <w:t>Район Афонино</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A304CA5" w14:textId="6B594F5A" w:rsidR="00171C1F" w:rsidRPr="00102AD8" w:rsidRDefault="00171C1F" w:rsidP="00171C1F">
            <w:pPr>
              <w:shd w:val="clear" w:color="auto" w:fill="FFFFFF" w:themeFill="background1"/>
              <w:ind w:firstLine="0"/>
              <w:jc w:val="center"/>
            </w:pPr>
            <w:r w:rsidRPr="00102AD8">
              <w:t>21,09 га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69F926C9" w14:textId="77777777" w:rsidR="00171C1F" w:rsidRPr="00102AD8" w:rsidRDefault="00171C1F" w:rsidP="00171C1F">
            <w:pPr>
              <w:shd w:val="clear" w:color="auto" w:fill="FFFFFF" w:themeFill="background1"/>
              <w:ind w:firstLine="0"/>
              <w:jc w:val="center"/>
            </w:pPr>
            <w:r w:rsidRPr="00102AD8">
              <w:t>-</w:t>
            </w:r>
          </w:p>
        </w:tc>
        <w:tc>
          <w:tcPr>
            <w:tcW w:w="865" w:type="pct"/>
            <w:tcBorders>
              <w:left w:val="single" w:sz="4" w:space="0" w:color="auto"/>
              <w:right w:val="single" w:sz="4" w:space="0" w:color="auto"/>
            </w:tcBorders>
            <w:shd w:val="clear" w:color="auto" w:fill="auto"/>
            <w:vAlign w:val="center"/>
          </w:tcPr>
          <w:p w14:paraId="1651ECDA" w14:textId="77777777" w:rsidR="00171C1F" w:rsidRPr="00102AD8" w:rsidRDefault="00171C1F" w:rsidP="00171C1F">
            <w:pPr>
              <w:shd w:val="clear" w:color="auto" w:fill="FFFFFF" w:themeFill="background1"/>
              <w:ind w:firstLine="0"/>
              <w:jc w:val="center"/>
              <w:rPr>
                <w:bCs/>
                <w:szCs w:val="20"/>
              </w:rPr>
            </w:pPr>
            <w:r w:rsidRPr="00102AD8">
              <w:rPr>
                <w:bCs/>
                <w:sz w:val="22"/>
                <w:szCs w:val="20"/>
              </w:rPr>
              <w:t>Зона кладбищ.</w:t>
            </w:r>
          </w:p>
        </w:tc>
        <w:tc>
          <w:tcPr>
            <w:tcW w:w="480" w:type="pct"/>
            <w:tcBorders>
              <w:left w:val="single" w:sz="4" w:space="0" w:color="auto"/>
              <w:right w:val="single" w:sz="4" w:space="0" w:color="auto"/>
            </w:tcBorders>
            <w:shd w:val="clear" w:color="auto" w:fill="auto"/>
            <w:vAlign w:val="center"/>
          </w:tcPr>
          <w:p w14:paraId="5FF81606" w14:textId="77777777" w:rsidR="00171C1F" w:rsidRPr="00102AD8" w:rsidRDefault="00171C1F" w:rsidP="00171C1F">
            <w:pPr>
              <w:shd w:val="clear" w:color="auto" w:fill="FFFFFF" w:themeFill="background1"/>
              <w:ind w:firstLine="0"/>
              <w:jc w:val="center"/>
            </w:pPr>
            <w:r w:rsidRPr="00102AD8">
              <w:t>Санитарно-защитная зона, 50 м</w:t>
            </w:r>
          </w:p>
        </w:tc>
        <w:tc>
          <w:tcPr>
            <w:tcW w:w="743" w:type="pct"/>
            <w:tcBorders>
              <w:left w:val="single" w:sz="4" w:space="0" w:color="auto"/>
              <w:right w:val="single" w:sz="4" w:space="0" w:color="auto"/>
            </w:tcBorders>
            <w:shd w:val="clear" w:color="auto" w:fill="auto"/>
            <w:vAlign w:val="center"/>
          </w:tcPr>
          <w:p w14:paraId="4B71D22D"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6898D4B3"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6F78FF" w14:paraId="0870BE8D"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D29203D" w14:textId="2F784127" w:rsidR="00171C1F" w:rsidRPr="00171C1F" w:rsidRDefault="00171C1F" w:rsidP="009D0222">
            <w:pPr>
              <w:shd w:val="clear" w:color="auto" w:fill="FFFFFF" w:themeFill="background1"/>
              <w:ind w:firstLine="0"/>
              <w:jc w:val="center"/>
            </w:pPr>
            <w:r w:rsidRPr="00171C1F">
              <w:t>2.</w:t>
            </w:r>
            <w:r w:rsidR="009D0222">
              <w:t>19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DC6C20B" w14:textId="77777777" w:rsidR="00171C1F" w:rsidRPr="00171C1F" w:rsidRDefault="00171C1F" w:rsidP="00171C1F">
            <w:pPr>
              <w:shd w:val="clear" w:color="auto" w:fill="FFFFFF" w:themeFill="background1"/>
              <w:ind w:firstLine="0"/>
              <w:jc w:val="left"/>
            </w:pPr>
            <w:r w:rsidRPr="00171C1F">
              <w:t>Кладбище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D0ED977" w14:textId="59287DA7" w:rsidR="00171C1F" w:rsidRPr="00171C1F" w:rsidRDefault="00171C1F" w:rsidP="00171C1F">
            <w:pPr>
              <w:shd w:val="clear" w:color="auto" w:fill="FFFFFF" w:themeFill="background1"/>
              <w:ind w:firstLine="0"/>
              <w:jc w:val="center"/>
            </w:pPr>
            <w:r w:rsidRPr="00171C1F">
              <w:t>Район Зеленая Казанка</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DB99048" w14:textId="77777777" w:rsidR="00171C1F" w:rsidRPr="00171C1F" w:rsidRDefault="00171C1F" w:rsidP="00171C1F">
            <w:pPr>
              <w:shd w:val="clear" w:color="auto" w:fill="FFFFFF" w:themeFill="background1"/>
              <w:ind w:firstLine="0"/>
              <w:jc w:val="center"/>
            </w:pPr>
            <w:r w:rsidRPr="00171C1F">
              <w:t>5,0 га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2E10321" w14:textId="77777777" w:rsidR="00171C1F" w:rsidRPr="00171C1F" w:rsidRDefault="00171C1F" w:rsidP="00171C1F">
            <w:pPr>
              <w:shd w:val="clear" w:color="auto" w:fill="FFFFFF" w:themeFill="background1"/>
              <w:ind w:firstLine="0"/>
              <w:jc w:val="center"/>
            </w:pPr>
            <w:r w:rsidRPr="00171C1F">
              <w:t>-</w:t>
            </w:r>
          </w:p>
        </w:tc>
        <w:tc>
          <w:tcPr>
            <w:tcW w:w="865" w:type="pct"/>
            <w:tcBorders>
              <w:left w:val="single" w:sz="4" w:space="0" w:color="auto"/>
              <w:right w:val="single" w:sz="4" w:space="0" w:color="auto"/>
            </w:tcBorders>
            <w:shd w:val="clear" w:color="auto" w:fill="auto"/>
            <w:vAlign w:val="center"/>
          </w:tcPr>
          <w:p w14:paraId="1D41F543" w14:textId="77777777" w:rsidR="00171C1F" w:rsidRPr="00171C1F" w:rsidRDefault="00171C1F" w:rsidP="00171C1F">
            <w:pPr>
              <w:shd w:val="clear" w:color="auto" w:fill="FFFFFF" w:themeFill="background1"/>
              <w:ind w:firstLine="0"/>
              <w:jc w:val="center"/>
              <w:rPr>
                <w:bCs/>
                <w:szCs w:val="20"/>
              </w:rPr>
            </w:pPr>
            <w:r w:rsidRPr="00171C1F">
              <w:rPr>
                <w:bCs/>
                <w:sz w:val="22"/>
                <w:szCs w:val="20"/>
              </w:rPr>
              <w:t>Зона кладбищ.</w:t>
            </w:r>
          </w:p>
        </w:tc>
        <w:tc>
          <w:tcPr>
            <w:tcW w:w="480" w:type="pct"/>
            <w:tcBorders>
              <w:left w:val="single" w:sz="4" w:space="0" w:color="auto"/>
              <w:right w:val="single" w:sz="4" w:space="0" w:color="auto"/>
            </w:tcBorders>
            <w:shd w:val="clear" w:color="auto" w:fill="auto"/>
            <w:vAlign w:val="center"/>
          </w:tcPr>
          <w:p w14:paraId="066AD0E1" w14:textId="77777777" w:rsidR="00171C1F" w:rsidRPr="00171C1F" w:rsidRDefault="00171C1F" w:rsidP="00171C1F">
            <w:pPr>
              <w:shd w:val="clear" w:color="auto" w:fill="FFFFFF" w:themeFill="background1"/>
              <w:ind w:firstLine="0"/>
              <w:jc w:val="center"/>
            </w:pPr>
            <w:r w:rsidRPr="00171C1F">
              <w:t>Санитарно-защитная зона, 50 м</w:t>
            </w:r>
          </w:p>
        </w:tc>
        <w:tc>
          <w:tcPr>
            <w:tcW w:w="743" w:type="pct"/>
            <w:tcBorders>
              <w:left w:val="single" w:sz="4" w:space="0" w:color="auto"/>
              <w:right w:val="single" w:sz="4" w:space="0" w:color="auto"/>
            </w:tcBorders>
            <w:shd w:val="clear" w:color="auto" w:fill="auto"/>
            <w:vAlign w:val="center"/>
          </w:tcPr>
          <w:p w14:paraId="4ADBEA6E"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71BD5B9E"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794BF0EA" w14:textId="77777777" w:rsidTr="006F78FF">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84AEE54" w14:textId="3F8FC0BB" w:rsidR="00171C1F" w:rsidRPr="00285B82" w:rsidRDefault="00171C1F" w:rsidP="00171C1F">
            <w:pPr>
              <w:shd w:val="clear" w:color="auto" w:fill="FFFFFF" w:themeFill="background1"/>
              <w:ind w:firstLine="0"/>
              <w:jc w:val="center"/>
            </w:pPr>
            <w:r w:rsidRPr="00285B82">
              <w:t>2.2</w:t>
            </w:r>
            <w:r w:rsidR="009D0222">
              <w:t>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4F5743D" w14:textId="0C3B0966" w:rsidR="00171C1F" w:rsidRPr="00285B82" w:rsidRDefault="00171C1F" w:rsidP="00171C1F">
            <w:pPr>
              <w:shd w:val="clear" w:color="auto" w:fill="FFFFFF" w:themeFill="background1"/>
              <w:ind w:firstLine="0"/>
              <w:jc w:val="left"/>
            </w:pPr>
            <w:r w:rsidRPr="00285B82">
              <w:t>Кладбище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2ADC9C6" w14:textId="7F2E0EA9" w:rsidR="00171C1F" w:rsidRPr="00285B82" w:rsidRDefault="00171C1F" w:rsidP="00171C1F">
            <w:pPr>
              <w:shd w:val="clear" w:color="auto" w:fill="FFFFFF" w:themeFill="background1"/>
              <w:ind w:firstLine="0"/>
              <w:jc w:val="center"/>
            </w:pPr>
            <w:r w:rsidRPr="00285B82">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0226E38" w14:textId="77777777" w:rsidR="00171C1F" w:rsidRPr="00285B82" w:rsidRDefault="00171C1F" w:rsidP="00171C1F">
            <w:pPr>
              <w:shd w:val="clear" w:color="auto" w:fill="FFFFFF" w:themeFill="background1"/>
              <w:ind w:firstLine="0"/>
              <w:jc w:val="center"/>
            </w:pPr>
            <w:r w:rsidRPr="00285B82">
              <w:t>12,2 га</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3EB4A84"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14967137" w14:textId="77777777" w:rsidR="00171C1F" w:rsidRPr="00285B82" w:rsidRDefault="00171C1F" w:rsidP="00171C1F">
            <w:pPr>
              <w:shd w:val="clear" w:color="auto" w:fill="FFFFFF" w:themeFill="background1"/>
              <w:ind w:firstLine="0"/>
              <w:jc w:val="center"/>
              <w:rPr>
                <w:bCs/>
                <w:szCs w:val="20"/>
              </w:rPr>
            </w:pPr>
            <w:r w:rsidRPr="00285B82">
              <w:rPr>
                <w:bCs/>
                <w:sz w:val="22"/>
                <w:szCs w:val="20"/>
              </w:rPr>
              <w:t>Зона кладбищ.</w:t>
            </w:r>
          </w:p>
        </w:tc>
        <w:tc>
          <w:tcPr>
            <w:tcW w:w="480" w:type="pct"/>
            <w:tcBorders>
              <w:left w:val="single" w:sz="4" w:space="0" w:color="auto"/>
              <w:right w:val="single" w:sz="4" w:space="0" w:color="auto"/>
            </w:tcBorders>
            <w:shd w:val="clear" w:color="auto" w:fill="auto"/>
            <w:vAlign w:val="center"/>
          </w:tcPr>
          <w:p w14:paraId="6A81F47D" w14:textId="77777777" w:rsidR="00171C1F" w:rsidRPr="00285B82" w:rsidRDefault="00171C1F" w:rsidP="00171C1F">
            <w:pPr>
              <w:shd w:val="clear" w:color="auto" w:fill="FFFFFF" w:themeFill="background1"/>
              <w:ind w:firstLine="0"/>
              <w:jc w:val="center"/>
            </w:pPr>
            <w:r w:rsidRPr="00285B82">
              <w:t>Санитарно-защитная зона, 50 м</w:t>
            </w:r>
          </w:p>
        </w:tc>
        <w:tc>
          <w:tcPr>
            <w:tcW w:w="743" w:type="pct"/>
            <w:tcBorders>
              <w:left w:val="single" w:sz="4" w:space="0" w:color="auto"/>
              <w:right w:val="single" w:sz="4" w:space="0" w:color="auto"/>
            </w:tcBorders>
            <w:shd w:val="clear" w:color="auto" w:fill="auto"/>
            <w:vAlign w:val="center"/>
          </w:tcPr>
          <w:p w14:paraId="168D5161"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4677B447"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2E4ADCF2"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1663B23" w14:textId="77777777" w:rsidR="00171C1F" w:rsidRPr="00285B82" w:rsidRDefault="00171C1F" w:rsidP="00171C1F">
            <w:pPr>
              <w:shd w:val="clear" w:color="auto" w:fill="FFFFFF" w:themeFill="background1"/>
              <w:ind w:firstLine="0"/>
              <w:jc w:val="center"/>
              <w:rPr>
                <w:b/>
              </w:rPr>
            </w:pPr>
            <w:r w:rsidRPr="00285B82">
              <w:rPr>
                <w:b/>
              </w:rPr>
              <w:t>3</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F7B0E9" w14:textId="77777777" w:rsidR="00171C1F" w:rsidRPr="00285B82" w:rsidRDefault="00171C1F" w:rsidP="00171C1F">
            <w:pPr>
              <w:shd w:val="clear" w:color="auto" w:fill="FFFFFF" w:themeFill="background1"/>
              <w:ind w:firstLine="0"/>
              <w:jc w:val="center"/>
            </w:pPr>
            <w:r w:rsidRPr="00285B82">
              <w:rPr>
                <w:b/>
                <w:i/>
              </w:rPr>
              <w:t>Транспортная инфраструктура</w:t>
            </w:r>
          </w:p>
        </w:tc>
      </w:tr>
      <w:tr w:rsidR="00171C1F" w:rsidRPr="00285B82" w14:paraId="76A31F85"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90B04F6" w14:textId="77777777" w:rsidR="00171C1F" w:rsidRPr="00285B82" w:rsidRDefault="00171C1F" w:rsidP="00171C1F">
            <w:pPr>
              <w:shd w:val="clear" w:color="auto" w:fill="FFFFFF" w:themeFill="background1"/>
              <w:ind w:firstLine="0"/>
              <w:jc w:val="center"/>
            </w:pPr>
            <w:r w:rsidRPr="00285B82">
              <w:t>3.1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6CA0B11" w14:textId="77777777" w:rsidR="00171C1F" w:rsidRPr="00285B82" w:rsidRDefault="00171C1F" w:rsidP="00171C1F">
            <w:pPr>
              <w:shd w:val="clear" w:color="auto" w:fill="FFFFFF" w:themeFill="background1"/>
              <w:ind w:firstLine="0"/>
              <w:jc w:val="left"/>
            </w:pPr>
            <w:r w:rsidRPr="00285B82">
              <w:t xml:space="preserve">Автодорога для связи жилого района </w:t>
            </w:r>
            <w:r w:rsidRPr="00285B82">
              <w:lastRenderedPageBreak/>
              <w:t>Красный Камень северо-западнее жилого района Афонино с выходом на а/д г. Киселевск – п. Кара-гайлинский и а/д Ленинск-Кузнецкий – г. Новокузнецк.</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0173969" w14:textId="77777777" w:rsidR="00171C1F" w:rsidRPr="00285B82" w:rsidRDefault="00171C1F" w:rsidP="00171C1F">
            <w:pPr>
              <w:shd w:val="clear" w:color="auto" w:fill="FFFFFF" w:themeFill="background1"/>
              <w:ind w:firstLine="0"/>
              <w:jc w:val="center"/>
            </w:pPr>
            <w:r w:rsidRPr="00285B82">
              <w:lastRenderedPageBreak/>
              <w:t>г. Киселевск</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6022764" w14:textId="77777777" w:rsidR="00171C1F" w:rsidRPr="00285B82" w:rsidRDefault="00171C1F" w:rsidP="00171C1F">
            <w:pPr>
              <w:shd w:val="clear" w:color="auto" w:fill="FFFFFF" w:themeFill="background1"/>
              <w:ind w:firstLine="0"/>
              <w:jc w:val="center"/>
            </w:pPr>
            <w:r w:rsidRPr="00285B82">
              <w:t>9,8 км.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BAE14A5"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605AFEAB" w14:textId="77777777" w:rsidR="00171C1F" w:rsidRPr="00285B82" w:rsidRDefault="00171C1F" w:rsidP="00171C1F">
            <w:pPr>
              <w:shd w:val="clear" w:color="auto" w:fill="FFFFFF" w:themeFill="background1"/>
              <w:ind w:firstLine="0"/>
              <w:jc w:val="center"/>
              <w:rPr>
                <w:bCs/>
                <w:szCs w:val="20"/>
              </w:rPr>
            </w:pPr>
            <w:r w:rsidRPr="00285B82">
              <w:rPr>
                <w:bCs/>
                <w:sz w:val="22"/>
                <w:szCs w:val="20"/>
              </w:rPr>
              <w:t>Зона транспортной инфраструктуры.</w:t>
            </w:r>
          </w:p>
        </w:tc>
        <w:tc>
          <w:tcPr>
            <w:tcW w:w="480" w:type="pct"/>
            <w:tcBorders>
              <w:left w:val="single" w:sz="4" w:space="0" w:color="auto"/>
              <w:right w:val="single" w:sz="4" w:space="0" w:color="auto"/>
            </w:tcBorders>
            <w:shd w:val="clear" w:color="auto" w:fill="auto"/>
            <w:vAlign w:val="center"/>
          </w:tcPr>
          <w:p w14:paraId="1DE8C25C"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05750DE8" w14:textId="77777777" w:rsidR="00171C1F" w:rsidRPr="00EC7C76" w:rsidRDefault="00171C1F" w:rsidP="00171C1F">
            <w:pPr>
              <w:shd w:val="clear" w:color="auto" w:fill="FFFFFF" w:themeFill="background1"/>
              <w:ind w:firstLine="0"/>
              <w:jc w:val="center"/>
            </w:pPr>
            <w:r w:rsidRPr="00EC7C76">
              <w:rPr>
                <w:sz w:val="22"/>
                <w:szCs w:val="22"/>
              </w:rPr>
              <w:t xml:space="preserve">Для разгрузки пересечения ул. </w:t>
            </w:r>
            <w:r w:rsidRPr="00EC7C76">
              <w:rPr>
                <w:sz w:val="22"/>
                <w:szCs w:val="22"/>
              </w:rPr>
              <w:lastRenderedPageBreak/>
              <w:t>Дзержинского с магистральными ж.д. путями, ул. Дзержинского и организации автодорожного выхода на автодорогу Ленинск-Кузнецкий – г. Новокузнецк</w:t>
            </w:r>
          </w:p>
        </w:tc>
      </w:tr>
      <w:tr w:rsidR="00171C1F" w:rsidRPr="00285B82" w14:paraId="2D730CF4"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AFD31E4" w14:textId="77777777" w:rsidR="00171C1F" w:rsidRPr="00285B82" w:rsidRDefault="00171C1F" w:rsidP="00171C1F">
            <w:pPr>
              <w:shd w:val="clear" w:color="auto" w:fill="FFFFFF" w:themeFill="background1"/>
              <w:ind w:firstLine="0"/>
              <w:jc w:val="center"/>
            </w:pPr>
            <w:r w:rsidRPr="00285B82">
              <w:lastRenderedPageBreak/>
              <w:t>3.2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E6FEC58" w14:textId="77777777" w:rsidR="00171C1F" w:rsidRPr="00285B82" w:rsidRDefault="00171C1F" w:rsidP="00171C1F">
            <w:pPr>
              <w:shd w:val="clear" w:color="auto" w:fill="FFFFFF" w:themeFill="background1"/>
              <w:ind w:firstLine="0"/>
              <w:jc w:val="left"/>
            </w:pPr>
            <w:r w:rsidRPr="00285B82">
              <w:t>Участок а/д от ул. Нижне-Заводской в обход с восточной стороны жилой рай-он Зеленая Казанка до примыкания с ул. 50 лет Октября и далее выход на ул. Геологическую.</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6CAB0D3" w14:textId="77777777" w:rsidR="00171C1F" w:rsidRPr="00285B82" w:rsidRDefault="00171C1F" w:rsidP="00171C1F">
            <w:pPr>
              <w:shd w:val="clear" w:color="auto" w:fill="FFFFFF" w:themeFill="background1"/>
              <w:ind w:firstLine="0"/>
              <w:jc w:val="center"/>
            </w:pPr>
            <w:r w:rsidRPr="00285B82">
              <w:t>г. Киселевск</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8EE8C15" w14:textId="77777777" w:rsidR="00171C1F" w:rsidRPr="00285B82" w:rsidRDefault="00171C1F" w:rsidP="00171C1F">
            <w:pPr>
              <w:shd w:val="clear" w:color="auto" w:fill="FFFFFF" w:themeFill="background1"/>
              <w:ind w:firstLine="0"/>
              <w:jc w:val="center"/>
            </w:pPr>
            <w:r w:rsidRPr="00285B82">
              <w:t>6,72 км.</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280DE2A"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34D7D79C" w14:textId="77777777" w:rsidR="00171C1F" w:rsidRPr="00285B82" w:rsidRDefault="00171C1F" w:rsidP="00171C1F">
            <w:pPr>
              <w:shd w:val="clear" w:color="auto" w:fill="FFFFFF" w:themeFill="background1"/>
              <w:ind w:firstLine="0"/>
              <w:jc w:val="center"/>
              <w:rPr>
                <w:bCs/>
                <w:szCs w:val="20"/>
              </w:rPr>
            </w:pPr>
            <w:r w:rsidRPr="00285B82">
              <w:rPr>
                <w:bCs/>
                <w:sz w:val="22"/>
                <w:szCs w:val="20"/>
              </w:rPr>
              <w:t>Зона транспортной инфраструктуры.</w:t>
            </w:r>
          </w:p>
        </w:tc>
        <w:tc>
          <w:tcPr>
            <w:tcW w:w="480" w:type="pct"/>
            <w:tcBorders>
              <w:left w:val="single" w:sz="4" w:space="0" w:color="auto"/>
              <w:right w:val="single" w:sz="4" w:space="0" w:color="auto"/>
            </w:tcBorders>
            <w:shd w:val="clear" w:color="auto" w:fill="auto"/>
            <w:vAlign w:val="center"/>
          </w:tcPr>
          <w:p w14:paraId="57775A28"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18CA8C3F" w14:textId="77777777" w:rsidR="00171C1F" w:rsidRPr="00EC7C76" w:rsidRDefault="00171C1F" w:rsidP="00171C1F">
            <w:pPr>
              <w:shd w:val="clear" w:color="auto" w:fill="FFFFFF" w:themeFill="background1"/>
              <w:ind w:firstLine="0"/>
              <w:jc w:val="center"/>
            </w:pPr>
            <w:r w:rsidRPr="00EC7C76">
              <w:rPr>
                <w:sz w:val="22"/>
                <w:szCs w:val="22"/>
              </w:rPr>
              <w:t>Для организации а/д выхода из центрального жилого района на а\д Ле-нинск-Кузнецкий – г. Новокузнецк и разгрузки общегородских магистралей</w:t>
            </w:r>
          </w:p>
        </w:tc>
      </w:tr>
      <w:tr w:rsidR="00171C1F" w:rsidRPr="00285B82" w14:paraId="1611212A"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C4ABBB" w14:textId="77777777" w:rsidR="00171C1F" w:rsidRPr="00285B82" w:rsidRDefault="00171C1F" w:rsidP="00171C1F">
            <w:pPr>
              <w:shd w:val="clear" w:color="auto" w:fill="FFFFFF" w:themeFill="background1"/>
              <w:ind w:firstLine="0"/>
              <w:jc w:val="center"/>
            </w:pPr>
            <w:r w:rsidRPr="00285B82">
              <w:t>3.3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0FCFC86" w14:textId="77777777" w:rsidR="00171C1F" w:rsidRPr="00285B82" w:rsidRDefault="00171C1F" w:rsidP="00171C1F">
            <w:pPr>
              <w:shd w:val="clear" w:color="auto" w:fill="FFFFFF" w:themeFill="background1"/>
              <w:ind w:firstLine="0"/>
              <w:jc w:val="left"/>
            </w:pPr>
            <w:r w:rsidRPr="00285B82">
              <w:t xml:space="preserve">Расширение ПАТП </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470877B" w14:textId="77777777" w:rsidR="00171C1F" w:rsidRPr="00285B82" w:rsidRDefault="00171C1F" w:rsidP="00171C1F">
            <w:pPr>
              <w:shd w:val="clear" w:color="auto" w:fill="FFFFFF" w:themeFill="background1"/>
              <w:ind w:firstLine="0"/>
              <w:jc w:val="center"/>
            </w:pPr>
            <w:r w:rsidRPr="00285B82">
              <w:t>г. Киселевск</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0A5B9D" w14:textId="77777777" w:rsidR="00171C1F" w:rsidRPr="00285B82" w:rsidRDefault="00171C1F" w:rsidP="00171C1F">
            <w:pPr>
              <w:shd w:val="clear" w:color="auto" w:fill="FFFFFF" w:themeFill="background1"/>
              <w:ind w:firstLine="0"/>
              <w:jc w:val="center"/>
            </w:pPr>
            <w:r w:rsidRPr="00285B82">
              <w:t>до 180 автобусов</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4697F62"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1E48BB47"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6745631D"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6BF844F2"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2E79E9F5"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5CB272E2"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A3214D6" w14:textId="77777777" w:rsidR="00171C1F" w:rsidRPr="00285B82" w:rsidRDefault="00171C1F" w:rsidP="00171C1F">
            <w:pPr>
              <w:shd w:val="clear" w:color="auto" w:fill="FFFFFF" w:themeFill="background1"/>
              <w:ind w:firstLine="0"/>
              <w:jc w:val="center"/>
            </w:pPr>
            <w:r w:rsidRPr="00285B82">
              <w:t>3.4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E5621A5" w14:textId="77777777" w:rsidR="00171C1F" w:rsidRPr="00285B82" w:rsidRDefault="00171C1F" w:rsidP="00171C1F">
            <w:pPr>
              <w:shd w:val="clear" w:color="auto" w:fill="FFFFFF" w:themeFill="background1"/>
              <w:ind w:firstLine="0"/>
              <w:jc w:val="left"/>
            </w:pPr>
            <w:r w:rsidRPr="00285B82">
              <w:t>Строительство автовокзала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95590DB" w14:textId="77777777" w:rsidR="00171C1F" w:rsidRPr="00285B82" w:rsidRDefault="00171C1F" w:rsidP="00171C1F">
            <w:pPr>
              <w:shd w:val="clear" w:color="auto" w:fill="FFFFFF" w:themeFill="background1"/>
              <w:ind w:firstLine="0"/>
              <w:jc w:val="center"/>
            </w:pPr>
            <w:r w:rsidRPr="00285B82">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2A2FA33" w14:textId="77777777" w:rsidR="00171C1F" w:rsidRPr="00285B82" w:rsidRDefault="00171C1F" w:rsidP="00171C1F">
            <w:pPr>
              <w:shd w:val="clear" w:color="auto" w:fill="FFFFFF" w:themeFill="background1"/>
              <w:ind w:firstLine="0"/>
              <w:jc w:val="center"/>
            </w:pPr>
            <w:r w:rsidRPr="00285B82">
              <w:t>200 пасс.</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1654BCC"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36199FB6" w14:textId="77777777" w:rsidR="00171C1F" w:rsidRPr="00285B82" w:rsidRDefault="00171C1F" w:rsidP="00171C1F">
            <w:pPr>
              <w:shd w:val="clear" w:color="auto" w:fill="FFFFFF" w:themeFill="background1"/>
              <w:ind w:firstLine="0"/>
              <w:jc w:val="center"/>
              <w:rPr>
                <w:bCs/>
                <w:szCs w:val="20"/>
              </w:rPr>
            </w:pPr>
            <w:r w:rsidRPr="00285B82">
              <w:rPr>
                <w:bCs/>
                <w:sz w:val="22"/>
                <w:szCs w:val="20"/>
              </w:rPr>
              <w:t>Зона транспортной инфраструктуры.</w:t>
            </w:r>
          </w:p>
        </w:tc>
        <w:tc>
          <w:tcPr>
            <w:tcW w:w="480" w:type="pct"/>
            <w:tcBorders>
              <w:left w:val="single" w:sz="4" w:space="0" w:color="auto"/>
              <w:right w:val="single" w:sz="4" w:space="0" w:color="auto"/>
            </w:tcBorders>
            <w:shd w:val="clear" w:color="auto" w:fill="auto"/>
            <w:vAlign w:val="center"/>
          </w:tcPr>
          <w:p w14:paraId="1010D15A"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703C2111" w14:textId="77777777" w:rsidR="00171C1F" w:rsidRPr="00EC7C76" w:rsidRDefault="00171C1F" w:rsidP="00171C1F">
            <w:pPr>
              <w:shd w:val="clear" w:color="auto" w:fill="FFFFFF" w:themeFill="background1"/>
              <w:ind w:firstLine="0"/>
              <w:jc w:val="center"/>
            </w:pPr>
            <w:r w:rsidRPr="00EC7C76">
              <w:rPr>
                <w:sz w:val="22"/>
                <w:szCs w:val="22"/>
              </w:rPr>
              <w:t>Строительство</w:t>
            </w:r>
          </w:p>
          <w:p w14:paraId="4DCD6BEE"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25B57E48"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4EE37BF" w14:textId="77777777" w:rsidR="00171C1F" w:rsidRPr="00285B82" w:rsidRDefault="00171C1F" w:rsidP="00171C1F">
            <w:pPr>
              <w:shd w:val="clear" w:color="auto" w:fill="FFFFFF" w:themeFill="background1"/>
              <w:ind w:firstLine="0"/>
              <w:jc w:val="center"/>
              <w:rPr>
                <w:b/>
              </w:rPr>
            </w:pPr>
            <w:r w:rsidRPr="00285B82">
              <w:rPr>
                <w:b/>
              </w:rPr>
              <w:t>4</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DD6698" w14:textId="77777777" w:rsidR="00171C1F" w:rsidRPr="00285B82" w:rsidRDefault="00171C1F" w:rsidP="00171C1F">
            <w:pPr>
              <w:shd w:val="clear" w:color="auto" w:fill="FFFFFF" w:themeFill="background1"/>
              <w:ind w:firstLine="0"/>
              <w:jc w:val="center"/>
            </w:pPr>
            <w:r w:rsidRPr="00285B82">
              <w:rPr>
                <w:b/>
                <w:i/>
              </w:rPr>
              <w:t>Инженерная инфраструктура</w:t>
            </w:r>
          </w:p>
        </w:tc>
      </w:tr>
      <w:tr w:rsidR="00171C1F" w:rsidRPr="00285B82" w14:paraId="73861CE6"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EBA5851" w14:textId="77777777" w:rsidR="00171C1F" w:rsidRPr="00285B82" w:rsidRDefault="00171C1F" w:rsidP="00171C1F">
            <w:pPr>
              <w:shd w:val="clear" w:color="auto" w:fill="FFFFFF" w:themeFill="background1"/>
              <w:ind w:firstLine="0"/>
              <w:jc w:val="center"/>
            </w:pPr>
            <w:r w:rsidRPr="00285B82">
              <w:t>4.</w:t>
            </w:r>
            <w:r w:rsidRPr="00285B82">
              <w:lastRenderedPageBreak/>
              <w:t>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DDAE2D6" w14:textId="77777777" w:rsidR="00171C1F" w:rsidRPr="00285B82" w:rsidRDefault="00171C1F" w:rsidP="00171C1F">
            <w:pPr>
              <w:shd w:val="clear" w:color="auto" w:fill="FFFFFF" w:themeFill="background1"/>
              <w:ind w:firstLine="0"/>
              <w:jc w:val="left"/>
            </w:pPr>
            <w:r w:rsidRPr="00285B82">
              <w:lastRenderedPageBreak/>
              <w:t xml:space="preserve">Сети </w:t>
            </w:r>
            <w:r w:rsidRPr="00285B82">
              <w:lastRenderedPageBreak/>
              <w:t>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13CE331" w14:textId="77777777" w:rsidR="00171C1F" w:rsidRPr="00285B82" w:rsidRDefault="00171C1F" w:rsidP="00171C1F">
            <w:pPr>
              <w:shd w:val="clear" w:color="auto" w:fill="FFFFFF" w:themeFill="background1"/>
              <w:ind w:firstLine="0"/>
              <w:jc w:val="center"/>
            </w:pPr>
            <w:r w:rsidRPr="00285B82">
              <w:lastRenderedPageBreak/>
              <w:t xml:space="preserve">Район </w:t>
            </w:r>
            <w:r w:rsidRPr="00285B82">
              <w:lastRenderedPageBreak/>
              <w:t>Афонино-район Черепаново</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7E4922A" w14:textId="77777777" w:rsidR="00171C1F" w:rsidRPr="00285B82" w:rsidRDefault="00171C1F" w:rsidP="00171C1F">
            <w:pPr>
              <w:shd w:val="clear" w:color="auto" w:fill="FFFFFF" w:themeFill="background1"/>
              <w:ind w:firstLine="0"/>
              <w:jc w:val="center"/>
            </w:pPr>
            <w:r w:rsidRPr="00285B82">
              <w:lastRenderedPageBreak/>
              <w:t xml:space="preserve">400 </w:t>
            </w:r>
            <w:r w:rsidRPr="00285B82">
              <w:lastRenderedPageBreak/>
              <w:t>мм/</w:t>
            </w:r>
            <w:r w:rsidRPr="00285B82">
              <w:br/>
              <w:t>11928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6C8140C" w14:textId="77777777" w:rsidR="00171C1F" w:rsidRPr="00285B82" w:rsidRDefault="00171C1F" w:rsidP="00171C1F">
            <w:pPr>
              <w:shd w:val="clear" w:color="auto" w:fill="FFFFFF" w:themeFill="background1"/>
              <w:ind w:firstLine="0"/>
              <w:jc w:val="center"/>
            </w:pPr>
            <w:r w:rsidRPr="00285B82">
              <w:lastRenderedPageBreak/>
              <w:t>-</w:t>
            </w:r>
          </w:p>
        </w:tc>
        <w:tc>
          <w:tcPr>
            <w:tcW w:w="865" w:type="pct"/>
            <w:tcBorders>
              <w:left w:val="single" w:sz="4" w:space="0" w:color="auto"/>
              <w:right w:val="single" w:sz="4" w:space="0" w:color="auto"/>
            </w:tcBorders>
            <w:shd w:val="clear" w:color="auto" w:fill="auto"/>
            <w:vAlign w:val="center"/>
          </w:tcPr>
          <w:p w14:paraId="54B5F271"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6322A9F9" w14:textId="77777777" w:rsidR="00171C1F" w:rsidRPr="00285B82" w:rsidRDefault="00171C1F" w:rsidP="00171C1F">
            <w:pPr>
              <w:shd w:val="clear" w:color="auto" w:fill="FFFFFF" w:themeFill="background1"/>
              <w:ind w:firstLine="0"/>
              <w:jc w:val="center"/>
            </w:pPr>
            <w:r>
              <w:t>Охран</w:t>
            </w:r>
            <w:r>
              <w:lastRenderedPageBreak/>
              <w:t>ная зона</w:t>
            </w:r>
          </w:p>
        </w:tc>
        <w:tc>
          <w:tcPr>
            <w:tcW w:w="743" w:type="pct"/>
            <w:tcBorders>
              <w:left w:val="single" w:sz="4" w:space="0" w:color="auto"/>
              <w:right w:val="single" w:sz="4" w:space="0" w:color="auto"/>
            </w:tcBorders>
            <w:shd w:val="clear" w:color="auto" w:fill="auto"/>
            <w:vAlign w:val="center"/>
          </w:tcPr>
          <w:p w14:paraId="43DF95E4" w14:textId="77777777" w:rsidR="00171C1F" w:rsidRPr="00285B82" w:rsidRDefault="00171C1F" w:rsidP="00171C1F">
            <w:pPr>
              <w:shd w:val="clear" w:color="auto" w:fill="FFFFFF" w:themeFill="background1"/>
              <w:ind w:firstLine="0"/>
              <w:jc w:val="center"/>
            </w:pPr>
            <w:r w:rsidRPr="00285B82">
              <w:lastRenderedPageBreak/>
              <w:t>-</w:t>
            </w:r>
          </w:p>
        </w:tc>
      </w:tr>
      <w:tr w:rsidR="00171C1F" w:rsidRPr="00285B82" w14:paraId="27E6F3FA"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B0F91EC" w14:textId="77777777" w:rsidR="00171C1F" w:rsidRPr="00285B82" w:rsidRDefault="00171C1F" w:rsidP="00171C1F">
            <w:pPr>
              <w:shd w:val="clear" w:color="auto" w:fill="FFFFFF" w:themeFill="background1"/>
              <w:ind w:firstLine="0"/>
              <w:jc w:val="center"/>
            </w:pPr>
            <w:r w:rsidRPr="00285B82">
              <w:lastRenderedPageBreak/>
              <w:t>4.2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F5DFA01" w14:textId="77777777" w:rsidR="00171C1F" w:rsidRPr="00285B82" w:rsidRDefault="00171C1F" w:rsidP="00171C1F">
            <w:pPr>
              <w:shd w:val="clear" w:color="auto" w:fill="FFFFFF" w:themeFill="background1"/>
              <w:ind w:firstLine="0"/>
              <w:jc w:val="left"/>
            </w:pPr>
            <w:r w:rsidRPr="00285B82">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734CC829" w14:textId="77777777" w:rsidR="00171C1F" w:rsidRPr="00285B82" w:rsidRDefault="00171C1F" w:rsidP="00171C1F">
            <w:pPr>
              <w:shd w:val="clear" w:color="auto" w:fill="FFFFFF" w:themeFill="background1"/>
              <w:ind w:firstLine="0"/>
              <w:jc w:val="center"/>
            </w:pPr>
            <w:r w:rsidRPr="00285B82">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3A7B7E4" w14:textId="77777777" w:rsidR="00171C1F" w:rsidRPr="00285B82" w:rsidRDefault="00171C1F" w:rsidP="00171C1F">
            <w:pPr>
              <w:shd w:val="clear" w:color="auto" w:fill="FFFFFF" w:themeFill="background1"/>
              <w:ind w:firstLine="0"/>
              <w:jc w:val="center"/>
            </w:pPr>
            <w:r w:rsidRPr="00285B82">
              <w:t>5 3037,89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4468E5B"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11CFFB73"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72EE1BB4"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33A9B9AF" w14:textId="77777777" w:rsidR="00171C1F" w:rsidRPr="00EC7C76" w:rsidRDefault="00171C1F" w:rsidP="00171C1F">
            <w:pPr>
              <w:shd w:val="clear" w:color="auto" w:fill="FFFFFF" w:themeFill="background1"/>
              <w:ind w:firstLine="0"/>
              <w:jc w:val="center"/>
            </w:pPr>
            <w:r w:rsidRPr="00EC7C76">
              <w:rPr>
                <w:sz w:val="22"/>
                <w:szCs w:val="22"/>
              </w:rPr>
              <w:t>Источником водоснабжения района Красный Камень является водозабор, построенный в «хвосте» Кара-Чумышского водохранилища на расход 10200 м3/сут.</w:t>
            </w:r>
          </w:p>
          <w:p w14:paraId="11453AA1" w14:textId="77777777" w:rsidR="00171C1F" w:rsidRPr="00EC7C76" w:rsidRDefault="00171C1F" w:rsidP="00171C1F">
            <w:pPr>
              <w:shd w:val="clear" w:color="auto" w:fill="FFFFFF" w:themeFill="background1"/>
              <w:ind w:firstLine="0"/>
              <w:jc w:val="center"/>
            </w:pPr>
            <w:r w:rsidRPr="00EC7C76">
              <w:rPr>
                <w:sz w:val="22"/>
                <w:szCs w:val="22"/>
              </w:rPr>
              <w:t>Водозабор не обеспечивает потребности в воде в настоящее время и на расчетный срок и считается как временный источник.</w:t>
            </w:r>
          </w:p>
        </w:tc>
      </w:tr>
      <w:tr w:rsidR="00171C1F" w:rsidRPr="00285B82" w14:paraId="1AC9E63F"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22A8E37" w14:textId="77777777" w:rsidR="00171C1F" w:rsidRPr="00285B82" w:rsidRDefault="00171C1F" w:rsidP="00171C1F">
            <w:pPr>
              <w:shd w:val="clear" w:color="auto" w:fill="FFFFFF" w:themeFill="background1"/>
              <w:ind w:firstLine="0"/>
              <w:jc w:val="center"/>
            </w:pPr>
            <w:r w:rsidRPr="00285B82">
              <w:t>4.3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59ED05D" w14:textId="77777777" w:rsidR="00171C1F" w:rsidRPr="00285B82" w:rsidRDefault="00171C1F" w:rsidP="00171C1F">
            <w:pPr>
              <w:shd w:val="clear" w:color="auto" w:fill="FFFFFF" w:themeFill="background1"/>
              <w:ind w:firstLine="0"/>
              <w:jc w:val="left"/>
            </w:pPr>
            <w:r w:rsidRPr="00285B82">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8AC4758" w14:textId="77777777" w:rsidR="00171C1F" w:rsidRPr="00285B82" w:rsidRDefault="00171C1F" w:rsidP="00171C1F">
            <w:pPr>
              <w:shd w:val="clear" w:color="auto" w:fill="FFFFFF" w:themeFill="background1"/>
              <w:ind w:firstLine="0"/>
              <w:jc w:val="center"/>
            </w:pPr>
            <w:r w:rsidRPr="00285B82">
              <w:t>Район Красный Камень</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439C05A" w14:textId="77777777" w:rsidR="00171C1F" w:rsidRPr="00285B82" w:rsidRDefault="00171C1F" w:rsidP="00171C1F">
            <w:pPr>
              <w:shd w:val="clear" w:color="auto" w:fill="FFFFFF" w:themeFill="background1"/>
              <w:ind w:firstLine="0"/>
              <w:jc w:val="center"/>
            </w:pPr>
            <w:r w:rsidRPr="00285B82">
              <w:t>32018,79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6951E2D"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61B38A40"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3FCB944A"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0004A8F6" w14:textId="77777777" w:rsidR="00171C1F" w:rsidRPr="00EC7C76" w:rsidRDefault="00171C1F" w:rsidP="00171C1F">
            <w:pPr>
              <w:shd w:val="clear" w:color="auto" w:fill="FFFFFF" w:themeFill="background1"/>
              <w:ind w:firstLine="0"/>
              <w:jc w:val="center"/>
            </w:pPr>
            <w:r w:rsidRPr="00EC7C76">
              <w:rPr>
                <w:sz w:val="22"/>
                <w:szCs w:val="22"/>
              </w:rPr>
              <w:t xml:space="preserve">На расчетный срок проектом рекомендуется: </w:t>
            </w:r>
          </w:p>
          <w:p w14:paraId="4DD2A32F" w14:textId="77777777" w:rsidR="00171C1F" w:rsidRPr="00EC7C76" w:rsidRDefault="00171C1F" w:rsidP="00171C1F">
            <w:pPr>
              <w:shd w:val="clear" w:color="auto" w:fill="FFFFFF" w:themeFill="background1"/>
              <w:ind w:firstLine="0"/>
              <w:jc w:val="center"/>
            </w:pPr>
            <w:r w:rsidRPr="00EC7C76">
              <w:rPr>
                <w:sz w:val="22"/>
                <w:szCs w:val="22"/>
              </w:rPr>
              <w:t xml:space="preserve">1. Строительство подземного </w:t>
            </w:r>
            <w:r w:rsidRPr="00EC7C76">
              <w:rPr>
                <w:sz w:val="22"/>
                <w:szCs w:val="22"/>
              </w:rPr>
              <w:lastRenderedPageBreak/>
              <w:t xml:space="preserve">водозабора на базе Анчерепского месторождения подземных вод. </w:t>
            </w:r>
          </w:p>
          <w:p w14:paraId="24CB164C" w14:textId="77777777" w:rsidR="00171C1F" w:rsidRPr="00EC7C76" w:rsidRDefault="00171C1F" w:rsidP="00171C1F">
            <w:pPr>
              <w:shd w:val="clear" w:color="auto" w:fill="FFFFFF" w:themeFill="background1"/>
              <w:ind w:firstLine="0"/>
              <w:jc w:val="center"/>
            </w:pPr>
            <w:r w:rsidRPr="00EC7C76">
              <w:rPr>
                <w:sz w:val="22"/>
                <w:szCs w:val="22"/>
              </w:rPr>
              <w:t xml:space="preserve">2. Строительство резервуара чистой воды в узле №3 емкостью 6000 м3. </w:t>
            </w:r>
          </w:p>
          <w:p w14:paraId="1E23293E" w14:textId="77777777" w:rsidR="00171C1F" w:rsidRPr="00EC7C76" w:rsidRDefault="00171C1F" w:rsidP="00171C1F">
            <w:pPr>
              <w:shd w:val="clear" w:color="auto" w:fill="FFFFFF" w:themeFill="background1"/>
              <w:ind w:firstLine="0"/>
              <w:jc w:val="center"/>
            </w:pPr>
            <w:r w:rsidRPr="00EC7C76">
              <w:rPr>
                <w:sz w:val="22"/>
                <w:szCs w:val="22"/>
              </w:rPr>
              <w:t xml:space="preserve">Строительство насосных станций перекачек КНС-9а поселка Веселый и КНС-1А. </w:t>
            </w:r>
          </w:p>
          <w:p w14:paraId="45F1FBE0" w14:textId="77777777" w:rsidR="00171C1F" w:rsidRPr="00EC7C76" w:rsidRDefault="00171C1F" w:rsidP="00171C1F">
            <w:pPr>
              <w:shd w:val="clear" w:color="auto" w:fill="FFFFFF" w:themeFill="background1"/>
              <w:ind w:firstLine="0"/>
              <w:jc w:val="center"/>
            </w:pPr>
            <w:r w:rsidRPr="00EC7C76">
              <w:rPr>
                <w:sz w:val="22"/>
                <w:szCs w:val="22"/>
              </w:rPr>
              <w:t xml:space="preserve">Напорного коллектора от КНС-9а до КНС-1А. </w:t>
            </w:r>
          </w:p>
          <w:p w14:paraId="6F589DBC" w14:textId="77777777" w:rsidR="00171C1F" w:rsidRPr="00EC7C76" w:rsidRDefault="00171C1F" w:rsidP="00171C1F">
            <w:pPr>
              <w:shd w:val="clear" w:color="auto" w:fill="FFFFFF" w:themeFill="background1"/>
              <w:ind w:firstLine="0"/>
              <w:jc w:val="center"/>
            </w:pPr>
            <w:r w:rsidRPr="00EC7C76">
              <w:rPr>
                <w:sz w:val="22"/>
                <w:szCs w:val="22"/>
              </w:rPr>
              <w:t xml:space="preserve">Строительство КНС-1А. </w:t>
            </w:r>
          </w:p>
          <w:p w14:paraId="35A81B93" w14:textId="77777777" w:rsidR="00171C1F" w:rsidRPr="00EC7C76" w:rsidRDefault="00171C1F" w:rsidP="00171C1F">
            <w:pPr>
              <w:shd w:val="clear" w:color="auto" w:fill="FFFFFF" w:themeFill="background1"/>
              <w:ind w:firstLine="0"/>
              <w:jc w:val="center"/>
            </w:pPr>
            <w:r w:rsidRPr="00EC7C76">
              <w:rPr>
                <w:sz w:val="22"/>
                <w:szCs w:val="22"/>
              </w:rPr>
              <w:t xml:space="preserve">Замена магистрального существующего коллектора от КНС-1А до КГ, 2d = 500 мм на 2d = 700 мм. </w:t>
            </w:r>
          </w:p>
          <w:p w14:paraId="0D36ADFF" w14:textId="77777777" w:rsidR="00171C1F" w:rsidRPr="00EC7C76" w:rsidRDefault="00171C1F" w:rsidP="00171C1F">
            <w:pPr>
              <w:shd w:val="clear" w:color="auto" w:fill="FFFFFF" w:themeFill="background1"/>
              <w:ind w:firstLine="0"/>
              <w:jc w:val="center"/>
            </w:pPr>
            <w:r w:rsidRPr="00EC7C76">
              <w:rPr>
                <w:sz w:val="22"/>
                <w:szCs w:val="22"/>
              </w:rPr>
              <w:t>На предприятии ОАО «Объединенные машиностро</w:t>
            </w:r>
            <w:r w:rsidRPr="00EC7C76">
              <w:rPr>
                <w:sz w:val="22"/>
                <w:szCs w:val="22"/>
              </w:rPr>
              <w:lastRenderedPageBreak/>
              <w:t xml:space="preserve">ительные технологии» строительство дождевой канализации. </w:t>
            </w:r>
          </w:p>
          <w:p w14:paraId="05BDD014" w14:textId="77777777" w:rsidR="00171C1F" w:rsidRPr="00EC7C76" w:rsidRDefault="00171C1F" w:rsidP="00171C1F">
            <w:pPr>
              <w:shd w:val="clear" w:color="auto" w:fill="FFFFFF" w:themeFill="background1"/>
              <w:ind w:firstLine="0"/>
              <w:jc w:val="center"/>
            </w:pPr>
            <w:r w:rsidRPr="00EC7C76">
              <w:rPr>
                <w:sz w:val="22"/>
                <w:szCs w:val="22"/>
              </w:rPr>
              <w:t xml:space="preserve">Разрез «Октябринский» </w:t>
            </w:r>
          </w:p>
          <w:p w14:paraId="5DE44AD5" w14:textId="77777777" w:rsidR="00171C1F" w:rsidRPr="00EC7C76" w:rsidRDefault="00171C1F" w:rsidP="00171C1F">
            <w:pPr>
              <w:shd w:val="clear" w:color="auto" w:fill="FFFFFF" w:themeFill="background1"/>
              <w:ind w:firstLine="0"/>
              <w:jc w:val="center"/>
            </w:pPr>
            <w:r w:rsidRPr="00EC7C76">
              <w:rPr>
                <w:sz w:val="22"/>
                <w:szCs w:val="22"/>
              </w:rPr>
              <w:t>Строительство очистной станции по очистке карьерных и дождевых вод.</w:t>
            </w:r>
          </w:p>
          <w:p w14:paraId="1A17B6BB" w14:textId="77777777" w:rsidR="00171C1F" w:rsidRPr="00EC7C76" w:rsidRDefault="00171C1F" w:rsidP="00171C1F">
            <w:pPr>
              <w:shd w:val="clear" w:color="auto" w:fill="FFFFFF" w:themeFill="background1"/>
              <w:ind w:firstLine="0"/>
              <w:jc w:val="center"/>
            </w:pPr>
            <w:r w:rsidRPr="00EC7C76">
              <w:rPr>
                <w:sz w:val="22"/>
                <w:szCs w:val="22"/>
              </w:rPr>
              <w:t>9. Строительство напорного коллектора от КНС-9а до КНС-1А.</w:t>
            </w:r>
          </w:p>
        </w:tc>
      </w:tr>
      <w:tr w:rsidR="00171C1F" w:rsidRPr="00285B82" w14:paraId="06EBD0BB"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E92CF36" w14:textId="77777777" w:rsidR="00171C1F" w:rsidRPr="00285B82" w:rsidRDefault="00171C1F" w:rsidP="00171C1F">
            <w:pPr>
              <w:shd w:val="clear" w:color="auto" w:fill="FFFFFF" w:themeFill="background1"/>
              <w:ind w:firstLine="0"/>
              <w:jc w:val="center"/>
            </w:pPr>
            <w:r w:rsidRPr="00285B82">
              <w:lastRenderedPageBreak/>
              <w:t>4.4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12419AA" w14:textId="77777777" w:rsidR="00171C1F" w:rsidRPr="00285B82" w:rsidRDefault="00171C1F" w:rsidP="00171C1F">
            <w:pPr>
              <w:shd w:val="clear" w:color="auto" w:fill="FFFFFF" w:themeFill="background1"/>
              <w:ind w:firstLine="0"/>
              <w:jc w:val="left"/>
            </w:pPr>
            <w:r w:rsidRPr="00285B82">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0F980CD" w14:textId="77777777" w:rsidR="00171C1F" w:rsidRPr="00285B82" w:rsidRDefault="00171C1F" w:rsidP="00171C1F">
            <w:pPr>
              <w:shd w:val="clear" w:color="auto" w:fill="FFFFFF" w:themeFill="background1"/>
              <w:ind w:firstLine="0"/>
              <w:jc w:val="center"/>
            </w:pPr>
            <w:r w:rsidRPr="00285B82">
              <w:t>Центральный 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ECEFDA2" w14:textId="77777777" w:rsidR="00171C1F" w:rsidRPr="00285B82" w:rsidRDefault="00171C1F" w:rsidP="00171C1F">
            <w:pPr>
              <w:shd w:val="clear" w:color="auto" w:fill="FFFFFF" w:themeFill="background1"/>
              <w:ind w:firstLine="0"/>
              <w:jc w:val="center"/>
            </w:pPr>
            <w:r w:rsidRPr="00285B82">
              <w:t>13257,79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5E4FC6D"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6CB4D3DC"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70309F45"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145B201E" w14:textId="77777777" w:rsidR="00171C1F" w:rsidRPr="00EC7C76" w:rsidRDefault="00171C1F" w:rsidP="00171C1F">
            <w:pPr>
              <w:shd w:val="clear" w:color="auto" w:fill="FFFFFF" w:themeFill="background1"/>
              <w:ind w:firstLine="0"/>
              <w:jc w:val="center"/>
            </w:pPr>
            <w:r w:rsidRPr="00EC7C76">
              <w:rPr>
                <w:sz w:val="22"/>
                <w:szCs w:val="22"/>
              </w:rPr>
              <w:t>Вода подается от Прокопьевского водопровода от узла 1а минуя 3 узел</w:t>
            </w:r>
          </w:p>
        </w:tc>
      </w:tr>
      <w:tr w:rsidR="00171C1F" w:rsidRPr="00285B82" w14:paraId="124A16B8"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FB34165" w14:textId="77777777" w:rsidR="00171C1F" w:rsidRPr="00285B82" w:rsidRDefault="00171C1F" w:rsidP="00171C1F">
            <w:pPr>
              <w:shd w:val="clear" w:color="auto" w:fill="FFFFFF" w:themeFill="background1"/>
              <w:ind w:firstLine="0"/>
              <w:jc w:val="center"/>
            </w:pPr>
            <w:r w:rsidRPr="00285B82">
              <w:t>4.5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AE080A8" w14:textId="77777777" w:rsidR="00171C1F" w:rsidRPr="00285B82" w:rsidRDefault="00171C1F" w:rsidP="00171C1F">
            <w:pPr>
              <w:shd w:val="clear" w:color="auto" w:fill="FFFFFF" w:themeFill="background1"/>
              <w:ind w:firstLine="0"/>
              <w:jc w:val="left"/>
            </w:pPr>
            <w:r w:rsidRPr="00285B82">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1B47303" w14:textId="77777777" w:rsidR="00171C1F" w:rsidRPr="00285B82" w:rsidRDefault="00171C1F" w:rsidP="00171C1F">
            <w:pPr>
              <w:shd w:val="clear" w:color="auto" w:fill="FFFFFF" w:themeFill="background1"/>
              <w:ind w:firstLine="0"/>
              <w:jc w:val="center"/>
            </w:pPr>
            <w:r w:rsidRPr="00285B82">
              <w:t>Центральный район</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2AD2CF5" w14:textId="77777777" w:rsidR="00171C1F" w:rsidRPr="00285B82" w:rsidRDefault="00171C1F" w:rsidP="00171C1F">
            <w:pPr>
              <w:shd w:val="clear" w:color="auto" w:fill="FFFFFF" w:themeFill="background1"/>
              <w:ind w:firstLine="0"/>
              <w:jc w:val="center"/>
            </w:pPr>
            <w:r w:rsidRPr="00285B82">
              <w:t>3912,05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8A277F1"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2BE01039"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4DDB32F9"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6D3F533F" w14:textId="77777777" w:rsidR="00171C1F" w:rsidRPr="00EC7C76" w:rsidRDefault="00171C1F" w:rsidP="00171C1F">
            <w:pPr>
              <w:shd w:val="clear" w:color="auto" w:fill="FFFFFF" w:themeFill="background1"/>
              <w:ind w:firstLine="0"/>
              <w:jc w:val="center"/>
            </w:pPr>
            <w:r w:rsidRPr="00EC7C76">
              <w:rPr>
                <w:sz w:val="22"/>
                <w:szCs w:val="22"/>
              </w:rPr>
              <w:t xml:space="preserve">На расчетный срок проектом рекомендуется: </w:t>
            </w:r>
          </w:p>
          <w:p w14:paraId="31697B18" w14:textId="77777777" w:rsidR="00171C1F" w:rsidRPr="00EC7C76" w:rsidRDefault="00171C1F" w:rsidP="00171C1F">
            <w:pPr>
              <w:shd w:val="clear" w:color="auto" w:fill="FFFFFF" w:themeFill="background1"/>
              <w:ind w:firstLine="0"/>
              <w:jc w:val="center"/>
            </w:pPr>
            <w:r w:rsidRPr="00EC7C76">
              <w:rPr>
                <w:sz w:val="22"/>
                <w:szCs w:val="22"/>
              </w:rPr>
              <w:t xml:space="preserve">1. Строительство резервуара в узле 6 емкостью 2000 м3. </w:t>
            </w:r>
          </w:p>
          <w:p w14:paraId="36A40E14" w14:textId="77777777" w:rsidR="00171C1F" w:rsidRPr="00EC7C76" w:rsidRDefault="00171C1F" w:rsidP="00171C1F">
            <w:pPr>
              <w:shd w:val="clear" w:color="auto" w:fill="FFFFFF" w:themeFill="background1"/>
              <w:ind w:firstLine="0"/>
              <w:jc w:val="center"/>
            </w:pPr>
            <w:r w:rsidRPr="00EC7C76">
              <w:rPr>
                <w:sz w:val="22"/>
                <w:szCs w:val="22"/>
              </w:rPr>
              <w:t xml:space="preserve">2. Строительство (замена) </w:t>
            </w:r>
            <w:r w:rsidRPr="00EC7C76">
              <w:rPr>
                <w:sz w:val="22"/>
                <w:szCs w:val="22"/>
              </w:rPr>
              <w:lastRenderedPageBreak/>
              <w:t xml:space="preserve">магистрального водовода от узла 7 до узла 6 d = 500 мм. </w:t>
            </w:r>
          </w:p>
          <w:p w14:paraId="4EBCDE3F" w14:textId="77777777" w:rsidR="00171C1F" w:rsidRPr="00EC7C76" w:rsidRDefault="00171C1F" w:rsidP="00171C1F">
            <w:pPr>
              <w:shd w:val="clear" w:color="auto" w:fill="FFFFFF" w:themeFill="background1"/>
              <w:ind w:firstLine="0"/>
              <w:jc w:val="center"/>
            </w:pPr>
            <w:r w:rsidRPr="00EC7C76">
              <w:rPr>
                <w:sz w:val="22"/>
                <w:szCs w:val="22"/>
              </w:rPr>
              <w:t xml:space="preserve">3. Реконструкция насосной станции подкачки в узле 6. 4. Реконструкция КНС-4 (Дальние горы). </w:t>
            </w:r>
          </w:p>
          <w:p w14:paraId="3EA6ED94" w14:textId="77777777" w:rsidR="00171C1F" w:rsidRPr="00EC7C76" w:rsidRDefault="00171C1F" w:rsidP="00171C1F">
            <w:pPr>
              <w:shd w:val="clear" w:color="auto" w:fill="FFFFFF" w:themeFill="background1"/>
              <w:ind w:firstLine="0"/>
              <w:jc w:val="center"/>
            </w:pPr>
            <w:r w:rsidRPr="00EC7C76">
              <w:rPr>
                <w:sz w:val="22"/>
                <w:szCs w:val="22"/>
              </w:rPr>
              <w:t xml:space="preserve">Строительство напорного коллектора от КНС-4 до подключения к коллектору d = 1000 мм в Центральном районе. </w:t>
            </w:r>
          </w:p>
          <w:p w14:paraId="24F526AD" w14:textId="77777777" w:rsidR="00171C1F" w:rsidRPr="00EC7C76" w:rsidRDefault="00171C1F" w:rsidP="00171C1F">
            <w:pPr>
              <w:shd w:val="clear" w:color="auto" w:fill="FFFFFF" w:themeFill="background1"/>
              <w:ind w:firstLine="0"/>
              <w:jc w:val="center"/>
            </w:pPr>
            <w:r w:rsidRPr="00EC7C76">
              <w:rPr>
                <w:sz w:val="22"/>
                <w:szCs w:val="22"/>
              </w:rPr>
              <w:t xml:space="preserve">6. ЗАО «Салек» строительство фильтровальной станции по очистке карьерных и дождевых вод. </w:t>
            </w:r>
          </w:p>
          <w:p w14:paraId="6BD98181" w14:textId="77777777" w:rsidR="00171C1F" w:rsidRPr="00EC7C76" w:rsidRDefault="00171C1F" w:rsidP="00171C1F">
            <w:pPr>
              <w:shd w:val="clear" w:color="auto" w:fill="FFFFFF" w:themeFill="background1"/>
              <w:ind w:firstLine="0"/>
              <w:jc w:val="center"/>
            </w:pPr>
            <w:r w:rsidRPr="00EC7C76">
              <w:rPr>
                <w:sz w:val="22"/>
                <w:szCs w:val="22"/>
              </w:rPr>
              <w:t xml:space="preserve">7. На шахте «Киселевская» строительство фильтровальной станции по </w:t>
            </w:r>
            <w:r w:rsidRPr="00EC7C76">
              <w:rPr>
                <w:sz w:val="22"/>
                <w:szCs w:val="22"/>
              </w:rPr>
              <w:lastRenderedPageBreak/>
              <w:t xml:space="preserve">доочистке шахтных загрязненных и дождевых вод. </w:t>
            </w:r>
          </w:p>
        </w:tc>
      </w:tr>
      <w:tr w:rsidR="00171C1F" w:rsidRPr="00285B82" w14:paraId="0D98789F"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F565734" w14:textId="77777777" w:rsidR="00171C1F" w:rsidRPr="00285B82" w:rsidRDefault="00171C1F" w:rsidP="00171C1F">
            <w:pPr>
              <w:shd w:val="clear" w:color="auto" w:fill="FFFFFF" w:themeFill="background1"/>
              <w:ind w:firstLine="0"/>
              <w:jc w:val="center"/>
            </w:pPr>
            <w:r w:rsidRPr="00285B82">
              <w:lastRenderedPageBreak/>
              <w:t>4.6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E5C2EDE" w14:textId="77777777" w:rsidR="00171C1F" w:rsidRPr="00285B82" w:rsidRDefault="00171C1F" w:rsidP="00171C1F">
            <w:pPr>
              <w:shd w:val="clear" w:color="auto" w:fill="FFFFFF" w:themeFill="background1"/>
              <w:ind w:firstLine="0"/>
              <w:jc w:val="left"/>
            </w:pPr>
            <w:r w:rsidRPr="00285B82">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17EF7B4" w14:textId="77777777" w:rsidR="00171C1F" w:rsidRPr="00285B82" w:rsidRDefault="00171C1F" w:rsidP="00171C1F">
            <w:pPr>
              <w:shd w:val="clear" w:color="auto" w:fill="FFFFFF" w:themeFill="background1"/>
              <w:ind w:firstLine="0"/>
              <w:jc w:val="center"/>
            </w:pPr>
            <w:r w:rsidRPr="00285B82">
              <w:t>Район Афинино</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EF1945F" w14:textId="77777777" w:rsidR="00171C1F" w:rsidRPr="00285B82" w:rsidRDefault="00171C1F" w:rsidP="00171C1F">
            <w:pPr>
              <w:shd w:val="clear" w:color="auto" w:fill="FFFFFF" w:themeFill="background1"/>
              <w:ind w:firstLine="0"/>
              <w:jc w:val="center"/>
            </w:pPr>
            <w:r w:rsidRPr="00285B82">
              <w:t>500 мм/</w:t>
            </w:r>
            <w:r w:rsidRPr="00285B82">
              <w:br/>
              <w:t>11282,48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74D5F47F"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4F11B33B"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7515CB74"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602B05FE" w14:textId="77777777" w:rsidR="00171C1F" w:rsidRPr="00EC7C76" w:rsidRDefault="00171C1F" w:rsidP="00171C1F">
            <w:pPr>
              <w:shd w:val="clear" w:color="auto" w:fill="FFFFFF" w:themeFill="background1"/>
              <w:ind w:firstLine="0"/>
              <w:jc w:val="center"/>
            </w:pPr>
            <w:r w:rsidRPr="00EC7C76">
              <w:rPr>
                <w:sz w:val="22"/>
                <w:szCs w:val="22"/>
              </w:rPr>
              <w:t xml:space="preserve">Вода в район Афонино поступает от узла 6 по напорному водоводу d = 500 мм в узел 5 – резервуары чистой воды. </w:t>
            </w:r>
          </w:p>
          <w:p w14:paraId="6D91CDFE" w14:textId="77777777" w:rsidR="00171C1F" w:rsidRPr="00EC7C76" w:rsidRDefault="00171C1F" w:rsidP="00171C1F">
            <w:pPr>
              <w:shd w:val="clear" w:color="auto" w:fill="FFFFFF" w:themeFill="background1"/>
              <w:ind w:firstLine="0"/>
              <w:jc w:val="center"/>
            </w:pPr>
            <w:r w:rsidRPr="00EC7C76">
              <w:rPr>
                <w:sz w:val="22"/>
                <w:szCs w:val="22"/>
              </w:rPr>
              <w:t>Проектом рекомендуется магистральный водовод d = 500 мм от узла 6 до узла 5 заменить</w:t>
            </w:r>
          </w:p>
        </w:tc>
      </w:tr>
      <w:tr w:rsidR="00171C1F" w:rsidRPr="00285B82" w14:paraId="1BBFB786"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D581C3E" w14:textId="77777777" w:rsidR="00171C1F" w:rsidRPr="00285B82" w:rsidRDefault="00171C1F" w:rsidP="00171C1F">
            <w:pPr>
              <w:shd w:val="clear" w:color="auto" w:fill="FFFFFF" w:themeFill="background1"/>
              <w:ind w:firstLine="0"/>
              <w:jc w:val="center"/>
            </w:pPr>
            <w:r w:rsidRPr="00285B82">
              <w:t>4.7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8403E02" w14:textId="77777777" w:rsidR="00171C1F" w:rsidRPr="00285B82" w:rsidRDefault="00171C1F" w:rsidP="00171C1F">
            <w:pPr>
              <w:shd w:val="clear" w:color="auto" w:fill="FFFFFF" w:themeFill="background1"/>
              <w:ind w:firstLine="0"/>
              <w:jc w:val="left"/>
            </w:pPr>
            <w:r w:rsidRPr="00285B82">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3979124" w14:textId="77777777" w:rsidR="00171C1F" w:rsidRPr="00285B82" w:rsidRDefault="00171C1F" w:rsidP="00171C1F">
            <w:pPr>
              <w:shd w:val="clear" w:color="auto" w:fill="FFFFFF" w:themeFill="background1"/>
              <w:ind w:firstLine="0"/>
              <w:jc w:val="center"/>
            </w:pPr>
            <w:r w:rsidRPr="00285B82">
              <w:t>Район Афинино</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8A7F7AF" w14:textId="77777777" w:rsidR="00171C1F" w:rsidRPr="00285B82" w:rsidRDefault="00171C1F" w:rsidP="00171C1F">
            <w:pPr>
              <w:shd w:val="clear" w:color="auto" w:fill="FFFFFF" w:themeFill="background1"/>
              <w:ind w:firstLine="0"/>
              <w:jc w:val="center"/>
            </w:pPr>
            <w:r w:rsidRPr="00285B82">
              <w:t>6146,92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ED5B3BD"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775D3837"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4E429F06"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6CDB8B8F" w14:textId="77777777" w:rsidR="00171C1F" w:rsidRPr="00EC7C76" w:rsidRDefault="00171C1F" w:rsidP="00171C1F">
            <w:pPr>
              <w:shd w:val="clear" w:color="auto" w:fill="FFFFFF" w:themeFill="background1"/>
              <w:ind w:firstLine="0"/>
              <w:jc w:val="center"/>
            </w:pPr>
            <w:r w:rsidRPr="00EC7C76">
              <w:rPr>
                <w:sz w:val="22"/>
                <w:szCs w:val="22"/>
              </w:rPr>
              <w:t xml:space="preserve">Существующие канализационные очистные сооружения механической очистки рекомендуется закрыть. </w:t>
            </w:r>
          </w:p>
          <w:p w14:paraId="3D85D9BF" w14:textId="77777777" w:rsidR="00171C1F" w:rsidRPr="00EC7C76" w:rsidRDefault="00171C1F" w:rsidP="00171C1F">
            <w:pPr>
              <w:shd w:val="clear" w:color="auto" w:fill="FFFFFF" w:themeFill="background1"/>
              <w:ind w:firstLine="0"/>
              <w:jc w:val="center"/>
            </w:pPr>
            <w:r w:rsidRPr="00EC7C76">
              <w:rPr>
                <w:sz w:val="22"/>
                <w:szCs w:val="22"/>
              </w:rPr>
              <w:t xml:space="preserve">На расчетный срок проектом рекомендуется: </w:t>
            </w:r>
          </w:p>
          <w:p w14:paraId="52FF4456" w14:textId="77777777" w:rsidR="00171C1F" w:rsidRPr="00EC7C76" w:rsidRDefault="00171C1F" w:rsidP="00171C1F">
            <w:pPr>
              <w:shd w:val="clear" w:color="auto" w:fill="FFFFFF" w:themeFill="background1"/>
              <w:ind w:firstLine="0"/>
              <w:jc w:val="center"/>
            </w:pPr>
            <w:r w:rsidRPr="00EC7C76">
              <w:rPr>
                <w:sz w:val="22"/>
                <w:szCs w:val="22"/>
              </w:rPr>
              <w:t xml:space="preserve">1. Строительство насосной </w:t>
            </w:r>
            <w:r w:rsidRPr="00EC7C76">
              <w:rPr>
                <w:sz w:val="22"/>
                <w:szCs w:val="22"/>
              </w:rPr>
              <w:lastRenderedPageBreak/>
              <w:t xml:space="preserve">станции перекачки КНС в районе Афонино. 2. Напорного коллектора 2d = 350 мм от КНС до КГ и далее самотечного коллектора до КНС-7а (р-н Зеленая Казанка). </w:t>
            </w:r>
          </w:p>
          <w:p w14:paraId="25ED69D1" w14:textId="77777777" w:rsidR="00171C1F" w:rsidRPr="00EC7C76" w:rsidRDefault="00171C1F" w:rsidP="00171C1F">
            <w:pPr>
              <w:shd w:val="clear" w:color="auto" w:fill="FFFFFF" w:themeFill="background1"/>
              <w:ind w:firstLine="0"/>
              <w:jc w:val="center"/>
            </w:pPr>
            <w:r w:rsidRPr="00EC7C76">
              <w:rPr>
                <w:sz w:val="22"/>
                <w:szCs w:val="22"/>
              </w:rPr>
              <w:t xml:space="preserve">3. Строительство КНС-7а для приема стоков от района Афонино и верхней зоны района Зеленая Казанка. </w:t>
            </w:r>
          </w:p>
          <w:p w14:paraId="200130D9" w14:textId="77777777" w:rsidR="00171C1F" w:rsidRPr="00EC7C76" w:rsidRDefault="00171C1F" w:rsidP="00171C1F">
            <w:pPr>
              <w:shd w:val="clear" w:color="auto" w:fill="FFFFFF" w:themeFill="background1"/>
              <w:ind w:firstLine="0"/>
              <w:jc w:val="center"/>
            </w:pPr>
            <w:r w:rsidRPr="00EC7C76">
              <w:rPr>
                <w:sz w:val="22"/>
                <w:szCs w:val="22"/>
              </w:rPr>
              <w:t xml:space="preserve">4. Напорного коллектора от КНС-7а до очистных сооружений 4го бассейна. </w:t>
            </w:r>
          </w:p>
          <w:p w14:paraId="68BBB7F7" w14:textId="77777777" w:rsidR="00171C1F" w:rsidRPr="00EC7C76" w:rsidRDefault="00171C1F" w:rsidP="00171C1F">
            <w:pPr>
              <w:shd w:val="clear" w:color="auto" w:fill="FFFFFF" w:themeFill="background1"/>
              <w:ind w:firstLine="0"/>
              <w:jc w:val="center"/>
            </w:pPr>
            <w:r w:rsidRPr="00EC7C76">
              <w:rPr>
                <w:sz w:val="22"/>
                <w:szCs w:val="22"/>
              </w:rPr>
              <w:t xml:space="preserve">5. На разрезе Киселевский – строительство фильтровальной станции по очистке шахтных вод. </w:t>
            </w:r>
          </w:p>
          <w:p w14:paraId="048D7559" w14:textId="77777777" w:rsidR="00171C1F" w:rsidRPr="00EC7C76" w:rsidRDefault="00171C1F" w:rsidP="00171C1F">
            <w:pPr>
              <w:shd w:val="clear" w:color="auto" w:fill="FFFFFF" w:themeFill="background1"/>
              <w:ind w:firstLine="0"/>
              <w:jc w:val="center"/>
            </w:pPr>
            <w:r w:rsidRPr="00EC7C76">
              <w:rPr>
                <w:sz w:val="22"/>
                <w:szCs w:val="22"/>
              </w:rPr>
              <w:t xml:space="preserve">6. ОАО «Поляны» </w:t>
            </w:r>
            <w:r w:rsidRPr="00EC7C76">
              <w:rPr>
                <w:sz w:val="22"/>
                <w:szCs w:val="22"/>
              </w:rPr>
              <w:lastRenderedPageBreak/>
              <w:t xml:space="preserve">доочистка шахтных вод на фильтровальной станции. </w:t>
            </w:r>
          </w:p>
          <w:p w14:paraId="41DB790D" w14:textId="77777777" w:rsidR="00171C1F" w:rsidRPr="00EC7C76" w:rsidRDefault="00171C1F" w:rsidP="00171C1F">
            <w:pPr>
              <w:shd w:val="clear" w:color="auto" w:fill="FFFFFF" w:themeFill="background1"/>
              <w:ind w:firstLine="0"/>
              <w:jc w:val="center"/>
            </w:pPr>
          </w:p>
        </w:tc>
      </w:tr>
      <w:tr w:rsidR="00171C1F" w:rsidRPr="00285B82" w14:paraId="5014EDEC"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4F05451" w14:textId="77777777" w:rsidR="00171C1F" w:rsidRPr="00285B82" w:rsidRDefault="00171C1F" w:rsidP="00171C1F">
            <w:pPr>
              <w:shd w:val="clear" w:color="auto" w:fill="FFFFFF" w:themeFill="background1"/>
              <w:ind w:firstLine="0"/>
              <w:jc w:val="center"/>
            </w:pPr>
            <w:r w:rsidRPr="00285B82">
              <w:lastRenderedPageBreak/>
              <w:t>4.8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2DF6997" w14:textId="77777777" w:rsidR="00171C1F" w:rsidRPr="00285B82" w:rsidRDefault="00171C1F" w:rsidP="00171C1F">
            <w:pPr>
              <w:shd w:val="clear" w:color="auto" w:fill="FFFFFF" w:themeFill="background1"/>
              <w:ind w:firstLine="0"/>
              <w:jc w:val="left"/>
            </w:pPr>
            <w:r w:rsidRPr="00285B82">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FE2883E" w14:textId="77777777" w:rsidR="00171C1F" w:rsidRPr="00285B82" w:rsidRDefault="00171C1F" w:rsidP="00171C1F">
            <w:pPr>
              <w:shd w:val="clear" w:color="auto" w:fill="FFFFFF" w:themeFill="background1"/>
              <w:ind w:firstLine="0"/>
              <w:jc w:val="center"/>
            </w:pPr>
            <w:r w:rsidRPr="00285B82">
              <w:t>Район Черкасов Камень</w:t>
            </w:r>
          </w:p>
          <w:p w14:paraId="709189D0" w14:textId="77777777" w:rsidR="00171C1F" w:rsidRPr="00285B82" w:rsidRDefault="00171C1F" w:rsidP="00171C1F">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A60E1DB" w14:textId="77777777" w:rsidR="00171C1F" w:rsidRPr="00285B82" w:rsidRDefault="00171C1F" w:rsidP="00171C1F">
            <w:pPr>
              <w:shd w:val="clear" w:color="auto" w:fill="FFFFFF" w:themeFill="background1"/>
              <w:ind w:firstLine="0"/>
              <w:jc w:val="center"/>
            </w:pPr>
            <w:r w:rsidRPr="00285B82">
              <w:t>500 мм/</w:t>
            </w:r>
            <w:r w:rsidRPr="00285B82">
              <w:br/>
              <w:t>17180,13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1C55A9D"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5B31FA85"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2764B714"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5DD05048" w14:textId="77777777" w:rsidR="00171C1F" w:rsidRPr="00EC7C76" w:rsidRDefault="00171C1F" w:rsidP="00171C1F">
            <w:pPr>
              <w:shd w:val="clear" w:color="auto" w:fill="FFFFFF" w:themeFill="background1"/>
              <w:ind w:firstLine="0"/>
              <w:jc w:val="center"/>
            </w:pPr>
            <w:r w:rsidRPr="00EC7C76">
              <w:rPr>
                <w:sz w:val="22"/>
                <w:szCs w:val="22"/>
              </w:rPr>
              <w:t>Район Черкасов Камень относиться к 4ой зоне водоснабжения.</w:t>
            </w:r>
          </w:p>
          <w:p w14:paraId="1BA4C814" w14:textId="77777777" w:rsidR="00171C1F" w:rsidRPr="00EC7C76" w:rsidRDefault="00171C1F" w:rsidP="00171C1F">
            <w:pPr>
              <w:shd w:val="clear" w:color="auto" w:fill="FFFFFF" w:themeFill="background1"/>
              <w:ind w:firstLine="0"/>
              <w:jc w:val="center"/>
            </w:pPr>
            <w:r w:rsidRPr="00EC7C76">
              <w:rPr>
                <w:sz w:val="22"/>
                <w:szCs w:val="22"/>
              </w:rPr>
              <w:t>Вода в район Черкасов Камень поступает от узла 6.</w:t>
            </w:r>
          </w:p>
          <w:p w14:paraId="1B9C6CA7" w14:textId="77777777" w:rsidR="00171C1F" w:rsidRPr="00EC7C76" w:rsidRDefault="00171C1F" w:rsidP="00171C1F">
            <w:pPr>
              <w:shd w:val="clear" w:color="auto" w:fill="FFFFFF" w:themeFill="background1"/>
              <w:ind w:firstLine="0"/>
              <w:jc w:val="center"/>
            </w:pPr>
            <w:r w:rsidRPr="00EC7C76">
              <w:rPr>
                <w:sz w:val="22"/>
                <w:szCs w:val="22"/>
              </w:rPr>
              <w:t xml:space="preserve">Строительство двух ниток водоводов 2d = 500 мм от КП до узла 6б.  Реконструкция насосной станции подкачки в узле 6б. </w:t>
            </w:r>
          </w:p>
          <w:p w14:paraId="5B00FDC9" w14:textId="77777777" w:rsidR="00171C1F" w:rsidRPr="00EC7C76" w:rsidRDefault="00171C1F" w:rsidP="00171C1F">
            <w:pPr>
              <w:shd w:val="clear" w:color="auto" w:fill="FFFFFF" w:themeFill="background1"/>
              <w:ind w:firstLine="0"/>
              <w:jc w:val="center"/>
            </w:pPr>
          </w:p>
        </w:tc>
      </w:tr>
      <w:tr w:rsidR="00171C1F" w:rsidRPr="00285B82" w14:paraId="7C1DC3A5"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DF851C6" w14:textId="77777777" w:rsidR="00171C1F" w:rsidRPr="00285B82" w:rsidRDefault="00171C1F" w:rsidP="00171C1F">
            <w:pPr>
              <w:shd w:val="clear" w:color="auto" w:fill="FFFFFF" w:themeFill="background1"/>
              <w:ind w:firstLine="0"/>
              <w:jc w:val="center"/>
            </w:pPr>
            <w:r w:rsidRPr="00285B82">
              <w:t>4.9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A65E701" w14:textId="77777777" w:rsidR="00171C1F" w:rsidRPr="00285B82" w:rsidRDefault="00171C1F" w:rsidP="00171C1F">
            <w:pPr>
              <w:shd w:val="clear" w:color="auto" w:fill="FFFFFF" w:themeFill="background1"/>
              <w:ind w:firstLine="0"/>
              <w:jc w:val="left"/>
            </w:pPr>
            <w:r w:rsidRPr="00285B82">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25BF58B" w14:textId="77777777" w:rsidR="00171C1F" w:rsidRPr="00285B82" w:rsidRDefault="00171C1F" w:rsidP="00171C1F">
            <w:pPr>
              <w:shd w:val="clear" w:color="auto" w:fill="FFFFFF" w:themeFill="background1"/>
              <w:ind w:firstLine="0"/>
              <w:jc w:val="center"/>
            </w:pPr>
            <w:r w:rsidRPr="00285B82">
              <w:t>Район Черкасов Камень</w:t>
            </w:r>
          </w:p>
          <w:p w14:paraId="5CE7A9B7" w14:textId="77777777" w:rsidR="00171C1F" w:rsidRPr="00285B82" w:rsidRDefault="00171C1F" w:rsidP="00171C1F">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E66B19D" w14:textId="77777777" w:rsidR="00171C1F" w:rsidRPr="00285B82" w:rsidRDefault="00171C1F" w:rsidP="00171C1F">
            <w:pPr>
              <w:shd w:val="clear" w:color="auto" w:fill="FFFFFF" w:themeFill="background1"/>
              <w:ind w:firstLine="0"/>
              <w:jc w:val="center"/>
            </w:pPr>
            <w:r w:rsidRPr="00285B82">
              <w:t>14179,62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04B8AF9A"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3C355913"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65A6F53B"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511AD5A3" w14:textId="77777777" w:rsidR="00171C1F" w:rsidRPr="00EC7C76" w:rsidRDefault="00171C1F" w:rsidP="00171C1F">
            <w:pPr>
              <w:shd w:val="clear" w:color="auto" w:fill="FFFFFF" w:themeFill="background1"/>
              <w:ind w:firstLine="0"/>
              <w:jc w:val="center"/>
            </w:pPr>
            <w:r w:rsidRPr="00EC7C76">
              <w:rPr>
                <w:sz w:val="22"/>
                <w:szCs w:val="22"/>
              </w:rPr>
              <w:t>Проектом рекомендуется на расчетный срок выполнить следующие объемы:</w:t>
            </w:r>
          </w:p>
          <w:p w14:paraId="0D82BC10" w14:textId="77777777" w:rsidR="00171C1F" w:rsidRPr="00EC7C76" w:rsidRDefault="00171C1F" w:rsidP="00171C1F">
            <w:pPr>
              <w:shd w:val="clear" w:color="auto" w:fill="FFFFFF" w:themeFill="background1"/>
              <w:ind w:firstLine="0"/>
              <w:jc w:val="center"/>
            </w:pPr>
            <w:r w:rsidRPr="00EC7C76">
              <w:rPr>
                <w:sz w:val="22"/>
                <w:szCs w:val="22"/>
              </w:rPr>
              <w:t xml:space="preserve">1. Строительство насосной станции перекачки КНС-5. </w:t>
            </w:r>
          </w:p>
          <w:p w14:paraId="6B75703A" w14:textId="77777777" w:rsidR="00171C1F" w:rsidRPr="00EC7C76" w:rsidRDefault="00171C1F" w:rsidP="00171C1F">
            <w:pPr>
              <w:shd w:val="clear" w:color="auto" w:fill="FFFFFF" w:themeFill="background1"/>
              <w:ind w:firstLine="0"/>
              <w:jc w:val="center"/>
            </w:pPr>
            <w:r w:rsidRPr="00EC7C76">
              <w:rPr>
                <w:sz w:val="22"/>
                <w:szCs w:val="22"/>
              </w:rPr>
              <w:lastRenderedPageBreak/>
              <w:t xml:space="preserve">2. Строительство напорного коллектора 2d = 1000 мм и самотечного от КП до очистных сооружений 4го канализационного бассейн. </w:t>
            </w:r>
          </w:p>
          <w:p w14:paraId="135F46AD" w14:textId="77777777" w:rsidR="00171C1F" w:rsidRPr="00EC7C76" w:rsidRDefault="00171C1F" w:rsidP="00171C1F">
            <w:pPr>
              <w:shd w:val="clear" w:color="auto" w:fill="FFFFFF" w:themeFill="background1"/>
              <w:ind w:firstLine="0"/>
              <w:jc w:val="center"/>
            </w:pPr>
            <w:r w:rsidRPr="00EC7C76">
              <w:rPr>
                <w:sz w:val="22"/>
                <w:szCs w:val="22"/>
              </w:rPr>
              <w:t xml:space="preserve">3. Строительство на ОФ Каро-1 канализационных очистных сооружений. </w:t>
            </w:r>
          </w:p>
          <w:p w14:paraId="49271A03" w14:textId="77777777" w:rsidR="00171C1F" w:rsidRPr="00EC7C76" w:rsidRDefault="00171C1F" w:rsidP="00171C1F">
            <w:pPr>
              <w:shd w:val="clear" w:color="auto" w:fill="FFFFFF" w:themeFill="background1"/>
              <w:ind w:firstLine="0"/>
              <w:jc w:val="center"/>
            </w:pPr>
          </w:p>
        </w:tc>
      </w:tr>
      <w:tr w:rsidR="00171C1F" w:rsidRPr="00285B82" w14:paraId="769D9DA5"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E799FD" w14:textId="77777777" w:rsidR="00171C1F" w:rsidRPr="00285B82" w:rsidRDefault="00171C1F" w:rsidP="00171C1F">
            <w:pPr>
              <w:shd w:val="clear" w:color="auto" w:fill="FFFFFF" w:themeFill="background1"/>
              <w:ind w:firstLine="0"/>
              <w:jc w:val="center"/>
            </w:pPr>
            <w:r w:rsidRPr="00285B82">
              <w:lastRenderedPageBreak/>
              <w:t>4.10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C0B3AED" w14:textId="77777777" w:rsidR="00171C1F" w:rsidRPr="00285B82" w:rsidRDefault="00171C1F" w:rsidP="00171C1F">
            <w:pPr>
              <w:shd w:val="clear" w:color="auto" w:fill="FFFFFF" w:themeFill="background1"/>
              <w:ind w:firstLine="0"/>
              <w:jc w:val="left"/>
            </w:pPr>
            <w:r w:rsidRPr="00285B82">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5E082E4" w14:textId="77777777" w:rsidR="00171C1F" w:rsidRPr="00285B82" w:rsidRDefault="00171C1F" w:rsidP="00171C1F">
            <w:pPr>
              <w:shd w:val="clear" w:color="auto" w:fill="FFFFFF" w:themeFill="background1"/>
              <w:ind w:firstLine="0"/>
              <w:jc w:val="center"/>
            </w:pPr>
            <w:r w:rsidRPr="00285B82">
              <w:t>Район Зеленая Казанка</w:t>
            </w:r>
          </w:p>
          <w:p w14:paraId="210A5B24" w14:textId="77777777" w:rsidR="00171C1F" w:rsidRPr="00285B82" w:rsidRDefault="00171C1F" w:rsidP="00171C1F">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55746A7" w14:textId="77777777" w:rsidR="00171C1F" w:rsidRPr="00285B82" w:rsidRDefault="00171C1F" w:rsidP="00171C1F">
            <w:pPr>
              <w:shd w:val="clear" w:color="auto" w:fill="FFFFFF" w:themeFill="background1"/>
              <w:ind w:firstLine="0"/>
              <w:jc w:val="center"/>
            </w:pPr>
            <w:r w:rsidRPr="00285B82">
              <w:t>14275,27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03E2E97"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0C8E19FF"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4287F586"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74E2DDC2" w14:textId="77777777" w:rsidR="00171C1F" w:rsidRPr="00EC7C76" w:rsidRDefault="00171C1F" w:rsidP="00171C1F">
            <w:pPr>
              <w:shd w:val="clear" w:color="auto" w:fill="FFFFFF" w:themeFill="background1"/>
              <w:ind w:firstLine="0"/>
              <w:jc w:val="center"/>
            </w:pPr>
            <w:r w:rsidRPr="00EC7C76">
              <w:rPr>
                <w:sz w:val="22"/>
                <w:szCs w:val="22"/>
              </w:rPr>
              <w:t xml:space="preserve">Вода в район поступает от узла 6. </w:t>
            </w:r>
          </w:p>
          <w:p w14:paraId="3E6251A4" w14:textId="77777777" w:rsidR="00171C1F" w:rsidRPr="00EC7C76" w:rsidRDefault="00171C1F" w:rsidP="00171C1F">
            <w:pPr>
              <w:shd w:val="clear" w:color="auto" w:fill="FFFFFF" w:themeFill="background1"/>
              <w:ind w:firstLine="0"/>
              <w:jc w:val="center"/>
            </w:pPr>
            <w:r w:rsidRPr="00EC7C76">
              <w:rPr>
                <w:sz w:val="22"/>
                <w:szCs w:val="22"/>
              </w:rPr>
              <w:t xml:space="preserve">Проектом рекомендуется: </w:t>
            </w:r>
          </w:p>
          <w:p w14:paraId="5CE2C549" w14:textId="77777777" w:rsidR="00171C1F" w:rsidRPr="00EC7C76" w:rsidRDefault="00171C1F" w:rsidP="00171C1F">
            <w:pPr>
              <w:shd w:val="clear" w:color="auto" w:fill="FFFFFF" w:themeFill="background1"/>
              <w:ind w:firstLine="0"/>
              <w:jc w:val="center"/>
            </w:pPr>
            <w:r w:rsidRPr="00EC7C76">
              <w:rPr>
                <w:sz w:val="22"/>
                <w:szCs w:val="22"/>
              </w:rPr>
              <w:t xml:space="preserve">Водоснабжение </w:t>
            </w:r>
          </w:p>
          <w:p w14:paraId="02B77104" w14:textId="77777777" w:rsidR="00171C1F" w:rsidRPr="00EC7C76" w:rsidRDefault="00171C1F" w:rsidP="00171C1F">
            <w:pPr>
              <w:shd w:val="clear" w:color="auto" w:fill="FFFFFF" w:themeFill="background1"/>
              <w:ind w:firstLine="0"/>
              <w:jc w:val="center"/>
            </w:pPr>
            <w:r w:rsidRPr="00EC7C76">
              <w:rPr>
                <w:sz w:val="22"/>
                <w:szCs w:val="22"/>
              </w:rPr>
              <w:t xml:space="preserve">1. Заменить водовод d = 500 мм от узла 7 до узла 6а. </w:t>
            </w:r>
          </w:p>
          <w:p w14:paraId="527764B8" w14:textId="77777777" w:rsidR="00171C1F" w:rsidRPr="00EC7C76" w:rsidRDefault="00171C1F" w:rsidP="00171C1F">
            <w:pPr>
              <w:shd w:val="clear" w:color="auto" w:fill="FFFFFF" w:themeFill="background1"/>
              <w:ind w:firstLine="0"/>
              <w:jc w:val="center"/>
            </w:pPr>
            <w:r w:rsidRPr="00EC7C76">
              <w:rPr>
                <w:sz w:val="22"/>
                <w:szCs w:val="22"/>
              </w:rPr>
              <w:t xml:space="preserve">2. В узле 6а дополнительно к существующим резервуарам предусматривается </w:t>
            </w:r>
            <w:r w:rsidRPr="00EC7C76">
              <w:rPr>
                <w:sz w:val="22"/>
                <w:szCs w:val="22"/>
              </w:rPr>
              <w:lastRenderedPageBreak/>
              <w:t xml:space="preserve">строительство резервуара на 2500 м3. </w:t>
            </w:r>
          </w:p>
          <w:p w14:paraId="495FBE83" w14:textId="77777777" w:rsidR="00171C1F" w:rsidRPr="00EC7C76" w:rsidRDefault="00171C1F" w:rsidP="00171C1F">
            <w:pPr>
              <w:shd w:val="clear" w:color="auto" w:fill="FFFFFF" w:themeFill="background1"/>
              <w:ind w:firstLine="0"/>
              <w:jc w:val="center"/>
            </w:pPr>
            <w:r w:rsidRPr="00EC7C76">
              <w:rPr>
                <w:sz w:val="22"/>
                <w:szCs w:val="22"/>
              </w:rPr>
              <w:t>3. Предусмотреть очистку всей воды из скважин на станции обезжелезивания с обеззараживанием гипохлоритом натрия или ультрафиолетовыми лампами.</w:t>
            </w:r>
          </w:p>
          <w:p w14:paraId="791C85FF" w14:textId="77777777" w:rsidR="00171C1F" w:rsidRPr="00EC7C76" w:rsidRDefault="00171C1F" w:rsidP="00171C1F">
            <w:pPr>
              <w:shd w:val="clear" w:color="auto" w:fill="FFFFFF" w:themeFill="background1"/>
              <w:ind w:firstLine="0"/>
              <w:jc w:val="center"/>
            </w:pPr>
          </w:p>
          <w:p w14:paraId="564D82BE" w14:textId="77777777" w:rsidR="00171C1F" w:rsidRPr="00EC7C76" w:rsidRDefault="00171C1F" w:rsidP="00171C1F">
            <w:pPr>
              <w:shd w:val="clear" w:color="auto" w:fill="FFFFFF" w:themeFill="background1"/>
              <w:ind w:firstLine="0"/>
              <w:jc w:val="center"/>
            </w:pPr>
            <w:r w:rsidRPr="00EC7C76">
              <w:rPr>
                <w:sz w:val="22"/>
                <w:szCs w:val="22"/>
              </w:rPr>
              <w:t xml:space="preserve"> </w:t>
            </w:r>
          </w:p>
        </w:tc>
      </w:tr>
      <w:tr w:rsidR="00171C1F" w:rsidRPr="00285B82" w14:paraId="674C84C6"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7B5AEFE" w14:textId="77777777" w:rsidR="00171C1F" w:rsidRPr="00285B82" w:rsidRDefault="00171C1F" w:rsidP="00171C1F">
            <w:pPr>
              <w:shd w:val="clear" w:color="auto" w:fill="FFFFFF" w:themeFill="background1"/>
              <w:ind w:firstLine="0"/>
              <w:jc w:val="center"/>
            </w:pPr>
            <w:r w:rsidRPr="00285B82">
              <w:lastRenderedPageBreak/>
              <w:t>4.11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006F70E" w14:textId="77777777" w:rsidR="00171C1F" w:rsidRPr="00285B82" w:rsidRDefault="00171C1F" w:rsidP="00171C1F">
            <w:pPr>
              <w:shd w:val="clear" w:color="auto" w:fill="FFFFFF" w:themeFill="background1"/>
              <w:ind w:firstLine="0"/>
              <w:jc w:val="left"/>
            </w:pPr>
            <w:r w:rsidRPr="00285B82">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6409115" w14:textId="77777777" w:rsidR="00171C1F" w:rsidRPr="00285B82" w:rsidRDefault="00171C1F" w:rsidP="00171C1F">
            <w:pPr>
              <w:shd w:val="clear" w:color="auto" w:fill="FFFFFF" w:themeFill="background1"/>
              <w:ind w:firstLine="0"/>
              <w:jc w:val="center"/>
            </w:pPr>
            <w:r w:rsidRPr="00285B82">
              <w:t>Район Зеленая Казанка</w:t>
            </w:r>
          </w:p>
          <w:p w14:paraId="460A808F" w14:textId="77777777" w:rsidR="00171C1F" w:rsidRPr="00285B82" w:rsidRDefault="00171C1F" w:rsidP="00171C1F">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BF2D50E" w14:textId="77777777" w:rsidR="00171C1F" w:rsidRPr="00285B82" w:rsidRDefault="00171C1F" w:rsidP="00171C1F">
            <w:pPr>
              <w:shd w:val="clear" w:color="auto" w:fill="FFFFFF" w:themeFill="background1"/>
              <w:ind w:firstLine="0"/>
              <w:jc w:val="center"/>
            </w:pPr>
            <w:r w:rsidRPr="00285B82">
              <w:t>9052,63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DE42B2A"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4558C31F"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7942666F"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036098EE" w14:textId="77777777" w:rsidR="00171C1F" w:rsidRPr="00EC7C76" w:rsidRDefault="00171C1F" w:rsidP="00171C1F">
            <w:pPr>
              <w:shd w:val="clear" w:color="auto" w:fill="FFFFFF" w:themeFill="background1"/>
              <w:ind w:firstLine="0"/>
              <w:jc w:val="center"/>
            </w:pPr>
            <w:r w:rsidRPr="00EC7C76">
              <w:rPr>
                <w:sz w:val="22"/>
                <w:szCs w:val="22"/>
              </w:rPr>
              <w:t xml:space="preserve">Проектом рекомендуется: </w:t>
            </w:r>
          </w:p>
          <w:p w14:paraId="2BD78574" w14:textId="77777777" w:rsidR="00171C1F" w:rsidRPr="00EC7C76" w:rsidRDefault="00171C1F" w:rsidP="00171C1F">
            <w:pPr>
              <w:shd w:val="clear" w:color="auto" w:fill="FFFFFF" w:themeFill="background1"/>
              <w:ind w:firstLine="0"/>
              <w:jc w:val="center"/>
            </w:pPr>
            <w:r w:rsidRPr="00EC7C76">
              <w:rPr>
                <w:sz w:val="22"/>
                <w:szCs w:val="22"/>
              </w:rPr>
              <w:t xml:space="preserve">Реконструкция существующих канализационных очистных сооружений 4го бассейна с доведением их производительности на расчетный срок с </w:t>
            </w:r>
          </w:p>
          <w:p w14:paraId="06278651" w14:textId="77777777" w:rsidR="00171C1F" w:rsidRPr="00EC7C76" w:rsidRDefault="00171C1F" w:rsidP="00171C1F">
            <w:pPr>
              <w:shd w:val="clear" w:color="auto" w:fill="FFFFFF" w:themeFill="background1"/>
              <w:ind w:firstLine="0"/>
              <w:jc w:val="center"/>
            </w:pPr>
            <w:r w:rsidRPr="00EC7C76">
              <w:rPr>
                <w:sz w:val="22"/>
                <w:szCs w:val="22"/>
              </w:rPr>
              <w:t xml:space="preserve">32637,66 м3/сут до 67590,3 м3/сут. </w:t>
            </w:r>
          </w:p>
          <w:p w14:paraId="3558765E" w14:textId="77777777" w:rsidR="00171C1F" w:rsidRPr="00EC7C76" w:rsidRDefault="00171C1F" w:rsidP="00171C1F">
            <w:pPr>
              <w:shd w:val="clear" w:color="auto" w:fill="FFFFFF" w:themeFill="background1"/>
              <w:ind w:firstLine="0"/>
              <w:jc w:val="center"/>
            </w:pPr>
            <w:r w:rsidRPr="00EC7C76">
              <w:rPr>
                <w:sz w:val="22"/>
                <w:szCs w:val="22"/>
              </w:rPr>
              <w:t>Предусмотр</w:t>
            </w:r>
            <w:r w:rsidRPr="00EC7C76">
              <w:rPr>
                <w:sz w:val="22"/>
                <w:szCs w:val="22"/>
              </w:rPr>
              <w:lastRenderedPageBreak/>
              <w:t xml:space="preserve">еть очистку шахтных вод на шахте 12 на фильтровальной станции с последующим обеззараживанием очищенных шахтных вод. </w:t>
            </w:r>
          </w:p>
          <w:p w14:paraId="1DC1BCAE" w14:textId="77777777" w:rsidR="00171C1F" w:rsidRPr="00EC7C76" w:rsidRDefault="00171C1F" w:rsidP="00171C1F">
            <w:pPr>
              <w:shd w:val="clear" w:color="auto" w:fill="FFFFFF" w:themeFill="background1"/>
              <w:ind w:firstLine="0"/>
              <w:jc w:val="center"/>
            </w:pPr>
            <w:r w:rsidRPr="00EC7C76">
              <w:rPr>
                <w:sz w:val="22"/>
                <w:szCs w:val="22"/>
              </w:rPr>
              <w:t xml:space="preserve">Строительство очистных сооружений дождевых вод. </w:t>
            </w:r>
          </w:p>
          <w:p w14:paraId="2C703275" w14:textId="77777777" w:rsidR="00171C1F" w:rsidRPr="00EC7C76" w:rsidRDefault="00171C1F" w:rsidP="00171C1F">
            <w:pPr>
              <w:shd w:val="clear" w:color="auto" w:fill="FFFFFF" w:themeFill="background1"/>
              <w:ind w:firstLine="0"/>
              <w:jc w:val="center"/>
            </w:pPr>
          </w:p>
        </w:tc>
      </w:tr>
      <w:tr w:rsidR="00171C1F" w:rsidRPr="00285B82" w14:paraId="27BD14D7" w14:textId="77777777" w:rsidTr="00A442C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D8E8AB3" w14:textId="77777777" w:rsidR="00171C1F" w:rsidRPr="00285B82" w:rsidRDefault="00171C1F" w:rsidP="00171C1F">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6BEF02" w14:textId="77777777" w:rsidR="00171C1F" w:rsidRPr="00285B82" w:rsidRDefault="00171C1F" w:rsidP="00171C1F">
            <w:pPr>
              <w:shd w:val="clear" w:color="auto" w:fill="FFFFFF" w:themeFill="background1"/>
              <w:ind w:firstLine="0"/>
              <w:jc w:val="center"/>
              <w:rPr>
                <w:b/>
              </w:rPr>
            </w:pPr>
            <w:r w:rsidRPr="00285B82">
              <w:rPr>
                <w:b/>
              </w:rPr>
              <w:t>с. Верх-Чумыш</w:t>
            </w:r>
          </w:p>
        </w:tc>
      </w:tr>
      <w:tr w:rsidR="00171C1F" w:rsidRPr="00285B82" w14:paraId="6EDC6D3D" w14:textId="77777777" w:rsidTr="00A442C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BD55247" w14:textId="77777777" w:rsidR="00171C1F" w:rsidRPr="00285B82" w:rsidRDefault="00171C1F" w:rsidP="00171C1F">
            <w:pPr>
              <w:shd w:val="clear" w:color="auto" w:fill="FFFFFF" w:themeFill="background1"/>
              <w:ind w:firstLine="0"/>
              <w:jc w:val="center"/>
              <w:rPr>
                <w:b/>
              </w:rPr>
            </w:pPr>
            <w:r w:rsidRPr="00285B82">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C21CEC" w14:textId="77777777" w:rsidR="00171C1F" w:rsidRPr="00285B82" w:rsidRDefault="00171C1F" w:rsidP="00171C1F">
            <w:pPr>
              <w:shd w:val="clear" w:color="auto" w:fill="FFFFFF" w:themeFill="background1"/>
              <w:ind w:firstLine="0"/>
              <w:jc w:val="center"/>
            </w:pPr>
            <w:r w:rsidRPr="00285B82">
              <w:rPr>
                <w:b/>
                <w:i/>
              </w:rPr>
              <w:t>Жилая сфера</w:t>
            </w:r>
          </w:p>
        </w:tc>
      </w:tr>
      <w:tr w:rsidR="00171C1F" w:rsidRPr="00285B82" w14:paraId="719E3E80"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9579F65" w14:textId="77777777" w:rsidR="00171C1F" w:rsidRPr="00285B82" w:rsidRDefault="00171C1F" w:rsidP="00171C1F">
            <w:pPr>
              <w:shd w:val="clear" w:color="auto" w:fill="FFFFFF" w:themeFill="background1"/>
              <w:ind w:firstLine="0"/>
              <w:jc w:val="center"/>
            </w:pPr>
            <w:r w:rsidRPr="00285B82">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18A9E43" w14:textId="77777777" w:rsidR="00171C1F" w:rsidRPr="00285B82" w:rsidRDefault="00171C1F" w:rsidP="00171C1F">
            <w:pPr>
              <w:shd w:val="clear" w:color="auto" w:fill="FFFFFF" w:themeFill="background1"/>
              <w:ind w:firstLine="0"/>
              <w:jc w:val="center"/>
            </w:pPr>
            <w:r w:rsidRPr="00285B82">
              <w:t>Индивидуальная застройка усадебного типа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DE64F80" w14:textId="77777777" w:rsidR="00171C1F" w:rsidRPr="00285B82" w:rsidRDefault="00171C1F" w:rsidP="00171C1F">
            <w:pPr>
              <w:shd w:val="clear" w:color="auto" w:fill="FFFFFF" w:themeFill="background1"/>
              <w:ind w:firstLine="0"/>
              <w:jc w:val="center"/>
            </w:pPr>
            <w:r w:rsidRPr="00285B82">
              <w:t>В планируемых границах с. Верх-Чумыш</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1784AF34" w14:textId="77777777" w:rsidR="00171C1F" w:rsidRPr="00285B82" w:rsidRDefault="00171C1F" w:rsidP="00171C1F">
            <w:pPr>
              <w:shd w:val="clear" w:color="auto" w:fill="FFFFFF" w:themeFill="background1"/>
              <w:ind w:firstLine="0"/>
              <w:jc w:val="center"/>
            </w:pPr>
            <w:r w:rsidRPr="00285B82">
              <w:t>18,30 тыс. м</w:t>
            </w:r>
            <w:r w:rsidRPr="00285B82">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8421F3A" w14:textId="77777777" w:rsidR="00171C1F" w:rsidRPr="00285B82" w:rsidRDefault="00171C1F" w:rsidP="00171C1F">
            <w:pPr>
              <w:shd w:val="clear" w:color="auto" w:fill="FFFFFF" w:themeFill="background1"/>
              <w:ind w:firstLine="0"/>
              <w:jc w:val="center"/>
            </w:pPr>
            <w:r w:rsidRPr="00285B82">
              <w:t>5,48 га</w:t>
            </w:r>
          </w:p>
        </w:tc>
        <w:tc>
          <w:tcPr>
            <w:tcW w:w="865" w:type="pct"/>
            <w:tcBorders>
              <w:left w:val="single" w:sz="4" w:space="0" w:color="auto"/>
              <w:right w:val="single" w:sz="4" w:space="0" w:color="auto"/>
            </w:tcBorders>
            <w:shd w:val="clear" w:color="auto" w:fill="auto"/>
            <w:vAlign w:val="center"/>
          </w:tcPr>
          <w:p w14:paraId="7BB4DCE4" w14:textId="77777777" w:rsidR="00171C1F" w:rsidRPr="00285B82" w:rsidRDefault="00171C1F" w:rsidP="00171C1F">
            <w:pPr>
              <w:shd w:val="clear" w:color="auto" w:fill="FFFFFF" w:themeFill="background1"/>
              <w:ind w:firstLine="0"/>
              <w:jc w:val="center"/>
            </w:pPr>
            <w:r w:rsidRPr="00285B82">
              <w:rPr>
                <w:bCs/>
                <w:sz w:val="22"/>
                <w:szCs w:val="20"/>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648B1B73"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47A8F819" w14:textId="77777777" w:rsidR="00171C1F" w:rsidRPr="00EC7C76" w:rsidRDefault="00171C1F" w:rsidP="00171C1F">
            <w:pPr>
              <w:shd w:val="clear" w:color="auto" w:fill="FFFFFF" w:themeFill="background1"/>
              <w:ind w:firstLine="0"/>
              <w:jc w:val="center"/>
            </w:pPr>
            <w:r w:rsidRPr="00EC7C76">
              <w:rPr>
                <w:sz w:val="22"/>
                <w:szCs w:val="22"/>
              </w:rPr>
              <w:t>Строительство</w:t>
            </w:r>
          </w:p>
          <w:p w14:paraId="3842B172"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51FA5EF5"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D09767" w14:textId="77777777" w:rsidR="00171C1F" w:rsidRPr="00285B82" w:rsidRDefault="00171C1F" w:rsidP="00171C1F">
            <w:pPr>
              <w:shd w:val="clear" w:color="auto" w:fill="FFFFFF" w:themeFill="background1"/>
              <w:ind w:firstLine="0"/>
              <w:jc w:val="center"/>
            </w:pPr>
            <w:r w:rsidRPr="00285B82">
              <w:t>1.2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34D41A2" w14:textId="77777777" w:rsidR="00171C1F" w:rsidRPr="00285B82" w:rsidRDefault="00171C1F" w:rsidP="00171C1F">
            <w:pPr>
              <w:shd w:val="clear" w:color="auto" w:fill="FFFFFF" w:themeFill="background1"/>
              <w:ind w:firstLine="0"/>
              <w:jc w:val="center"/>
            </w:pPr>
            <w:r w:rsidRPr="00285B82">
              <w:t>Малоэтажные жилые дома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5DB96F4" w14:textId="77777777" w:rsidR="00171C1F" w:rsidRPr="00285B82" w:rsidRDefault="00171C1F" w:rsidP="00171C1F">
            <w:pPr>
              <w:shd w:val="clear" w:color="auto" w:fill="FFFFFF" w:themeFill="background1"/>
              <w:ind w:firstLine="0"/>
              <w:jc w:val="center"/>
            </w:pPr>
            <w:r w:rsidRPr="00285B82">
              <w:t>В планируемых границах с. Верх-Чумыш</w:t>
            </w:r>
          </w:p>
        </w:tc>
        <w:tc>
          <w:tcPr>
            <w:tcW w:w="431" w:type="pct"/>
            <w:vMerge/>
            <w:tcBorders>
              <w:left w:val="single" w:sz="4" w:space="0" w:color="auto"/>
              <w:bottom w:val="single" w:sz="4" w:space="0" w:color="auto"/>
              <w:right w:val="single" w:sz="4" w:space="0" w:color="auto"/>
            </w:tcBorders>
            <w:shd w:val="clear" w:color="auto" w:fill="auto"/>
            <w:vAlign w:val="center"/>
          </w:tcPr>
          <w:p w14:paraId="143AE3D7" w14:textId="77777777" w:rsidR="00171C1F" w:rsidRPr="00285B82" w:rsidRDefault="00171C1F" w:rsidP="00171C1F">
            <w:pPr>
              <w:shd w:val="clear" w:color="auto" w:fill="FFFFFF" w:themeFill="background1"/>
              <w:ind w:firstLine="0"/>
              <w:jc w:val="cente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2436761" w14:textId="77777777" w:rsidR="00171C1F" w:rsidRPr="00285B82" w:rsidRDefault="00171C1F" w:rsidP="00171C1F">
            <w:pPr>
              <w:shd w:val="clear" w:color="auto" w:fill="FFFFFF" w:themeFill="background1"/>
              <w:ind w:firstLine="0"/>
              <w:jc w:val="center"/>
            </w:pPr>
            <w:r w:rsidRPr="00285B82">
              <w:t>11.37 га</w:t>
            </w:r>
          </w:p>
        </w:tc>
        <w:tc>
          <w:tcPr>
            <w:tcW w:w="865" w:type="pct"/>
            <w:tcBorders>
              <w:left w:val="single" w:sz="4" w:space="0" w:color="auto"/>
              <w:right w:val="single" w:sz="4" w:space="0" w:color="auto"/>
            </w:tcBorders>
            <w:shd w:val="clear" w:color="auto" w:fill="auto"/>
            <w:vAlign w:val="center"/>
          </w:tcPr>
          <w:p w14:paraId="5EE1B786" w14:textId="77777777" w:rsidR="00171C1F" w:rsidRPr="00285B82" w:rsidRDefault="00171C1F" w:rsidP="00171C1F">
            <w:pPr>
              <w:shd w:val="clear" w:color="auto" w:fill="FFFFFF" w:themeFill="background1"/>
              <w:ind w:firstLine="0"/>
              <w:jc w:val="center"/>
            </w:pPr>
            <w:r w:rsidRPr="00285B82">
              <w:rPr>
                <w:bCs/>
                <w:sz w:val="22"/>
                <w:szCs w:val="20"/>
              </w:rPr>
              <w:t>Зона застройки малоэтажными жилыми домами (до 4 этажей, включая мансардный).</w:t>
            </w:r>
          </w:p>
        </w:tc>
        <w:tc>
          <w:tcPr>
            <w:tcW w:w="480" w:type="pct"/>
            <w:tcBorders>
              <w:left w:val="single" w:sz="4" w:space="0" w:color="auto"/>
              <w:right w:val="single" w:sz="4" w:space="0" w:color="auto"/>
            </w:tcBorders>
            <w:shd w:val="clear" w:color="auto" w:fill="auto"/>
            <w:vAlign w:val="center"/>
          </w:tcPr>
          <w:p w14:paraId="144A6DDE"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06659D7E" w14:textId="77777777" w:rsidR="00171C1F" w:rsidRPr="00EC7C76" w:rsidRDefault="00171C1F" w:rsidP="00171C1F">
            <w:pPr>
              <w:shd w:val="clear" w:color="auto" w:fill="FFFFFF" w:themeFill="background1"/>
              <w:ind w:firstLine="0"/>
              <w:jc w:val="center"/>
            </w:pPr>
            <w:r w:rsidRPr="00EC7C76">
              <w:rPr>
                <w:sz w:val="22"/>
                <w:szCs w:val="22"/>
              </w:rPr>
              <w:t>Строительство</w:t>
            </w:r>
          </w:p>
          <w:p w14:paraId="035794F6"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4D9FEF31" w14:textId="77777777" w:rsidTr="00A442C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19C2AF" w14:textId="77777777" w:rsidR="00171C1F" w:rsidRPr="00285B82" w:rsidRDefault="00171C1F" w:rsidP="00171C1F">
            <w:pPr>
              <w:shd w:val="clear" w:color="auto" w:fill="FFFFFF" w:themeFill="background1"/>
              <w:ind w:firstLine="0"/>
              <w:jc w:val="center"/>
              <w:rPr>
                <w:b/>
              </w:rPr>
            </w:pPr>
            <w:r w:rsidRPr="00285B82">
              <w:rPr>
                <w:b/>
              </w:rPr>
              <w:t>2</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4E79B5" w14:textId="77777777" w:rsidR="00171C1F" w:rsidRPr="00285B82" w:rsidRDefault="00171C1F" w:rsidP="00171C1F">
            <w:pPr>
              <w:shd w:val="clear" w:color="auto" w:fill="FFFFFF" w:themeFill="background1"/>
              <w:ind w:firstLine="0"/>
              <w:jc w:val="center"/>
            </w:pPr>
            <w:r w:rsidRPr="00285B82">
              <w:rPr>
                <w:b/>
                <w:i/>
              </w:rPr>
              <w:t>Социальная сфера</w:t>
            </w:r>
          </w:p>
        </w:tc>
      </w:tr>
      <w:tr w:rsidR="00171C1F" w:rsidRPr="00285B82" w14:paraId="1BD2E5F8"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BA80DDC" w14:textId="77777777" w:rsidR="00171C1F" w:rsidRPr="001062F0" w:rsidRDefault="00171C1F" w:rsidP="00171C1F">
            <w:pPr>
              <w:shd w:val="clear" w:color="auto" w:fill="FFFFFF" w:themeFill="background1"/>
              <w:ind w:firstLine="0"/>
              <w:jc w:val="center"/>
            </w:pPr>
            <w:r w:rsidRPr="001062F0">
              <w:t>2.1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9286958" w14:textId="77777777" w:rsidR="00171C1F" w:rsidRPr="001062F0" w:rsidRDefault="00171C1F" w:rsidP="00171C1F">
            <w:pPr>
              <w:shd w:val="clear" w:color="auto" w:fill="FFFFFF" w:themeFill="background1"/>
              <w:ind w:firstLine="0"/>
              <w:jc w:val="left"/>
            </w:pPr>
            <w:r w:rsidRPr="001062F0">
              <w:t>ФАП</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E5E2631" w14:textId="1B7402B7" w:rsidR="00171C1F" w:rsidRPr="001062F0" w:rsidRDefault="00171C1F" w:rsidP="00171C1F">
            <w:pPr>
              <w:shd w:val="clear" w:color="auto" w:fill="FFFFFF" w:themeFill="background1"/>
              <w:ind w:firstLine="0"/>
              <w:jc w:val="center"/>
            </w:pPr>
            <w:r w:rsidRPr="001062F0">
              <w:t>В планируемых границах с. Верх-Чумыш</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CEBFBBE" w14:textId="77777777" w:rsidR="00171C1F" w:rsidRPr="001062F0" w:rsidRDefault="00171C1F" w:rsidP="00171C1F">
            <w:pPr>
              <w:shd w:val="clear" w:color="auto" w:fill="FFFFFF" w:themeFill="background1"/>
              <w:ind w:firstLine="0"/>
              <w:jc w:val="center"/>
            </w:pPr>
            <w:r w:rsidRPr="001062F0">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34258EFA" w14:textId="77777777" w:rsidR="00171C1F" w:rsidRPr="001062F0" w:rsidRDefault="00171C1F" w:rsidP="00171C1F">
            <w:pPr>
              <w:shd w:val="clear" w:color="auto" w:fill="FFFFFF" w:themeFill="background1"/>
              <w:ind w:firstLine="0"/>
              <w:jc w:val="center"/>
            </w:pPr>
            <w:r w:rsidRPr="001062F0">
              <w:t>0,14 га</w:t>
            </w:r>
          </w:p>
        </w:tc>
        <w:tc>
          <w:tcPr>
            <w:tcW w:w="865" w:type="pct"/>
            <w:tcBorders>
              <w:left w:val="single" w:sz="4" w:space="0" w:color="auto"/>
              <w:right w:val="single" w:sz="4" w:space="0" w:color="auto"/>
            </w:tcBorders>
            <w:shd w:val="clear" w:color="auto" w:fill="auto"/>
            <w:vAlign w:val="center"/>
          </w:tcPr>
          <w:p w14:paraId="1FEAD67A" w14:textId="77777777" w:rsidR="00171C1F" w:rsidRPr="001062F0" w:rsidRDefault="00171C1F" w:rsidP="00171C1F">
            <w:pPr>
              <w:shd w:val="clear" w:color="auto" w:fill="FFFFFF" w:themeFill="background1"/>
              <w:ind w:firstLine="0"/>
              <w:jc w:val="center"/>
            </w:pPr>
            <w:r w:rsidRPr="001062F0">
              <w:rPr>
                <w:bCs/>
                <w:sz w:val="22"/>
                <w:szCs w:val="20"/>
              </w:rPr>
              <w:t>Зона специализированной общественной застройки.</w:t>
            </w:r>
          </w:p>
        </w:tc>
        <w:tc>
          <w:tcPr>
            <w:tcW w:w="480" w:type="pct"/>
            <w:tcBorders>
              <w:left w:val="single" w:sz="4" w:space="0" w:color="auto"/>
              <w:right w:val="single" w:sz="4" w:space="0" w:color="auto"/>
            </w:tcBorders>
            <w:shd w:val="clear" w:color="auto" w:fill="auto"/>
            <w:vAlign w:val="center"/>
          </w:tcPr>
          <w:p w14:paraId="0F32CF01" w14:textId="77777777" w:rsidR="00171C1F" w:rsidRPr="001062F0" w:rsidRDefault="00171C1F" w:rsidP="00171C1F">
            <w:pPr>
              <w:shd w:val="clear" w:color="auto" w:fill="FFFFFF" w:themeFill="background1"/>
              <w:ind w:firstLine="0"/>
              <w:jc w:val="center"/>
            </w:pPr>
            <w:r w:rsidRPr="001062F0">
              <w:t>-</w:t>
            </w:r>
          </w:p>
        </w:tc>
        <w:tc>
          <w:tcPr>
            <w:tcW w:w="743" w:type="pct"/>
            <w:tcBorders>
              <w:left w:val="single" w:sz="4" w:space="0" w:color="auto"/>
              <w:right w:val="single" w:sz="4" w:space="0" w:color="auto"/>
            </w:tcBorders>
            <w:shd w:val="clear" w:color="auto" w:fill="auto"/>
            <w:vAlign w:val="center"/>
          </w:tcPr>
          <w:p w14:paraId="4FDA4B8C"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3ADF191B" w14:textId="04910D55"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05A958E2" w14:textId="77777777" w:rsidTr="00EF29A0">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4CD27AD" w14:textId="77777777" w:rsidR="00171C1F" w:rsidRPr="00285B82" w:rsidRDefault="00171C1F" w:rsidP="00171C1F">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77BD63" w14:textId="77777777" w:rsidR="00171C1F" w:rsidRPr="00285B82" w:rsidRDefault="00171C1F" w:rsidP="00171C1F">
            <w:pPr>
              <w:shd w:val="clear" w:color="auto" w:fill="FFFFFF" w:themeFill="background1"/>
              <w:ind w:firstLine="0"/>
              <w:jc w:val="center"/>
              <w:rPr>
                <w:b/>
              </w:rPr>
            </w:pPr>
            <w:r w:rsidRPr="00285B82">
              <w:rPr>
                <w:b/>
              </w:rPr>
              <w:t>п. Карагайлинский</w:t>
            </w:r>
          </w:p>
        </w:tc>
      </w:tr>
      <w:tr w:rsidR="00171C1F" w:rsidRPr="00285B82" w14:paraId="1CF337D4" w14:textId="77777777" w:rsidTr="00EF29A0">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CC38861" w14:textId="77777777" w:rsidR="00171C1F" w:rsidRPr="00285B82" w:rsidRDefault="00171C1F" w:rsidP="00171C1F">
            <w:pPr>
              <w:shd w:val="clear" w:color="auto" w:fill="FFFFFF" w:themeFill="background1"/>
              <w:ind w:firstLine="0"/>
              <w:jc w:val="center"/>
              <w:rPr>
                <w:b/>
              </w:rPr>
            </w:pPr>
            <w:r w:rsidRPr="00285B82">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53C683" w14:textId="77777777" w:rsidR="00171C1F" w:rsidRPr="00285B82" w:rsidRDefault="00171C1F" w:rsidP="00171C1F">
            <w:pPr>
              <w:shd w:val="clear" w:color="auto" w:fill="FFFFFF" w:themeFill="background1"/>
              <w:ind w:firstLine="0"/>
              <w:jc w:val="center"/>
            </w:pPr>
            <w:r w:rsidRPr="00285B82">
              <w:rPr>
                <w:b/>
                <w:i/>
              </w:rPr>
              <w:t>Жилая сфера</w:t>
            </w:r>
          </w:p>
        </w:tc>
      </w:tr>
      <w:tr w:rsidR="00171C1F" w:rsidRPr="00285B82" w14:paraId="02A19CD3"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B1883F" w14:textId="77777777" w:rsidR="00171C1F" w:rsidRPr="00285B82" w:rsidRDefault="00171C1F" w:rsidP="00171C1F">
            <w:pPr>
              <w:shd w:val="clear" w:color="auto" w:fill="FFFFFF" w:themeFill="background1"/>
              <w:ind w:firstLine="0"/>
              <w:jc w:val="center"/>
            </w:pPr>
            <w:r w:rsidRPr="00285B82">
              <w:lastRenderedPageBreak/>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AC4B69F" w14:textId="77777777" w:rsidR="00171C1F" w:rsidRPr="00285B82" w:rsidRDefault="00171C1F" w:rsidP="00171C1F">
            <w:pPr>
              <w:shd w:val="clear" w:color="auto" w:fill="FFFFFF" w:themeFill="background1"/>
              <w:ind w:firstLine="0"/>
              <w:jc w:val="left"/>
            </w:pPr>
            <w:r w:rsidRPr="00285B82">
              <w:t>Индивидуальная застройка усадебного типа (76 домов)</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79ED485" w14:textId="77777777" w:rsidR="00171C1F" w:rsidRPr="00285B82" w:rsidRDefault="00171C1F" w:rsidP="00171C1F">
            <w:pPr>
              <w:shd w:val="clear" w:color="auto" w:fill="FFFFFF" w:themeFill="background1"/>
              <w:ind w:firstLine="0"/>
              <w:jc w:val="center"/>
            </w:pPr>
            <w:r w:rsidRPr="00285B82">
              <w:t>В планируемых границах п. Карагайлинский</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34BB53A" w14:textId="77777777" w:rsidR="00171C1F" w:rsidRPr="00285B82" w:rsidRDefault="00171C1F" w:rsidP="00171C1F">
            <w:pPr>
              <w:shd w:val="clear" w:color="auto" w:fill="FFFFFF" w:themeFill="background1"/>
              <w:ind w:firstLine="0"/>
              <w:jc w:val="center"/>
            </w:pPr>
            <w:r w:rsidRPr="00285B82">
              <w:t>4940 м</w:t>
            </w:r>
            <w:r w:rsidRPr="00285B82">
              <w:rPr>
                <w:vertAlign w:val="superscript"/>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4A7453C7" w14:textId="77777777" w:rsidR="00171C1F" w:rsidRPr="00285B82" w:rsidRDefault="00171C1F" w:rsidP="00171C1F">
            <w:pPr>
              <w:shd w:val="clear" w:color="auto" w:fill="FFFFFF" w:themeFill="background1"/>
              <w:ind w:firstLine="0"/>
              <w:jc w:val="center"/>
            </w:pPr>
            <w:r w:rsidRPr="00285B82">
              <w:t>35,8566 га</w:t>
            </w:r>
          </w:p>
        </w:tc>
        <w:tc>
          <w:tcPr>
            <w:tcW w:w="865" w:type="pct"/>
            <w:tcBorders>
              <w:left w:val="single" w:sz="4" w:space="0" w:color="auto"/>
              <w:right w:val="single" w:sz="4" w:space="0" w:color="auto"/>
            </w:tcBorders>
            <w:shd w:val="clear" w:color="auto" w:fill="auto"/>
            <w:vAlign w:val="center"/>
          </w:tcPr>
          <w:p w14:paraId="6BBECDBC" w14:textId="77777777" w:rsidR="00171C1F" w:rsidRPr="00285B82" w:rsidRDefault="00171C1F" w:rsidP="00171C1F">
            <w:pPr>
              <w:shd w:val="clear" w:color="auto" w:fill="FFFFFF" w:themeFill="background1"/>
              <w:ind w:firstLine="0"/>
              <w:jc w:val="center"/>
            </w:pPr>
            <w:r w:rsidRPr="00285B82">
              <w:rPr>
                <w:bCs/>
                <w:sz w:val="22"/>
                <w:szCs w:val="20"/>
              </w:rPr>
              <w:t>Зона застройки индивидуальными жилыми домами.</w:t>
            </w:r>
          </w:p>
        </w:tc>
        <w:tc>
          <w:tcPr>
            <w:tcW w:w="480" w:type="pct"/>
            <w:tcBorders>
              <w:left w:val="single" w:sz="4" w:space="0" w:color="auto"/>
              <w:right w:val="single" w:sz="4" w:space="0" w:color="auto"/>
            </w:tcBorders>
            <w:shd w:val="clear" w:color="auto" w:fill="auto"/>
            <w:vAlign w:val="center"/>
          </w:tcPr>
          <w:p w14:paraId="11E79A57"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7D18A496" w14:textId="77777777" w:rsidR="00171C1F" w:rsidRPr="00EC7C76" w:rsidRDefault="00171C1F" w:rsidP="00171C1F">
            <w:pPr>
              <w:shd w:val="clear" w:color="auto" w:fill="FFFFFF" w:themeFill="background1"/>
              <w:ind w:firstLine="0"/>
              <w:jc w:val="center"/>
            </w:pPr>
            <w:r w:rsidRPr="00EC7C76">
              <w:rPr>
                <w:sz w:val="22"/>
                <w:szCs w:val="22"/>
              </w:rPr>
              <w:t>Строительство</w:t>
            </w:r>
          </w:p>
          <w:p w14:paraId="356F1C68"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11BB97F2" w14:textId="77777777" w:rsidTr="00EF29A0">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09F25E" w14:textId="77777777" w:rsidR="00171C1F" w:rsidRPr="00285B82" w:rsidRDefault="00171C1F" w:rsidP="00171C1F">
            <w:pPr>
              <w:shd w:val="clear" w:color="auto" w:fill="FFFFFF" w:themeFill="background1"/>
              <w:ind w:firstLine="0"/>
              <w:jc w:val="center"/>
              <w:rPr>
                <w:b/>
              </w:rPr>
            </w:pPr>
            <w:r w:rsidRPr="00285B82">
              <w:rPr>
                <w:b/>
              </w:rPr>
              <w:t>2</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3BDF7" w14:textId="77777777" w:rsidR="00171C1F" w:rsidRPr="00285B82" w:rsidRDefault="00171C1F" w:rsidP="00171C1F">
            <w:pPr>
              <w:shd w:val="clear" w:color="auto" w:fill="FFFFFF" w:themeFill="background1"/>
              <w:ind w:firstLine="0"/>
              <w:jc w:val="center"/>
            </w:pPr>
            <w:r w:rsidRPr="00285B82">
              <w:rPr>
                <w:b/>
                <w:i/>
              </w:rPr>
              <w:t>Социальная сфера</w:t>
            </w:r>
          </w:p>
        </w:tc>
      </w:tr>
      <w:tr w:rsidR="00171C1F" w:rsidRPr="00285B82" w14:paraId="3490273F" w14:textId="77777777" w:rsidTr="00C05066">
        <w:tblPrEx>
          <w:jc w:val="center"/>
        </w:tblPrEx>
        <w:trPr>
          <w:trHeight w:val="600"/>
          <w:jc w:val="center"/>
        </w:trPr>
        <w:tc>
          <w:tcPr>
            <w:tcW w:w="219" w:type="pct"/>
            <w:vMerge w:val="restart"/>
            <w:tcBorders>
              <w:top w:val="single" w:sz="4" w:space="0" w:color="auto"/>
              <w:left w:val="single" w:sz="4" w:space="0" w:color="auto"/>
              <w:right w:val="single" w:sz="4" w:space="0" w:color="auto"/>
            </w:tcBorders>
            <w:shd w:val="clear" w:color="auto" w:fill="auto"/>
            <w:vAlign w:val="center"/>
          </w:tcPr>
          <w:p w14:paraId="64C0E6B2" w14:textId="77777777" w:rsidR="00171C1F" w:rsidRPr="00285B82" w:rsidRDefault="00171C1F" w:rsidP="00171C1F">
            <w:pPr>
              <w:shd w:val="clear" w:color="auto" w:fill="FFFFFF" w:themeFill="background1"/>
              <w:ind w:firstLine="0"/>
              <w:jc w:val="center"/>
              <w:rPr>
                <w:b/>
              </w:rPr>
            </w:pPr>
            <w:r w:rsidRPr="00285B82">
              <w:t>2.1</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575F14F4" w14:textId="77777777" w:rsidR="00171C1F" w:rsidRPr="00285B82" w:rsidRDefault="00171C1F" w:rsidP="00171C1F">
            <w:pPr>
              <w:shd w:val="clear" w:color="auto" w:fill="FFFFFF" w:themeFill="background1"/>
              <w:ind w:firstLine="0"/>
              <w:jc w:val="left"/>
            </w:pPr>
            <w:r w:rsidRPr="00285B82">
              <w:t>Школа</w:t>
            </w:r>
          </w:p>
        </w:tc>
        <w:tc>
          <w:tcPr>
            <w:tcW w:w="726" w:type="pct"/>
            <w:vMerge w:val="restart"/>
            <w:tcBorders>
              <w:top w:val="single" w:sz="4" w:space="0" w:color="auto"/>
              <w:left w:val="single" w:sz="4" w:space="0" w:color="auto"/>
              <w:right w:val="single" w:sz="4" w:space="0" w:color="auto"/>
            </w:tcBorders>
            <w:shd w:val="clear" w:color="auto" w:fill="auto"/>
            <w:vAlign w:val="center"/>
          </w:tcPr>
          <w:p w14:paraId="75B3A9C2" w14:textId="77777777" w:rsidR="00171C1F" w:rsidRPr="00285B82" w:rsidRDefault="00171C1F" w:rsidP="00171C1F">
            <w:pPr>
              <w:shd w:val="clear" w:color="auto" w:fill="FFFFFF" w:themeFill="background1"/>
              <w:ind w:firstLine="0"/>
              <w:jc w:val="center"/>
            </w:pPr>
            <w:r w:rsidRPr="00285B82">
              <w:rPr>
                <w:sz w:val="22"/>
                <w:szCs w:val="22"/>
              </w:rPr>
              <w:t>п. Карагайлинский, ул. Прогрессивная, д. 9</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08845E82" w14:textId="77777777" w:rsidR="00171C1F" w:rsidRPr="00285B82" w:rsidRDefault="00171C1F" w:rsidP="00171C1F">
            <w:pPr>
              <w:shd w:val="clear" w:color="auto" w:fill="FFFFFF" w:themeFill="background1"/>
              <w:ind w:firstLine="0"/>
              <w:jc w:val="center"/>
            </w:pPr>
            <w:r w:rsidRPr="00285B82">
              <w:t>500 чел.</w:t>
            </w:r>
          </w:p>
        </w:tc>
        <w:tc>
          <w:tcPr>
            <w:tcW w:w="671" w:type="pct"/>
            <w:vMerge w:val="restart"/>
            <w:tcBorders>
              <w:top w:val="single" w:sz="4" w:space="0" w:color="auto"/>
              <w:left w:val="single" w:sz="4" w:space="0" w:color="auto"/>
              <w:right w:val="single" w:sz="4" w:space="0" w:color="auto"/>
            </w:tcBorders>
            <w:shd w:val="clear" w:color="auto" w:fill="auto"/>
            <w:vAlign w:val="center"/>
          </w:tcPr>
          <w:p w14:paraId="592A4B69" w14:textId="77777777" w:rsidR="00171C1F" w:rsidRPr="00285B82" w:rsidRDefault="00171C1F" w:rsidP="00171C1F">
            <w:pPr>
              <w:shd w:val="clear" w:color="auto" w:fill="FFFFFF" w:themeFill="background1"/>
              <w:ind w:firstLine="0"/>
              <w:jc w:val="center"/>
            </w:pPr>
            <w:r w:rsidRPr="00285B82">
              <w:t>1,51 га</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469BDF19" w14:textId="77777777" w:rsidR="00171C1F" w:rsidRPr="00285B82" w:rsidRDefault="00171C1F" w:rsidP="00171C1F">
            <w:pPr>
              <w:shd w:val="clear" w:color="auto" w:fill="FFFFFF" w:themeFill="background1"/>
              <w:ind w:firstLine="0"/>
              <w:jc w:val="center"/>
            </w:pPr>
            <w:r w:rsidRPr="00285B82">
              <w:rPr>
                <w:bCs/>
                <w:sz w:val="22"/>
              </w:rPr>
              <w:t>Зона специализированной общественной застройки.</w:t>
            </w:r>
          </w:p>
        </w:tc>
        <w:tc>
          <w:tcPr>
            <w:tcW w:w="480" w:type="pct"/>
            <w:vMerge w:val="restart"/>
            <w:tcBorders>
              <w:top w:val="single" w:sz="4" w:space="0" w:color="auto"/>
              <w:left w:val="single" w:sz="4" w:space="0" w:color="auto"/>
              <w:right w:val="single" w:sz="4" w:space="0" w:color="auto"/>
            </w:tcBorders>
            <w:shd w:val="clear" w:color="auto" w:fill="auto"/>
            <w:vAlign w:val="center"/>
          </w:tcPr>
          <w:p w14:paraId="64CAA7C2" w14:textId="77777777" w:rsidR="00171C1F" w:rsidRPr="00285B82" w:rsidRDefault="00171C1F" w:rsidP="00171C1F">
            <w:pPr>
              <w:shd w:val="clear" w:color="auto" w:fill="FFFFFF" w:themeFill="background1"/>
              <w:ind w:firstLine="0"/>
              <w:jc w:val="center"/>
            </w:pPr>
            <w:r w:rsidRPr="00285B82">
              <w:t>-</w:t>
            </w:r>
          </w:p>
        </w:tc>
        <w:tc>
          <w:tcPr>
            <w:tcW w:w="743" w:type="pct"/>
            <w:tcBorders>
              <w:top w:val="single" w:sz="4" w:space="0" w:color="auto"/>
              <w:left w:val="single" w:sz="4" w:space="0" w:color="auto"/>
              <w:right w:val="single" w:sz="4" w:space="0" w:color="auto"/>
            </w:tcBorders>
            <w:shd w:val="clear" w:color="auto" w:fill="auto"/>
            <w:vAlign w:val="center"/>
          </w:tcPr>
          <w:p w14:paraId="4D92A9F9" w14:textId="77777777" w:rsidR="00171C1F" w:rsidRPr="00EC7C76" w:rsidRDefault="00171C1F" w:rsidP="00171C1F">
            <w:pPr>
              <w:shd w:val="clear" w:color="auto" w:fill="FFFFFF" w:themeFill="background1"/>
              <w:ind w:firstLine="0"/>
              <w:jc w:val="center"/>
            </w:pPr>
            <w:r w:rsidRPr="00EC7C76">
              <w:rPr>
                <w:sz w:val="22"/>
                <w:szCs w:val="22"/>
              </w:rPr>
              <w:t>Разработка проектной документации</w:t>
            </w:r>
          </w:p>
          <w:p w14:paraId="0E8F8FE6"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1AB2B79E" w14:textId="77777777" w:rsidTr="00C05066">
        <w:tblPrEx>
          <w:jc w:val="center"/>
        </w:tblPrEx>
        <w:trPr>
          <w:trHeight w:val="600"/>
          <w:jc w:val="center"/>
        </w:trPr>
        <w:tc>
          <w:tcPr>
            <w:tcW w:w="219" w:type="pct"/>
            <w:vMerge/>
            <w:tcBorders>
              <w:left w:val="single" w:sz="4" w:space="0" w:color="auto"/>
              <w:bottom w:val="single" w:sz="4" w:space="0" w:color="auto"/>
              <w:right w:val="single" w:sz="4" w:space="0" w:color="auto"/>
            </w:tcBorders>
            <w:shd w:val="clear" w:color="auto" w:fill="auto"/>
            <w:vAlign w:val="center"/>
          </w:tcPr>
          <w:p w14:paraId="193E7AAC" w14:textId="77777777" w:rsidR="00171C1F" w:rsidRPr="00285B82" w:rsidRDefault="00171C1F" w:rsidP="00171C1F">
            <w:pPr>
              <w:shd w:val="clear" w:color="auto" w:fill="FFFFFF" w:themeFill="background1"/>
              <w:ind w:firstLine="0"/>
              <w:jc w:val="center"/>
            </w:pPr>
          </w:p>
        </w:tc>
        <w:tc>
          <w:tcPr>
            <w:tcW w:w="865" w:type="pct"/>
            <w:vMerge/>
            <w:tcBorders>
              <w:left w:val="single" w:sz="4" w:space="0" w:color="auto"/>
              <w:bottom w:val="single" w:sz="4" w:space="0" w:color="auto"/>
              <w:right w:val="single" w:sz="4" w:space="0" w:color="auto"/>
            </w:tcBorders>
            <w:shd w:val="clear" w:color="auto" w:fill="auto"/>
            <w:vAlign w:val="center"/>
          </w:tcPr>
          <w:p w14:paraId="0CF4E9B6" w14:textId="77777777" w:rsidR="00171C1F" w:rsidRPr="00285B82" w:rsidRDefault="00171C1F" w:rsidP="00171C1F">
            <w:pPr>
              <w:shd w:val="clear" w:color="auto" w:fill="FFFFFF" w:themeFill="background1"/>
              <w:ind w:firstLine="0"/>
              <w:jc w:val="left"/>
            </w:pPr>
          </w:p>
        </w:tc>
        <w:tc>
          <w:tcPr>
            <w:tcW w:w="726" w:type="pct"/>
            <w:vMerge/>
            <w:tcBorders>
              <w:left w:val="single" w:sz="4" w:space="0" w:color="auto"/>
              <w:bottom w:val="single" w:sz="4" w:space="0" w:color="auto"/>
              <w:right w:val="single" w:sz="4" w:space="0" w:color="auto"/>
            </w:tcBorders>
            <w:shd w:val="clear" w:color="auto" w:fill="auto"/>
            <w:vAlign w:val="center"/>
          </w:tcPr>
          <w:p w14:paraId="2AB69AB3" w14:textId="77777777" w:rsidR="00171C1F" w:rsidRPr="00285B82" w:rsidRDefault="00171C1F" w:rsidP="00171C1F">
            <w:pPr>
              <w:shd w:val="clear" w:color="auto" w:fill="FFFFFF" w:themeFill="background1"/>
              <w:ind w:firstLine="0"/>
              <w:jc w:val="center"/>
            </w:pPr>
          </w:p>
        </w:tc>
        <w:tc>
          <w:tcPr>
            <w:tcW w:w="431" w:type="pct"/>
            <w:vMerge/>
            <w:tcBorders>
              <w:left w:val="single" w:sz="4" w:space="0" w:color="auto"/>
              <w:bottom w:val="single" w:sz="4" w:space="0" w:color="auto"/>
              <w:right w:val="single" w:sz="4" w:space="0" w:color="auto"/>
            </w:tcBorders>
            <w:shd w:val="clear" w:color="auto" w:fill="auto"/>
            <w:vAlign w:val="center"/>
          </w:tcPr>
          <w:p w14:paraId="3A59859E" w14:textId="77777777" w:rsidR="00171C1F" w:rsidRPr="00285B82" w:rsidRDefault="00171C1F" w:rsidP="00171C1F">
            <w:pPr>
              <w:shd w:val="clear" w:color="auto" w:fill="FFFFFF" w:themeFill="background1"/>
              <w:ind w:firstLine="0"/>
              <w:jc w:val="center"/>
            </w:pPr>
          </w:p>
        </w:tc>
        <w:tc>
          <w:tcPr>
            <w:tcW w:w="671" w:type="pct"/>
            <w:vMerge/>
            <w:tcBorders>
              <w:left w:val="single" w:sz="4" w:space="0" w:color="auto"/>
              <w:bottom w:val="single" w:sz="4" w:space="0" w:color="auto"/>
              <w:right w:val="single" w:sz="4" w:space="0" w:color="auto"/>
            </w:tcBorders>
            <w:shd w:val="clear" w:color="auto" w:fill="auto"/>
            <w:vAlign w:val="center"/>
          </w:tcPr>
          <w:p w14:paraId="1767C7E8" w14:textId="77777777" w:rsidR="00171C1F" w:rsidRPr="00285B82" w:rsidRDefault="00171C1F" w:rsidP="00171C1F">
            <w:pPr>
              <w:shd w:val="clear" w:color="auto" w:fill="FFFFFF" w:themeFill="background1"/>
              <w:ind w:firstLine="0"/>
              <w:jc w:val="center"/>
            </w:pPr>
          </w:p>
        </w:tc>
        <w:tc>
          <w:tcPr>
            <w:tcW w:w="865" w:type="pct"/>
            <w:vMerge/>
            <w:tcBorders>
              <w:left w:val="single" w:sz="4" w:space="0" w:color="auto"/>
              <w:right w:val="single" w:sz="4" w:space="0" w:color="auto"/>
            </w:tcBorders>
            <w:shd w:val="clear" w:color="auto" w:fill="auto"/>
            <w:vAlign w:val="center"/>
          </w:tcPr>
          <w:p w14:paraId="036CCA07" w14:textId="77777777" w:rsidR="00171C1F" w:rsidRPr="00285B82" w:rsidRDefault="00171C1F" w:rsidP="00171C1F">
            <w:pPr>
              <w:shd w:val="clear" w:color="auto" w:fill="FFFFFF" w:themeFill="background1"/>
              <w:ind w:firstLine="0"/>
              <w:jc w:val="center"/>
            </w:pPr>
          </w:p>
        </w:tc>
        <w:tc>
          <w:tcPr>
            <w:tcW w:w="480" w:type="pct"/>
            <w:vMerge/>
            <w:tcBorders>
              <w:left w:val="single" w:sz="4" w:space="0" w:color="auto"/>
              <w:right w:val="single" w:sz="4" w:space="0" w:color="auto"/>
            </w:tcBorders>
            <w:shd w:val="clear" w:color="auto" w:fill="auto"/>
            <w:vAlign w:val="center"/>
          </w:tcPr>
          <w:p w14:paraId="7F8F319A" w14:textId="77777777" w:rsidR="00171C1F" w:rsidRPr="00285B82" w:rsidRDefault="00171C1F" w:rsidP="00171C1F">
            <w:pPr>
              <w:shd w:val="clear" w:color="auto" w:fill="FFFFFF" w:themeFill="background1"/>
              <w:ind w:firstLine="0"/>
              <w:jc w:val="center"/>
            </w:pPr>
          </w:p>
        </w:tc>
        <w:tc>
          <w:tcPr>
            <w:tcW w:w="743" w:type="pct"/>
            <w:tcBorders>
              <w:top w:val="single" w:sz="4" w:space="0" w:color="auto"/>
              <w:left w:val="single" w:sz="4" w:space="0" w:color="auto"/>
              <w:right w:val="single" w:sz="4" w:space="0" w:color="auto"/>
            </w:tcBorders>
            <w:shd w:val="clear" w:color="auto" w:fill="auto"/>
            <w:vAlign w:val="center"/>
          </w:tcPr>
          <w:p w14:paraId="336ED097" w14:textId="77777777" w:rsidR="00171C1F" w:rsidRPr="00EC7C76" w:rsidRDefault="00171C1F" w:rsidP="00171C1F">
            <w:pPr>
              <w:shd w:val="clear" w:color="auto" w:fill="FFFFFF" w:themeFill="background1"/>
              <w:ind w:firstLine="0"/>
              <w:jc w:val="center"/>
            </w:pPr>
            <w:r w:rsidRPr="00EC7C76">
              <w:rPr>
                <w:sz w:val="22"/>
                <w:szCs w:val="22"/>
              </w:rPr>
              <w:t>Реконструкция</w:t>
            </w:r>
          </w:p>
          <w:p w14:paraId="3D44FD35"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398F480B" w14:textId="77777777" w:rsidTr="00C05066">
        <w:tblPrEx>
          <w:jc w:val="center"/>
        </w:tblPrEx>
        <w:trPr>
          <w:trHeight w:val="600"/>
          <w:jc w:val="center"/>
        </w:trPr>
        <w:tc>
          <w:tcPr>
            <w:tcW w:w="219" w:type="pct"/>
            <w:vMerge w:val="restart"/>
            <w:tcBorders>
              <w:top w:val="single" w:sz="4" w:space="0" w:color="auto"/>
              <w:left w:val="single" w:sz="4" w:space="0" w:color="auto"/>
              <w:right w:val="single" w:sz="4" w:space="0" w:color="auto"/>
            </w:tcBorders>
            <w:shd w:val="clear" w:color="auto" w:fill="auto"/>
            <w:vAlign w:val="center"/>
          </w:tcPr>
          <w:p w14:paraId="553AE850" w14:textId="77777777" w:rsidR="00171C1F" w:rsidRPr="00285B82" w:rsidRDefault="00171C1F" w:rsidP="00171C1F">
            <w:pPr>
              <w:shd w:val="clear" w:color="auto" w:fill="FFFFFF" w:themeFill="background1"/>
              <w:ind w:firstLine="0"/>
              <w:jc w:val="center"/>
            </w:pPr>
            <w:r w:rsidRPr="00285B82">
              <w:t>2.2</w:t>
            </w:r>
          </w:p>
        </w:tc>
        <w:tc>
          <w:tcPr>
            <w:tcW w:w="865" w:type="pct"/>
            <w:vMerge w:val="restart"/>
            <w:tcBorders>
              <w:top w:val="single" w:sz="4" w:space="0" w:color="auto"/>
              <w:left w:val="single" w:sz="4" w:space="0" w:color="auto"/>
              <w:right w:val="single" w:sz="4" w:space="0" w:color="auto"/>
            </w:tcBorders>
            <w:shd w:val="clear" w:color="auto" w:fill="auto"/>
            <w:vAlign w:val="center"/>
          </w:tcPr>
          <w:p w14:paraId="4FEF1C94" w14:textId="77777777" w:rsidR="00171C1F" w:rsidRPr="00285B82" w:rsidRDefault="00171C1F" w:rsidP="00171C1F">
            <w:pPr>
              <w:shd w:val="clear" w:color="auto" w:fill="FFFFFF" w:themeFill="background1"/>
              <w:ind w:firstLine="0"/>
              <w:jc w:val="left"/>
            </w:pPr>
            <w:r w:rsidRPr="00285B82">
              <w:t>Детский сад</w:t>
            </w:r>
          </w:p>
        </w:tc>
        <w:tc>
          <w:tcPr>
            <w:tcW w:w="726" w:type="pct"/>
            <w:vMerge w:val="restart"/>
            <w:tcBorders>
              <w:top w:val="single" w:sz="4" w:space="0" w:color="auto"/>
              <w:left w:val="single" w:sz="4" w:space="0" w:color="auto"/>
              <w:right w:val="single" w:sz="4" w:space="0" w:color="auto"/>
            </w:tcBorders>
            <w:shd w:val="clear" w:color="auto" w:fill="auto"/>
            <w:vAlign w:val="center"/>
          </w:tcPr>
          <w:p w14:paraId="2328399A" w14:textId="77777777" w:rsidR="00171C1F" w:rsidRPr="00285B82" w:rsidRDefault="00171C1F" w:rsidP="00171C1F">
            <w:pPr>
              <w:shd w:val="clear" w:color="auto" w:fill="FFFFFF" w:themeFill="background1"/>
              <w:ind w:firstLine="0"/>
              <w:jc w:val="center"/>
            </w:pPr>
            <w:r w:rsidRPr="00285B82">
              <w:rPr>
                <w:sz w:val="22"/>
                <w:szCs w:val="22"/>
              </w:rPr>
              <w:t>п. Карагайлинский, Прогрессивный проезд, д. 4</w:t>
            </w:r>
          </w:p>
        </w:tc>
        <w:tc>
          <w:tcPr>
            <w:tcW w:w="431" w:type="pct"/>
            <w:vMerge w:val="restart"/>
            <w:tcBorders>
              <w:top w:val="single" w:sz="4" w:space="0" w:color="auto"/>
              <w:left w:val="single" w:sz="4" w:space="0" w:color="auto"/>
              <w:right w:val="single" w:sz="4" w:space="0" w:color="auto"/>
            </w:tcBorders>
            <w:shd w:val="clear" w:color="auto" w:fill="auto"/>
            <w:vAlign w:val="center"/>
          </w:tcPr>
          <w:p w14:paraId="593688A2" w14:textId="77777777" w:rsidR="00171C1F" w:rsidRPr="00285B82" w:rsidRDefault="00171C1F" w:rsidP="00171C1F">
            <w:pPr>
              <w:shd w:val="clear" w:color="auto" w:fill="FFFFFF" w:themeFill="background1"/>
              <w:ind w:firstLine="0"/>
              <w:jc w:val="center"/>
            </w:pPr>
            <w:r w:rsidRPr="00285B82">
              <w:t>200 чел.</w:t>
            </w:r>
          </w:p>
        </w:tc>
        <w:tc>
          <w:tcPr>
            <w:tcW w:w="671" w:type="pct"/>
            <w:vMerge w:val="restart"/>
            <w:tcBorders>
              <w:top w:val="single" w:sz="4" w:space="0" w:color="auto"/>
              <w:left w:val="single" w:sz="4" w:space="0" w:color="auto"/>
              <w:right w:val="single" w:sz="4" w:space="0" w:color="auto"/>
            </w:tcBorders>
            <w:shd w:val="clear" w:color="auto" w:fill="auto"/>
            <w:vAlign w:val="center"/>
          </w:tcPr>
          <w:p w14:paraId="1C2497D4" w14:textId="77777777" w:rsidR="00171C1F" w:rsidRPr="00285B82" w:rsidRDefault="00171C1F" w:rsidP="00171C1F">
            <w:pPr>
              <w:shd w:val="clear" w:color="auto" w:fill="FFFFFF" w:themeFill="background1"/>
              <w:ind w:firstLine="0"/>
              <w:jc w:val="center"/>
            </w:pPr>
            <w:r w:rsidRPr="00285B82">
              <w:t>0,54 га</w:t>
            </w:r>
          </w:p>
        </w:tc>
        <w:tc>
          <w:tcPr>
            <w:tcW w:w="865" w:type="pct"/>
            <w:vMerge/>
            <w:tcBorders>
              <w:left w:val="single" w:sz="4" w:space="0" w:color="auto"/>
              <w:right w:val="single" w:sz="4" w:space="0" w:color="auto"/>
            </w:tcBorders>
            <w:shd w:val="clear" w:color="auto" w:fill="auto"/>
            <w:vAlign w:val="center"/>
          </w:tcPr>
          <w:p w14:paraId="42E165D9" w14:textId="77777777" w:rsidR="00171C1F" w:rsidRPr="00285B82" w:rsidRDefault="00171C1F" w:rsidP="00171C1F">
            <w:pPr>
              <w:shd w:val="clear" w:color="auto" w:fill="FFFFFF" w:themeFill="background1"/>
              <w:ind w:firstLine="0"/>
              <w:jc w:val="center"/>
            </w:pPr>
          </w:p>
        </w:tc>
        <w:tc>
          <w:tcPr>
            <w:tcW w:w="480" w:type="pct"/>
            <w:vMerge w:val="restart"/>
            <w:tcBorders>
              <w:top w:val="single" w:sz="4" w:space="0" w:color="auto"/>
              <w:left w:val="single" w:sz="4" w:space="0" w:color="auto"/>
              <w:right w:val="single" w:sz="4" w:space="0" w:color="auto"/>
            </w:tcBorders>
            <w:shd w:val="clear" w:color="auto" w:fill="auto"/>
            <w:vAlign w:val="center"/>
          </w:tcPr>
          <w:p w14:paraId="5C0D1AC2" w14:textId="77777777" w:rsidR="00171C1F" w:rsidRPr="00285B82" w:rsidRDefault="00171C1F" w:rsidP="00171C1F">
            <w:pPr>
              <w:shd w:val="clear" w:color="auto" w:fill="FFFFFF" w:themeFill="background1"/>
              <w:ind w:firstLine="0"/>
              <w:jc w:val="center"/>
            </w:pPr>
            <w:r w:rsidRPr="00285B82">
              <w:t>-</w:t>
            </w:r>
          </w:p>
        </w:tc>
        <w:tc>
          <w:tcPr>
            <w:tcW w:w="743" w:type="pct"/>
            <w:tcBorders>
              <w:top w:val="single" w:sz="4" w:space="0" w:color="auto"/>
              <w:left w:val="single" w:sz="4" w:space="0" w:color="auto"/>
              <w:right w:val="single" w:sz="4" w:space="0" w:color="auto"/>
            </w:tcBorders>
            <w:shd w:val="clear" w:color="auto" w:fill="auto"/>
            <w:vAlign w:val="center"/>
          </w:tcPr>
          <w:p w14:paraId="7DC87803" w14:textId="77777777" w:rsidR="00171C1F" w:rsidRPr="00EC7C76" w:rsidRDefault="00171C1F" w:rsidP="00171C1F">
            <w:pPr>
              <w:shd w:val="clear" w:color="auto" w:fill="FFFFFF" w:themeFill="background1"/>
              <w:ind w:firstLine="0"/>
              <w:jc w:val="center"/>
            </w:pPr>
            <w:r w:rsidRPr="00EC7C76">
              <w:rPr>
                <w:sz w:val="22"/>
                <w:szCs w:val="22"/>
              </w:rPr>
              <w:t>Разработка проектной документации</w:t>
            </w:r>
          </w:p>
          <w:p w14:paraId="0EB10EBE"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48A91BFE" w14:textId="77777777" w:rsidTr="00C05066">
        <w:tblPrEx>
          <w:jc w:val="center"/>
        </w:tblPrEx>
        <w:trPr>
          <w:trHeight w:val="600"/>
          <w:jc w:val="center"/>
        </w:trPr>
        <w:tc>
          <w:tcPr>
            <w:tcW w:w="219" w:type="pct"/>
            <w:vMerge/>
            <w:tcBorders>
              <w:left w:val="single" w:sz="4" w:space="0" w:color="auto"/>
              <w:bottom w:val="single" w:sz="4" w:space="0" w:color="auto"/>
              <w:right w:val="single" w:sz="4" w:space="0" w:color="auto"/>
            </w:tcBorders>
            <w:shd w:val="clear" w:color="auto" w:fill="auto"/>
            <w:vAlign w:val="center"/>
          </w:tcPr>
          <w:p w14:paraId="48CBB09A" w14:textId="77777777" w:rsidR="00171C1F" w:rsidRPr="00285B82" w:rsidRDefault="00171C1F" w:rsidP="00171C1F">
            <w:pPr>
              <w:shd w:val="clear" w:color="auto" w:fill="FFFFFF" w:themeFill="background1"/>
              <w:ind w:firstLine="0"/>
              <w:jc w:val="center"/>
            </w:pPr>
          </w:p>
        </w:tc>
        <w:tc>
          <w:tcPr>
            <w:tcW w:w="865" w:type="pct"/>
            <w:vMerge/>
            <w:tcBorders>
              <w:left w:val="single" w:sz="4" w:space="0" w:color="auto"/>
              <w:bottom w:val="single" w:sz="4" w:space="0" w:color="auto"/>
              <w:right w:val="single" w:sz="4" w:space="0" w:color="auto"/>
            </w:tcBorders>
            <w:shd w:val="clear" w:color="auto" w:fill="auto"/>
            <w:vAlign w:val="center"/>
          </w:tcPr>
          <w:p w14:paraId="4942DF48" w14:textId="77777777" w:rsidR="00171C1F" w:rsidRPr="00285B82" w:rsidRDefault="00171C1F" w:rsidP="00171C1F">
            <w:pPr>
              <w:shd w:val="clear" w:color="auto" w:fill="FFFFFF" w:themeFill="background1"/>
              <w:ind w:firstLine="0"/>
              <w:jc w:val="left"/>
            </w:pPr>
          </w:p>
        </w:tc>
        <w:tc>
          <w:tcPr>
            <w:tcW w:w="726" w:type="pct"/>
            <w:vMerge/>
            <w:tcBorders>
              <w:left w:val="single" w:sz="4" w:space="0" w:color="auto"/>
              <w:bottom w:val="single" w:sz="4" w:space="0" w:color="auto"/>
              <w:right w:val="single" w:sz="4" w:space="0" w:color="auto"/>
            </w:tcBorders>
            <w:shd w:val="clear" w:color="auto" w:fill="auto"/>
            <w:vAlign w:val="center"/>
          </w:tcPr>
          <w:p w14:paraId="257CB71B" w14:textId="77777777" w:rsidR="00171C1F" w:rsidRPr="00285B82" w:rsidRDefault="00171C1F" w:rsidP="00171C1F">
            <w:pPr>
              <w:shd w:val="clear" w:color="auto" w:fill="FFFFFF" w:themeFill="background1"/>
              <w:ind w:firstLine="0"/>
              <w:jc w:val="center"/>
            </w:pPr>
          </w:p>
        </w:tc>
        <w:tc>
          <w:tcPr>
            <w:tcW w:w="431" w:type="pct"/>
            <w:vMerge/>
            <w:tcBorders>
              <w:left w:val="single" w:sz="4" w:space="0" w:color="auto"/>
              <w:bottom w:val="single" w:sz="4" w:space="0" w:color="auto"/>
              <w:right w:val="single" w:sz="4" w:space="0" w:color="auto"/>
            </w:tcBorders>
            <w:shd w:val="clear" w:color="auto" w:fill="auto"/>
            <w:vAlign w:val="center"/>
          </w:tcPr>
          <w:p w14:paraId="3C895A81" w14:textId="77777777" w:rsidR="00171C1F" w:rsidRPr="00285B82" w:rsidRDefault="00171C1F" w:rsidP="00171C1F">
            <w:pPr>
              <w:shd w:val="clear" w:color="auto" w:fill="FFFFFF" w:themeFill="background1"/>
              <w:ind w:firstLine="0"/>
              <w:jc w:val="center"/>
            </w:pPr>
          </w:p>
        </w:tc>
        <w:tc>
          <w:tcPr>
            <w:tcW w:w="671" w:type="pct"/>
            <w:vMerge/>
            <w:tcBorders>
              <w:left w:val="single" w:sz="4" w:space="0" w:color="auto"/>
              <w:bottom w:val="single" w:sz="4" w:space="0" w:color="auto"/>
              <w:right w:val="single" w:sz="4" w:space="0" w:color="auto"/>
            </w:tcBorders>
            <w:shd w:val="clear" w:color="auto" w:fill="auto"/>
            <w:vAlign w:val="center"/>
          </w:tcPr>
          <w:p w14:paraId="7C61DC94" w14:textId="77777777" w:rsidR="00171C1F" w:rsidRPr="00285B82" w:rsidRDefault="00171C1F" w:rsidP="00171C1F">
            <w:pPr>
              <w:shd w:val="clear" w:color="auto" w:fill="FFFFFF" w:themeFill="background1"/>
              <w:ind w:firstLine="0"/>
              <w:jc w:val="center"/>
            </w:pPr>
          </w:p>
        </w:tc>
        <w:tc>
          <w:tcPr>
            <w:tcW w:w="865" w:type="pct"/>
            <w:vMerge/>
            <w:tcBorders>
              <w:left w:val="single" w:sz="4" w:space="0" w:color="auto"/>
              <w:right w:val="single" w:sz="4" w:space="0" w:color="auto"/>
            </w:tcBorders>
            <w:shd w:val="clear" w:color="auto" w:fill="auto"/>
            <w:vAlign w:val="center"/>
          </w:tcPr>
          <w:p w14:paraId="5158122D" w14:textId="77777777" w:rsidR="00171C1F" w:rsidRPr="00285B82" w:rsidRDefault="00171C1F" w:rsidP="00171C1F">
            <w:pPr>
              <w:shd w:val="clear" w:color="auto" w:fill="FFFFFF" w:themeFill="background1"/>
              <w:ind w:firstLine="0"/>
              <w:jc w:val="center"/>
            </w:pPr>
          </w:p>
        </w:tc>
        <w:tc>
          <w:tcPr>
            <w:tcW w:w="480" w:type="pct"/>
            <w:vMerge/>
            <w:tcBorders>
              <w:left w:val="single" w:sz="4" w:space="0" w:color="auto"/>
              <w:right w:val="single" w:sz="4" w:space="0" w:color="auto"/>
            </w:tcBorders>
            <w:shd w:val="clear" w:color="auto" w:fill="auto"/>
            <w:vAlign w:val="center"/>
          </w:tcPr>
          <w:p w14:paraId="3ABE1E4B" w14:textId="77777777" w:rsidR="00171C1F" w:rsidRPr="00285B82" w:rsidRDefault="00171C1F" w:rsidP="00171C1F">
            <w:pPr>
              <w:shd w:val="clear" w:color="auto" w:fill="FFFFFF" w:themeFill="background1"/>
              <w:ind w:firstLine="0"/>
              <w:jc w:val="center"/>
            </w:pPr>
          </w:p>
        </w:tc>
        <w:tc>
          <w:tcPr>
            <w:tcW w:w="743" w:type="pct"/>
            <w:tcBorders>
              <w:top w:val="single" w:sz="4" w:space="0" w:color="auto"/>
              <w:left w:val="single" w:sz="4" w:space="0" w:color="auto"/>
              <w:right w:val="single" w:sz="4" w:space="0" w:color="auto"/>
            </w:tcBorders>
            <w:shd w:val="clear" w:color="auto" w:fill="auto"/>
            <w:vAlign w:val="center"/>
          </w:tcPr>
          <w:p w14:paraId="2A9CE3D6" w14:textId="77777777" w:rsidR="00171C1F" w:rsidRPr="00EC7C76" w:rsidRDefault="00171C1F" w:rsidP="00171C1F">
            <w:pPr>
              <w:shd w:val="clear" w:color="auto" w:fill="FFFFFF" w:themeFill="background1"/>
              <w:ind w:firstLine="0"/>
              <w:jc w:val="center"/>
            </w:pPr>
            <w:r w:rsidRPr="00EC7C76">
              <w:rPr>
                <w:sz w:val="22"/>
                <w:szCs w:val="22"/>
              </w:rPr>
              <w:t>Реконструция</w:t>
            </w:r>
          </w:p>
          <w:p w14:paraId="5FDD523F"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478E12B9" w14:textId="77777777" w:rsidTr="00C05066">
        <w:tblPrEx>
          <w:jc w:val="center"/>
        </w:tblPrEx>
        <w:trPr>
          <w:trHeight w:val="141"/>
          <w:jc w:val="center"/>
        </w:trPr>
        <w:tc>
          <w:tcPr>
            <w:tcW w:w="219" w:type="pct"/>
            <w:vMerge w:val="restart"/>
            <w:tcBorders>
              <w:left w:val="single" w:sz="4" w:space="0" w:color="auto"/>
              <w:right w:val="single" w:sz="4" w:space="0" w:color="auto"/>
            </w:tcBorders>
            <w:shd w:val="clear" w:color="auto" w:fill="auto"/>
            <w:vAlign w:val="center"/>
          </w:tcPr>
          <w:p w14:paraId="1AA3C8B3" w14:textId="77777777" w:rsidR="00171C1F" w:rsidRPr="00285B82" w:rsidRDefault="00171C1F" w:rsidP="00171C1F">
            <w:pPr>
              <w:shd w:val="clear" w:color="auto" w:fill="FFFFFF" w:themeFill="background1"/>
              <w:ind w:firstLine="0"/>
              <w:jc w:val="center"/>
            </w:pPr>
            <w:r w:rsidRPr="00285B82">
              <w:t>2.3</w:t>
            </w:r>
          </w:p>
        </w:tc>
        <w:tc>
          <w:tcPr>
            <w:tcW w:w="865" w:type="pct"/>
            <w:vMerge w:val="restart"/>
            <w:tcBorders>
              <w:left w:val="single" w:sz="4" w:space="0" w:color="auto"/>
              <w:right w:val="single" w:sz="4" w:space="0" w:color="auto"/>
            </w:tcBorders>
            <w:shd w:val="clear" w:color="auto" w:fill="auto"/>
            <w:vAlign w:val="center"/>
          </w:tcPr>
          <w:p w14:paraId="1857444F" w14:textId="77777777" w:rsidR="00171C1F" w:rsidRPr="00285B82" w:rsidRDefault="00171C1F" w:rsidP="00171C1F">
            <w:pPr>
              <w:shd w:val="clear" w:color="auto" w:fill="FFFFFF" w:themeFill="background1"/>
              <w:ind w:firstLine="0"/>
              <w:jc w:val="left"/>
            </w:pPr>
            <w:r w:rsidRPr="00285B82">
              <w:t>Административное здание</w:t>
            </w:r>
          </w:p>
        </w:tc>
        <w:tc>
          <w:tcPr>
            <w:tcW w:w="726" w:type="pct"/>
            <w:vMerge w:val="restart"/>
            <w:tcBorders>
              <w:left w:val="single" w:sz="4" w:space="0" w:color="auto"/>
              <w:right w:val="single" w:sz="4" w:space="0" w:color="auto"/>
            </w:tcBorders>
            <w:shd w:val="clear" w:color="auto" w:fill="auto"/>
            <w:vAlign w:val="center"/>
          </w:tcPr>
          <w:p w14:paraId="66E456E6" w14:textId="77777777" w:rsidR="00171C1F" w:rsidRPr="00285B82" w:rsidRDefault="00171C1F" w:rsidP="00171C1F">
            <w:pPr>
              <w:shd w:val="clear" w:color="auto" w:fill="FFFFFF" w:themeFill="background1"/>
              <w:ind w:firstLine="0"/>
              <w:jc w:val="center"/>
            </w:pPr>
            <w:r w:rsidRPr="00285B82">
              <w:t>В планируемых границах п. Карагайлинский</w:t>
            </w:r>
          </w:p>
        </w:tc>
        <w:tc>
          <w:tcPr>
            <w:tcW w:w="431" w:type="pct"/>
            <w:vMerge w:val="restart"/>
            <w:tcBorders>
              <w:left w:val="single" w:sz="4" w:space="0" w:color="auto"/>
              <w:right w:val="single" w:sz="4" w:space="0" w:color="auto"/>
            </w:tcBorders>
            <w:shd w:val="clear" w:color="auto" w:fill="auto"/>
            <w:vAlign w:val="center"/>
          </w:tcPr>
          <w:p w14:paraId="60E6AB57" w14:textId="77777777" w:rsidR="00171C1F" w:rsidRPr="00285B82" w:rsidRDefault="00171C1F" w:rsidP="00171C1F">
            <w:pPr>
              <w:shd w:val="clear" w:color="auto" w:fill="FFFFFF" w:themeFill="background1"/>
              <w:ind w:firstLine="0"/>
              <w:jc w:val="center"/>
            </w:pPr>
            <w:r w:rsidRPr="00285B82">
              <w:t>600 м</w:t>
            </w:r>
            <w:r w:rsidRPr="00285B82">
              <w:rPr>
                <w:vertAlign w:val="superscript"/>
              </w:rPr>
              <w:t>2</w:t>
            </w:r>
          </w:p>
        </w:tc>
        <w:tc>
          <w:tcPr>
            <w:tcW w:w="671" w:type="pct"/>
            <w:vMerge w:val="restart"/>
            <w:tcBorders>
              <w:left w:val="single" w:sz="4" w:space="0" w:color="auto"/>
              <w:right w:val="single" w:sz="4" w:space="0" w:color="auto"/>
            </w:tcBorders>
            <w:shd w:val="clear" w:color="auto" w:fill="auto"/>
            <w:vAlign w:val="center"/>
          </w:tcPr>
          <w:p w14:paraId="0C481721" w14:textId="77777777" w:rsidR="00171C1F" w:rsidRPr="00285B82" w:rsidRDefault="00171C1F" w:rsidP="00171C1F">
            <w:pPr>
              <w:shd w:val="clear" w:color="auto" w:fill="FFFFFF" w:themeFill="background1"/>
              <w:ind w:firstLine="0"/>
              <w:jc w:val="center"/>
            </w:pPr>
            <w:r w:rsidRPr="00285B82">
              <w:t>–</w:t>
            </w:r>
          </w:p>
        </w:tc>
        <w:tc>
          <w:tcPr>
            <w:tcW w:w="865" w:type="pct"/>
            <w:vMerge/>
            <w:tcBorders>
              <w:left w:val="single" w:sz="4" w:space="0" w:color="auto"/>
              <w:right w:val="single" w:sz="4" w:space="0" w:color="auto"/>
            </w:tcBorders>
            <w:shd w:val="clear" w:color="auto" w:fill="auto"/>
            <w:vAlign w:val="center"/>
          </w:tcPr>
          <w:p w14:paraId="44ABFD64" w14:textId="77777777" w:rsidR="00171C1F" w:rsidRPr="00285B82" w:rsidRDefault="00171C1F" w:rsidP="00171C1F">
            <w:pPr>
              <w:shd w:val="clear" w:color="auto" w:fill="FFFFFF" w:themeFill="background1"/>
              <w:ind w:firstLine="0"/>
              <w:jc w:val="center"/>
            </w:pPr>
          </w:p>
        </w:tc>
        <w:tc>
          <w:tcPr>
            <w:tcW w:w="480" w:type="pct"/>
            <w:vMerge w:val="restart"/>
            <w:tcBorders>
              <w:left w:val="single" w:sz="4" w:space="0" w:color="auto"/>
              <w:right w:val="single" w:sz="4" w:space="0" w:color="auto"/>
            </w:tcBorders>
            <w:shd w:val="clear" w:color="auto" w:fill="auto"/>
            <w:vAlign w:val="center"/>
          </w:tcPr>
          <w:p w14:paraId="1524CC35" w14:textId="77777777" w:rsidR="00171C1F" w:rsidRPr="00285B82" w:rsidRDefault="00171C1F" w:rsidP="00171C1F">
            <w:pPr>
              <w:shd w:val="clear" w:color="auto" w:fill="FFFFFF" w:themeFill="background1"/>
              <w:ind w:firstLine="0"/>
              <w:jc w:val="center"/>
            </w:pPr>
            <w:r w:rsidRPr="00285B82">
              <w:t>-</w:t>
            </w:r>
          </w:p>
        </w:tc>
        <w:tc>
          <w:tcPr>
            <w:tcW w:w="743" w:type="pct"/>
            <w:tcBorders>
              <w:top w:val="single" w:sz="4" w:space="0" w:color="auto"/>
              <w:left w:val="single" w:sz="4" w:space="0" w:color="auto"/>
              <w:right w:val="single" w:sz="4" w:space="0" w:color="auto"/>
            </w:tcBorders>
            <w:shd w:val="clear" w:color="auto" w:fill="auto"/>
            <w:vAlign w:val="center"/>
          </w:tcPr>
          <w:p w14:paraId="3FBACFCA" w14:textId="77777777" w:rsidR="00171C1F" w:rsidRPr="00EC7C76" w:rsidRDefault="00171C1F" w:rsidP="00171C1F">
            <w:pPr>
              <w:shd w:val="clear" w:color="auto" w:fill="FFFFFF" w:themeFill="background1"/>
              <w:ind w:firstLine="0"/>
              <w:jc w:val="center"/>
            </w:pPr>
            <w:r w:rsidRPr="00EC7C76">
              <w:rPr>
                <w:sz w:val="22"/>
                <w:szCs w:val="22"/>
              </w:rPr>
              <w:t>Разработка проектной документации</w:t>
            </w:r>
          </w:p>
          <w:p w14:paraId="7CC25D9C"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54F4FE5A" w14:textId="77777777" w:rsidTr="00C05066">
        <w:tblPrEx>
          <w:jc w:val="center"/>
        </w:tblPrEx>
        <w:trPr>
          <w:trHeight w:val="655"/>
          <w:jc w:val="center"/>
        </w:trPr>
        <w:tc>
          <w:tcPr>
            <w:tcW w:w="219" w:type="pct"/>
            <w:vMerge/>
            <w:tcBorders>
              <w:left w:val="single" w:sz="4" w:space="0" w:color="auto"/>
              <w:bottom w:val="single" w:sz="4" w:space="0" w:color="auto"/>
              <w:right w:val="single" w:sz="4" w:space="0" w:color="auto"/>
            </w:tcBorders>
            <w:shd w:val="clear" w:color="auto" w:fill="auto"/>
            <w:vAlign w:val="center"/>
          </w:tcPr>
          <w:p w14:paraId="30711029" w14:textId="77777777" w:rsidR="00171C1F" w:rsidRPr="00285B82" w:rsidRDefault="00171C1F" w:rsidP="00171C1F">
            <w:pPr>
              <w:shd w:val="clear" w:color="auto" w:fill="FFFFFF" w:themeFill="background1"/>
              <w:ind w:firstLine="0"/>
              <w:jc w:val="center"/>
            </w:pPr>
          </w:p>
        </w:tc>
        <w:tc>
          <w:tcPr>
            <w:tcW w:w="865" w:type="pct"/>
            <w:vMerge/>
            <w:tcBorders>
              <w:left w:val="single" w:sz="4" w:space="0" w:color="auto"/>
              <w:bottom w:val="single" w:sz="4" w:space="0" w:color="auto"/>
              <w:right w:val="single" w:sz="4" w:space="0" w:color="auto"/>
            </w:tcBorders>
            <w:shd w:val="clear" w:color="auto" w:fill="auto"/>
            <w:vAlign w:val="center"/>
          </w:tcPr>
          <w:p w14:paraId="7C85BD46" w14:textId="77777777" w:rsidR="00171C1F" w:rsidRPr="00285B82" w:rsidRDefault="00171C1F" w:rsidP="00171C1F">
            <w:pPr>
              <w:shd w:val="clear" w:color="auto" w:fill="FFFFFF" w:themeFill="background1"/>
              <w:ind w:firstLine="0"/>
              <w:jc w:val="left"/>
            </w:pPr>
          </w:p>
        </w:tc>
        <w:tc>
          <w:tcPr>
            <w:tcW w:w="726" w:type="pct"/>
            <w:vMerge/>
            <w:tcBorders>
              <w:left w:val="single" w:sz="4" w:space="0" w:color="auto"/>
              <w:bottom w:val="single" w:sz="4" w:space="0" w:color="auto"/>
              <w:right w:val="single" w:sz="4" w:space="0" w:color="auto"/>
            </w:tcBorders>
            <w:shd w:val="clear" w:color="auto" w:fill="auto"/>
            <w:vAlign w:val="center"/>
          </w:tcPr>
          <w:p w14:paraId="31BB121A" w14:textId="77777777" w:rsidR="00171C1F" w:rsidRPr="00285B82" w:rsidRDefault="00171C1F" w:rsidP="00171C1F">
            <w:pPr>
              <w:shd w:val="clear" w:color="auto" w:fill="FFFFFF" w:themeFill="background1"/>
              <w:ind w:firstLine="0"/>
              <w:jc w:val="center"/>
            </w:pPr>
          </w:p>
        </w:tc>
        <w:tc>
          <w:tcPr>
            <w:tcW w:w="431" w:type="pct"/>
            <w:vMerge/>
            <w:tcBorders>
              <w:left w:val="single" w:sz="4" w:space="0" w:color="auto"/>
              <w:bottom w:val="single" w:sz="4" w:space="0" w:color="auto"/>
              <w:right w:val="single" w:sz="4" w:space="0" w:color="auto"/>
            </w:tcBorders>
            <w:shd w:val="clear" w:color="auto" w:fill="auto"/>
            <w:vAlign w:val="center"/>
          </w:tcPr>
          <w:p w14:paraId="70B24A08" w14:textId="77777777" w:rsidR="00171C1F" w:rsidRPr="00285B82" w:rsidRDefault="00171C1F" w:rsidP="00171C1F">
            <w:pPr>
              <w:shd w:val="clear" w:color="auto" w:fill="FFFFFF" w:themeFill="background1"/>
              <w:ind w:firstLine="0"/>
              <w:jc w:val="center"/>
            </w:pPr>
          </w:p>
        </w:tc>
        <w:tc>
          <w:tcPr>
            <w:tcW w:w="671" w:type="pct"/>
            <w:vMerge/>
            <w:tcBorders>
              <w:left w:val="single" w:sz="4" w:space="0" w:color="auto"/>
              <w:bottom w:val="single" w:sz="4" w:space="0" w:color="auto"/>
              <w:right w:val="single" w:sz="4" w:space="0" w:color="auto"/>
            </w:tcBorders>
            <w:shd w:val="clear" w:color="auto" w:fill="auto"/>
            <w:vAlign w:val="center"/>
          </w:tcPr>
          <w:p w14:paraId="02CF05E7" w14:textId="77777777" w:rsidR="00171C1F" w:rsidRPr="00285B82" w:rsidRDefault="00171C1F" w:rsidP="00171C1F">
            <w:pPr>
              <w:shd w:val="clear" w:color="auto" w:fill="FFFFFF" w:themeFill="background1"/>
              <w:ind w:firstLine="0"/>
              <w:jc w:val="center"/>
            </w:pPr>
          </w:p>
        </w:tc>
        <w:tc>
          <w:tcPr>
            <w:tcW w:w="865" w:type="pct"/>
            <w:vMerge/>
            <w:tcBorders>
              <w:left w:val="single" w:sz="4" w:space="0" w:color="auto"/>
              <w:right w:val="single" w:sz="4" w:space="0" w:color="auto"/>
            </w:tcBorders>
            <w:shd w:val="clear" w:color="auto" w:fill="auto"/>
            <w:vAlign w:val="center"/>
          </w:tcPr>
          <w:p w14:paraId="5B221F18" w14:textId="77777777" w:rsidR="00171C1F" w:rsidRPr="00285B82" w:rsidRDefault="00171C1F" w:rsidP="00171C1F">
            <w:pPr>
              <w:shd w:val="clear" w:color="auto" w:fill="FFFFFF" w:themeFill="background1"/>
              <w:ind w:firstLine="0"/>
              <w:jc w:val="center"/>
            </w:pPr>
          </w:p>
        </w:tc>
        <w:tc>
          <w:tcPr>
            <w:tcW w:w="480" w:type="pct"/>
            <w:vMerge/>
            <w:tcBorders>
              <w:left w:val="single" w:sz="4" w:space="0" w:color="auto"/>
              <w:right w:val="single" w:sz="4" w:space="0" w:color="auto"/>
            </w:tcBorders>
            <w:shd w:val="clear" w:color="auto" w:fill="auto"/>
            <w:vAlign w:val="center"/>
          </w:tcPr>
          <w:p w14:paraId="470FD40E" w14:textId="77777777" w:rsidR="00171C1F" w:rsidRPr="00285B82" w:rsidRDefault="00171C1F" w:rsidP="00171C1F">
            <w:pPr>
              <w:shd w:val="clear" w:color="auto" w:fill="FFFFFF" w:themeFill="background1"/>
              <w:ind w:firstLine="0"/>
              <w:jc w:val="center"/>
            </w:pPr>
          </w:p>
        </w:tc>
        <w:tc>
          <w:tcPr>
            <w:tcW w:w="743" w:type="pct"/>
            <w:tcBorders>
              <w:top w:val="single" w:sz="4" w:space="0" w:color="auto"/>
              <w:left w:val="single" w:sz="4" w:space="0" w:color="auto"/>
              <w:right w:val="single" w:sz="4" w:space="0" w:color="auto"/>
            </w:tcBorders>
            <w:shd w:val="clear" w:color="auto" w:fill="auto"/>
            <w:vAlign w:val="center"/>
          </w:tcPr>
          <w:p w14:paraId="454702FD" w14:textId="77777777" w:rsidR="00171C1F" w:rsidRPr="00EC7C76" w:rsidRDefault="00171C1F" w:rsidP="00171C1F">
            <w:pPr>
              <w:shd w:val="clear" w:color="auto" w:fill="FFFFFF" w:themeFill="background1"/>
              <w:ind w:firstLine="0"/>
              <w:jc w:val="center"/>
            </w:pPr>
            <w:r w:rsidRPr="00EC7C76">
              <w:rPr>
                <w:sz w:val="22"/>
                <w:szCs w:val="22"/>
              </w:rPr>
              <w:t>Строительство</w:t>
            </w:r>
          </w:p>
          <w:p w14:paraId="504A7EF3"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r w:rsidR="00171C1F" w:rsidRPr="00285B82" w14:paraId="27CAAE5B"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CEA6E0" w14:textId="77777777" w:rsidR="00171C1F" w:rsidRPr="00285B82" w:rsidRDefault="00171C1F" w:rsidP="00171C1F">
            <w:pPr>
              <w:shd w:val="clear" w:color="auto" w:fill="FFFFFF" w:themeFill="background1"/>
              <w:ind w:firstLine="0"/>
              <w:jc w:val="center"/>
              <w:rPr>
                <w:b/>
              </w:rPr>
            </w:pPr>
            <w:r w:rsidRPr="00285B82">
              <w:rPr>
                <w:b/>
              </w:rPr>
              <w:t>3</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E4B397" w14:textId="77777777" w:rsidR="00171C1F" w:rsidRPr="00285B82" w:rsidRDefault="00171C1F" w:rsidP="00171C1F">
            <w:pPr>
              <w:shd w:val="clear" w:color="auto" w:fill="FFFFFF" w:themeFill="background1"/>
              <w:ind w:firstLine="0"/>
              <w:jc w:val="center"/>
            </w:pPr>
            <w:r w:rsidRPr="00285B82">
              <w:rPr>
                <w:b/>
                <w:i/>
              </w:rPr>
              <w:t>Инженерная инфраструктура</w:t>
            </w:r>
          </w:p>
        </w:tc>
      </w:tr>
      <w:tr w:rsidR="00171C1F" w:rsidRPr="00285B82" w14:paraId="72348461"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58F8E56" w14:textId="77777777" w:rsidR="00171C1F" w:rsidRPr="00285B82" w:rsidRDefault="00171C1F" w:rsidP="00171C1F">
            <w:pPr>
              <w:shd w:val="clear" w:color="auto" w:fill="FFFFFF" w:themeFill="background1"/>
              <w:ind w:firstLine="0"/>
              <w:jc w:val="center"/>
            </w:pPr>
            <w:r w:rsidRPr="00285B82">
              <w:t>3.1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F543257" w14:textId="77777777" w:rsidR="00171C1F" w:rsidRPr="00285B82" w:rsidRDefault="00171C1F" w:rsidP="00171C1F">
            <w:pPr>
              <w:shd w:val="clear" w:color="auto" w:fill="FFFFFF" w:themeFill="background1"/>
              <w:ind w:firstLine="0"/>
              <w:jc w:val="left"/>
            </w:pPr>
            <w:r w:rsidRPr="00285B82">
              <w:t>Сети водоснабжения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2C1BF6D1" w14:textId="77777777" w:rsidR="00171C1F" w:rsidRPr="00285B82" w:rsidRDefault="00171C1F" w:rsidP="00171C1F">
            <w:pPr>
              <w:shd w:val="clear" w:color="auto" w:fill="FFFFFF" w:themeFill="background1"/>
              <w:ind w:firstLine="0"/>
              <w:jc w:val="center"/>
            </w:pPr>
            <w:r w:rsidRPr="00285B82">
              <w:t>Поселок Карагайлинский</w:t>
            </w:r>
          </w:p>
          <w:p w14:paraId="47D88724" w14:textId="77777777" w:rsidR="00171C1F" w:rsidRPr="00285B82" w:rsidRDefault="00171C1F" w:rsidP="00171C1F">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8C55A66" w14:textId="77777777" w:rsidR="00171C1F" w:rsidRPr="00285B82" w:rsidRDefault="00171C1F" w:rsidP="00171C1F">
            <w:pPr>
              <w:shd w:val="clear" w:color="auto" w:fill="FFFFFF" w:themeFill="background1"/>
              <w:ind w:firstLine="0"/>
              <w:jc w:val="center"/>
            </w:pPr>
            <w:r w:rsidRPr="00285B82">
              <w:t>2241,14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2629F198"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32261555"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7A0D31CC"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tcPr>
          <w:p w14:paraId="673C49BB" w14:textId="77777777" w:rsidR="00171C1F" w:rsidRPr="00EC7C76" w:rsidRDefault="00171C1F" w:rsidP="00EC7C76">
            <w:pPr>
              <w:shd w:val="clear" w:color="auto" w:fill="FFFFFF" w:themeFill="background1"/>
              <w:ind w:firstLine="0"/>
              <w:jc w:val="center"/>
            </w:pPr>
            <w:r w:rsidRPr="00285B82">
              <w:rPr>
                <w:sz w:val="22"/>
                <w:szCs w:val="22"/>
              </w:rPr>
              <w:t>Проектом предусматривается подача воды из узла 5 района Афонино.</w:t>
            </w:r>
          </w:p>
          <w:p w14:paraId="0EE5770F" w14:textId="77777777" w:rsidR="00171C1F" w:rsidRPr="00EC7C76" w:rsidRDefault="00171C1F" w:rsidP="00EC7C76">
            <w:pPr>
              <w:shd w:val="clear" w:color="auto" w:fill="FFFFFF" w:themeFill="background1"/>
              <w:ind w:firstLine="0"/>
              <w:jc w:val="center"/>
            </w:pPr>
            <w:r w:rsidRPr="00285B82">
              <w:rPr>
                <w:sz w:val="22"/>
                <w:szCs w:val="22"/>
              </w:rPr>
              <w:lastRenderedPageBreak/>
              <w:t>Проектом рекомендуется:</w:t>
            </w:r>
          </w:p>
          <w:p w14:paraId="1415320D" w14:textId="77777777" w:rsidR="00171C1F" w:rsidRPr="00EC7C76" w:rsidRDefault="00171C1F" w:rsidP="00EC7C76">
            <w:pPr>
              <w:shd w:val="clear" w:color="auto" w:fill="FFFFFF" w:themeFill="background1"/>
              <w:ind w:firstLine="0"/>
              <w:jc w:val="center"/>
            </w:pPr>
            <w:r w:rsidRPr="00285B82">
              <w:rPr>
                <w:sz w:val="22"/>
                <w:szCs w:val="22"/>
              </w:rPr>
              <w:t xml:space="preserve">1. Реконструкция насосной станции подкачки в узле 5 с установкой второй группы насосов для поселка Карагайлинский. </w:t>
            </w:r>
          </w:p>
          <w:p w14:paraId="0C2DC7A9" w14:textId="77777777" w:rsidR="00171C1F" w:rsidRPr="00EC7C76" w:rsidRDefault="00171C1F" w:rsidP="00EC7C76">
            <w:pPr>
              <w:shd w:val="clear" w:color="auto" w:fill="FFFFFF" w:themeFill="background1"/>
              <w:ind w:firstLine="0"/>
              <w:jc w:val="center"/>
            </w:pPr>
            <w:r w:rsidRPr="00285B82">
              <w:rPr>
                <w:sz w:val="22"/>
                <w:szCs w:val="22"/>
              </w:rPr>
              <w:t xml:space="preserve">2. Строительство водопроводного узла в поселке, резервуары 2х2500 м3 насосной станции подкачки. </w:t>
            </w:r>
          </w:p>
          <w:p w14:paraId="535154F1" w14:textId="77777777" w:rsidR="00171C1F" w:rsidRPr="00EC7C76" w:rsidRDefault="00171C1F" w:rsidP="00EC7C76">
            <w:pPr>
              <w:shd w:val="clear" w:color="auto" w:fill="FFFFFF" w:themeFill="background1"/>
              <w:ind w:firstLine="0"/>
              <w:jc w:val="center"/>
            </w:pPr>
            <w:r w:rsidRPr="00285B82">
              <w:rPr>
                <w:sz w:val="22"/>
                <w:szCs w:val="22"/>
              </w:rPr>
              <w:t xml:space="preserve">3. Строительство водовода от узла 5 до узла резервуаров в поселке. </w:t>
            </w:r>
          </w:p>
        </w:tc>
      </w:tr>
      <w:tr w:rsidR="00171C1F" w:rsidRPr="00285B82" w14:paraId="459C7480" w14:textId="77777777" w:rsidTr="006D5CB2">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3C76D7B" w14:textId="77777777" w:rsidR="00171C1F" w:rsidRPr="00285B82" w:rsidRDefault="00171C1F" w:rsidP="00171C1F">
            <w:pPr>
              <w:shd w:val="clear" w:color="auto" w:fill="FFFFFF" w:themeFill="background1"/>
              <w:ind w:firstLine="0"/>
              <w:jc w:val="center"/>
            </w:pPr>
            <w:r w:rsidRPr="00285B82">
              <w:lastRenderedPageBreak/>
              <w:t>3.2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4BFE56A" w14:textId="77777777" w:rsidR="00171C1F" w:rsidRPr="00285B82" w:rsidRDefault="00171C1F" w:rsidP="00171C1F">
            <w:pPr>
              <w:shd w:val="clear" w:color="auto" w:fill="FFFFFF" w:themeFill="background1"/>
              <w:ind w:firstLine="0"/>
              <w:jc w:val="left"/>
            </w:pPr>
            <w:r w:rsidRPr="00285B82">
              <w:t>Сети водоотведения</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0D11CA1" w14:textId="77777777" w:rsidR="00171C1F" w:rsidRPr="00285B82" w:rsidRDefault="00171C1F" w:rsidP="00171C1F">
            <w:pPr>
              <w:shd w:val="clear" w:color="auto" w:fill="FFFFFF" w:themeFill="background1"/>
              <w:ind w:firstLine="0"/>
              <w:jc w:val="center"/>
            </w:pPr>
            <w:r w:rsidRPr="00285B82">
              <w:t>Поселок Карагайлинский</w:t>
            </w:r>
          </w:p>
          <w:p w14:paraId="71440F8C" w14:textId="77777777" w:rsidR="00171C1F" w:rsidRPr="00285B82" w:rsidRDefault="00171C1F" w:rsidP="00171C1F">
            <w:pPr>
              <w:shd w:val="clear" w:color="auto" w:fill="FFFFFF" w:themeFill="background1"/>
              <w:ind w:firstLine="0"/>
              <w:jc w:val="cente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B155D81" w14:textId="77777777" w:rsidR="00171C1F" w:rsidRPr="00285B82" w:rsidRDefault="00171C1F" w:rsidP="00171C1F">
            <w:pPr>
              <w:shd w:val="clear" w:color="auto" w:fill="FFFFFF" w:themeFill="background1"/>
              <w:ind w:firstLine="0"/>
              <w:jc w:val="center"/>
            </w:pPr>
            <w:r w:rsidRPr="00285B82">
              <w:t>1827,89 м3/сут.</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5DB0F59A" w14:textId="77777777" w:rsidR="00171C1F" w:rsidRPr="00285B82" w:rsidRDefault="00171C1F" w:rsidP="00171C1F">
            <w:pPr>
              <w:shd w:val="clear" w:color="auto" w:fill="FFFFFF" w:themeFill="background1"/>
              <w:ind w:firstLine="0"/>
              <w:jc w:val="center"/>
            </w:pPr>
            <w:r w:rsidRPr="00285B82">
              <w:t>-</w:t>
            </w:r>
          </w:p>
        </w:tc>
        <w:tc>
          <w:tcPr>
            <w:tcW w:w="865" w:type="pct"/>
            <w:tcBorders>
              <w:left w:val="single" w:sz="4" w:space="0" w:color="auto"/>
              <w:right w:val="single" w:sz="4" w:space="0" w:color="auto"/>
            </w:tcBorders>
            <w:shd w:val="clear" w:color="auto" w:fill="auto"/>
            <w:vAlign w:val="center"/>
          </w:tcPr>
          <w:p w14:paraId="68CB09AE" w14:textId="77777777" w:rsidR="00171C1F" w:rsidRPr="00285B82" w:rsidRDefault="00171C1F" w:rsidP="00171C1F">
            <w:pPr>
              <w:shd w:val="clear" w:color="auto" w:fill="FFFFFF" w:themeFill="background1"/>
              <w:ind w:firstLine="0"/>
              <w:jc w:val="center"/>
              <w:rPr>
                <w:bCs/>
                <w:szCs w:val="20"/>
              </w:rPr>
            </w:pPr>
            <w:r w:rsidRPr="00285B82">
              <w:rPr>
                <w:bCs/>
                <w:sz w:val="22"/>
                <w:szCs w:val="20"/>
              </w:rPr>
              <w:t>-</w:t>
            </w:r>
          </w:p>
        </w:tc>
        <w:tc>
          <w:tcPr>
            <w:tcW w:w="480" w:type="pct"/>
            <w:tcBorders>
              <w:left w:val="single" w:sz="4" w:space="0" w:color="auto"/>
              <w:right w:val="single" w:sz="4" w:space="0" w:color="auto"/>
            </w:tcBorders>
            <w:shd w:val="clear" w:color="auto" w:fill="auto"/>
            <w:vAlign w:val="center"/>
          </w:tcPr>
          <w:p w14:paraId="503F5843" w14:textId="77777777" w:rsidR="00171C1F" w:rsidRPr="00285B82" w:rsidRDefault="00171C1F" w:rsidP="00171C1F">
            <w:pPr>
              <w:shd w:val="clear" w:color="auto" w:fill="FFFFFF" w:themeFill="background1"/>
              <w:ind w:firstLine="0"/>
              <w:jc w:val="center"/>
            </w:pPr>
            <w:r>
              <w:t>Охранная зона</w:t>
            </w:r>
          </w:p>
        </w:tc>
        <w:tc>
          <w:tcPr>
            <w:tcW w:w="743" w:type="pct"/>
            <w:tcBorders>
              <w:left w:val="single" w:sz="4" w:space="0" w:color="auto"/>
              <w:right w:val="single" w:sz="4" w:space="0" w:color="auto"/>
            </w:tcBorders>
            <w:shd w:val="clear" w:color="auto" w:fill="auto"/>
            <w:vAlign w:val="center"/>
          </w:tcPr>
          <w:p w14:paraId="2929EC71" w14:textId="77777777" w:rsidR="00171C1F" w:rsidRPr="00EC7C76" w:rsidRDefault="00171C1F" w:rsidP="00EC7C76">
            <w:pPr>
              <w:shd w:val="clear" w:color="auto" w:fill="FFFFFF" w:themeFill="background1"/>
              <w:ind w:firstLine="0"/>
              <w:jc w:val="center"/>
            </w:pPr>
            <w:r w:rsidRPr="00285B82">
              <w:rPr>
                <w:sz w:val="22"/>
                <w:szCs w:val="22"/>
              </w:rPr>
              <w:t>Проектом рекомендуется:</w:t>
            </w:r>
          </w:p>
          <w:p w14:paraId="48606652" w14:textId="77777777" w:rsidR="00171C1F" w:rsidRPr="00EC7C76" w:rsidRDefault="00171C1F" w:rsidP="00EC7C76">
            <w:pPr>
              <w:shd w:val="clear" w:color="auto" w:fill="FFFFFF" w:themeFill="background1"/>
              <w:ind w:firstLine="0"/>
              <w:jc w:val="center"/>
            </w:pPr>
            <w:r w:rsidRPr="00285B82">
              <w:rPr>
                <w:sz w:val="22"/>
                <w:szCs w:val="22"/>
              </w:rPr>
              <w:t xml:space="preserve">1. Реконструкция и замена насосов в КНС-1 и КНС-2. </w:t>
            </w:r>
          </w:p>
          <w:p w14:paraId="35422544" w14:textId="77777777" w:rsidR="00171C1F" w:rsidRPr="00EC7C76" w:rsidRDefault="00171C1F" w:rsidP="00EC7C76">
            <w:pPr>
              <w:shd w:val="clear" w:color="auto" w:fill="FFFFFF" w:themeFill="background1"/>
              <w:ind w:firstLine="0"/>
              <w:jc w:val="center"/>
            </w:pPr>
            <w:r w:rsidRPr="00285B82">
              <w:rPr>
                <w:sz w:val="22"/>
                <w:szCs w:val="22"/>
              </w:rPr>
              <w:t xml:space="preserve">2. Строительство КОС </w:t>
            </w:r>
            <w:r w:rsidRPr="00285B82">
              <w:rPr>
                <w:sz w:val="22"/>
                <w:szCs w:val="22"/>
              </w:rPr>
              <w:lastRenderedPageBreak/>
              <w:t>биологической очистки в контейнерно-блочном исполнении.</w:t>
            </w:r>
          </w:p>
        </w:tc>
      </w:tr>
      <w:tr w:rsidR="00171C1F" w:rsidRPr="00285B82" w14:paraId="144BCA42" w14:textId="77777777" w:rsidTr="00937567">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E2E2154" w14:textId="77777777" w:rsidR="00171C1F" w:rsidRPr="00285B82" w:rsidRDefault="00171C1F" w:rsidP="00171C1F">
            <w:pPr>
              <w:shd w:val="clear" w:color="auto" w:fill="FFFFFF" w:themeFill="background1"/>
              <w:ind w:firstLine="0"/>
              <w:jc w:val="center"/>
            </w:pP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C14A49" w14:textId="77777777" w:rsidR="00171C1F" w:rsidRPr="00285B82" w:rsidRDefault="00171C1F" w:rsidP="00171C1F">
            <w:pPr>
              <w:shd w:val="clear" w:color="auto" w:fill="FFFFFF" w:themeFill="background1"/>
              <w:ind w:firstLine="0"/>
              <w:jc w:val="center"/>
              <w:rPr>
                <w:b/>
              </w:rPr>
            </w:pPr>
            <w:r w:rsidRPr="00285B82">
              <w:rPr>
                <w:b/>
              </w:rPr>
              <w:t>д. Александровка</w:t>
            </w:r>
          </w:p>
        </w:tc>
      </w:tr>
      <w:tr w:rsidR="00171C1F" w:rsidRPr="00285B82" w14:paraId="5E147A4D" w14:textId="77777777" w:rsidTr="00937567">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9B037E" w14:textId="77777777" w:rsidR="00171C1F" w:rsidRPr="00285B82" w:rsidRDefault="00171C1F" w:rsidP="00171C1F">
            <w:pPr>
              <w:shd w:val="clear" w:color="auto" w:fill="FFFFFF" w:themeFill="background1"/>
              <w:ind w:firstLine="0"/>
              <w:jc w:val="center"/>
              <w:rPr>
                <w:b/>
              </w:rPr>
            </w:pPr>
            <w:r w:rsidRPr="00285B82">
              <w:rPr>
                <w:b/>
              </w:rPr>
              <w:t>1</w:t>
            </w:r>
          </w:p>
        </w:tc>
        <w:tc>
          <w:tcPr>
            <w:tcW w:w="478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E1D77B" w14:textId="77777777" w:rsidR="00171C1F" w:rsidRPr="00285B82" w:rsidRDefault="00171C1F" w:rsidP="00171C1F">
            <w:pPr>
              <w:shd w:val="clear" w:color="auto" w:fill="FFFFFF" w:themeFill="background1"/>
              <w:ind w:firstLine="0"/>
              <w:jc w:val="center"/>
            </w:pPr>
            <w:r w:rsidRPr="00285B82">
              <w:rPr>
                <w:b/>
                <w:i/>
              </w:rPr>
              <w:t>Социальная сфера</w:t>
            </w:r>
          </w:p>
        </w:tc>
      </w:tr>
      <w:tr w:rsidR="00171C1F" w:rsidRPr="00285B82" w14:paraId="3C0200AA" w14:textId="77777777" w:rsidTr="00C05066">
        <w:tblPrEx>
          <w:jc w:val="center"/>
        </w:tblPrEx>
        <w:trPr>
          <w:jc w:val="cent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2A4B609" w14:textId="77777777" w:rsidR="00171C1F" w:rsidRPr="00285B82" w:rsidRDefault="00171C1F" w:rsidP="00171C1F">
            <w:pPr>
              <w:shd w:val="clear" w:color="auto" w:fill="FFFFFF" w:themeFill="background1"/>
              <w:ind w:firstLine="0"/>
              <w:jc w:val="center"/>
            </w:pPr>
            <w:r w:rsidRPr="00285B82">
              <w:t>1.1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3E85DD9" w14:textId="77777777" w:rsidR="00171C1F" w:rsidRPr="00285B82" w:rsidRDefault="00171C1F" w:rsidP="00171C1F">
            <w:pPr>
              <w:shd w:val="clear" w:color="auto" w:fill="FFFFFF" w:themeFill="background1"/>
              <w:ind w:firstLine="0"/>
              <w:jc w:val="left"/>
            </w:pPr>
            <w:r w:rsidRPr="00285B82">
              <w:t>Административное здание</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4651ADB" w14:textId="77777777" w:rsidR="00171C1F" w:rsidRPr="00285B82" w:rsidRDefault="00171C1F" w:rsidP="00171C1F">
            <w:pPr>
              <w:shd w:val="clear" w:color="auto" w:fill="FFFFFF" w:themeFill="background1"/>
              <w:ind w:firstLine="0"/>
              <w:jc w:val="center"/>
            </w:pPr>
            <w:r w:rsidRPr="00285B82">
              <w:t>В планируемых границах д. Александровка</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5C43945" w14:textId="77777777" w:rsidR="00171C1F" w:rsidRPr="00285B82" w:rsidRDefault="00171C1F" w:rsidP="00171C1F">
            <w:pPr>
              <w:shd w:val="clear" w:color="auto" w:fill="FFFFFF" w:themeFill="background1"/>
              <w:ind w:firstLine="0"/>
              <w:jc w:val="center"/>
            </w:pPr>
            <w:r w:rsidRPr="00285B82">
              <w:t>–</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14:paraId="13D5F39F" w14:textId="77777777" w:rsidR="00171C1F" w:rsidRPr="00285B82" w:rsidRDefault="00171C1F" w:rsidP="00171C1F">
            <w:pPr>
              <w:shd w:val="clear" w:color="auto" w:fill="FFFFFF" w:themeFill="background1"/>
              <w:ind w:firstLine="0"/>
              <w:jc w:val="center"/>
            </w:pPr>
            <w:r w:rsidRPr="00285B82">
              <w:t>2,7 га</w:t>
            </w:r>
          </w:p>
        </w:tc>
        <w:tc>
          <w:tcPr>
            <w:tcW w:w="865" w:type="pct"/>
            <w:tcBorders>
              <w:left w:val="single" w:sz="4" w:space="0" w:color="auto"/>
              <w:right w:val="single" w:sz="4" w:space="0" w:color="auto"/>
            </w:tcBorders>
            <w:shd w:val="clear" w:color="auto" w:fill="auto"/>
            <w:vAlign w:val="center"/>
          </w:tcPr>
          <w:p w14:paraId="11EFCF4A" w14:textId="77777777" w:rsidR="00171C1F" w:rsidRPr="00285B82" w:rsidRDefault="00171C1F" w:rsidP="00171C1F">
            <w:pPr>
              <w:shd w:val="clear" w:color="auto" w:fill="FFFFFF" w:themeFill="background1"/>
              <w:ind w:firstLine="0"/>
              <w:jc w:val="center"/>
            </w:pPr>
            <w:r w:rsidRPr="00285B82">
              <w:rPr>
                <w:bCs/>
                <w:sz w:val="22"/>
              </w:rPr>
              <w:t>Многофункциональная общественно-деловая зона.</w:t>
            </w:r>
          </w:p>
        </w:tc>
        <w:tc>
          <w:tcPr>
            <w:tcW w:w="480" w:type="pct"/>
            <w:tcBorders>
              <w:left w:val="single" w:sz="4" w:space="0" w:color="auto"/>
              <w:right w:val="single" w:sz="4" w:space="0" w:color="auto"/>
            </w:tcBorders>
            <w:shd w:val="clear" w:color="auto" w:fill="auto"/>
            <w:vAlign w:val="center"/>
          </w:tcPr>
          <w:p w14:paraId="37F00A06" w14:textId="77777777" w:rsidR="00171C1F" w:rsidRPr="00285B82" w:rsidRDefault="00171C1F" w:rsidP="00171C1F">
            <w:pPr>
              <w:shd w:val="clear" w:color="auto" w:fill="FFFFFF" w:themeFill="background1"/>
              <w:ind w:firstLine="0"/>
              <w:jc w:val="center"/>
            </w:pPr>
            <w:r w:rsidRPr="00285B82">
              <w:t>-</w:t>
            </w:r>
          </w:p>
        </w:tc>
        <w:tc>
          <w:tcPr>
            <w:tcW w:w="743" w:type="pct"/>
            <w:tcBorders>
              <w:left w:val="single" w:sz="4" w:space="0" w:color="auto"/>
              <w:right w:val="single" w:sz="4" w:space="0" w:color="auto"/>
            </w:tcBorders>
            <w:shd w:val="clear" w:color="auto" w:fill="auto"/>
            <w:vAlign w:val="center"/>
          </w:tcPr>
          <w:p w14:paraId="0EBD4E3E" w14:textId="77777777" w:rsidR="00171C1F" w:rsidRPr="00EC7C76" w:rsidRDefault="00171C1F" w:rsidP="00171C1F">
            <w:pPr>
              <w:shd w:val="clear" w:color="auto" w:fill="FFFFFF" w:themeFill="background1"/>
              <w:ind w:firstLine="0"/>
              <w:jc w:val="center"/>
            </w:pPr>
            <w:r w:rsidRPr="00EC7C76">
              <w:rPr>
                <w:sz w:val="22"/>
                <w:szCs w:val="22"/>
              </w:rPr>
              <w:t>Строительство</w:t>
            </w:r>
          </w:p>
          <w:p w14:paraId="0F6F4DA2" w14:textId="77777777" w:rsidR="00171C1F" w:rsidRPr="00EC7C76" w:rsidRDefault="00171C1F" w:rsidP="00171C1F">
            <w:pPr>
              <w:shd w:val="clear" w:color="auto" w:fill="FFFFFF" w:themeFill="background1"/>
              <w:ind w:firstLine="0"/>
              <w:jc w:val="center"/>
            </w:pPr>
            <w:r w:rsidRPr="00EC7C76">
              <w:rPr>
                <w:sz w:val="22"/>
                <w:szCs w:val="22"/>
              </w:rPr>
              <w:t>(расчетный срок)</w:t>
            </w:r>
          </w:p>
        </w:tc>
      </w:tr>
    </w:tbl>
    <w:p w14:paraId="33E0582B" w14:textId="77777777" w:rsidR="009258C6" w:rsidRPr="00285B82" w:rsidRDefault="009258C6" w:rsidP="00285B82">
      <w:pPr>
        <w:shd w:val="clear" w:color="auto" w:fill="FFFFFF" w:themeFill="background1"/>
        <w:tabs>
          <w:tab w:val="left" w:pos="1620"/>
        </w:tabs>
        <w:spacing w:before="120"/>
      </w:pPr>
      <w:r w:rsidRPr="00285B82">
        <w:t>* В соответствии со ст. 14, 15 гл.3 ФЗ «Об общих принципах организации местного самоуправления в Российской Федерации» к вопросам местного значения (наряду с основными) относятся вопросы по созданию условий для обеспечения жителей села услугами в сфере торговли, общественного питания, бытового обслуживания, коммунального хозяйства, пассажирского транспорта и т. п.</w:t>
      </w:r>
    </w:p>
    <w:p w14:paraId="40A33E5E" w14:textId="221AA1E6" w:rsidR="000D6315" w:rsidRDefault="009258C6" w:rsidP="00285B82">
      <w:pPr>
        <w:shd w:val="clear" w:color="auto" w:fill="FFFFFF" w:themeFill="background1"/>
        <w:tabs>
          <w:tab w:val="left" w:pos="1620"/>
        </w:tabs>
      </w:pPr>
      <w:r w:rsidRPr="00285B82">
        <w:t>Строительство объектов местного значения, необходимых для осуществления полномочий органов местного самоуправления в указанных сферах деятельности, планируется в основном с привлечением средств малого и среднего бизнеса.</w:t>
      </w:r>
    </w:p>
    <w:p w14:paraId="72C1CB2B" w14:textId="77777777" w:rsidR="000D6315" w:rsidRDefault="000D6315">
      <w:pPr>
        <w:spacing w:after="200" w:line="276" w:lineRule="auto"/>
        <w:ind w:firstLine="0"/>
        <w:jc w:val="left"/>
      </w:pPr>
      <w:r>
        <w:br w:type="page"/>
      </w:r>
    </w:p>
    <w:p w14:paraId="3F168A75" w14:textId="7074F515" w:rsidR="000D6315" w:rsidRDefault="000D6315" w:rsidP="000D6315">
      <w:pPr>
        <w:shd w:val="clear" w:color="auto" w:fill="FFFFFF" w:themeFill="background1"/>
        <w:tabs>
          <w:tab w:val="left" w:pos="1620"/>
        </w:tabs>
        <w:jc w:val="right"/>
      </w:pPr>
      <w:r>
        <w:lastRenderedPageBreak/>
        <w:t xml:space="preserve">Приложение № </w:t>
      </w:r>
      <w:r w:rsidR="0036323D">
        <w:t>2</w:t>
      </w:r>
    </w:p>
    <w:p w14:paraId="02FAA94D" w14:textId="05C9D78B" w:rsidR="000D6315" w:rsidRDefault="000D6315" w:rsidP="000D6315">
      <w:pPr>
        <w:shd w:val="clear" w:color="auto" w:fill="FFFFFF" w:themeFill="background1"/>
        <w:tabs>
          <w:tab w:val="left" w:pos="1620"/>
        </w:tabs>
        <w:jc w:val="right"/>
      </w:pPr>
      <w:r>
        <w:t xml:space="preserve">к Решению Совета народных депутатов </w:t>
      </w:r>
    </w:p>
    <w:p w14:paraId="5ECA88E9" w14:textId="653DADB0" w:rsidR="000D6315" w:rsidRDefault="000D6315" w:rsidP="000D6315">
      <w:pPr>
        <w:shd w:val="clear" w:color="auto" w:fill="FFFFFF" w:themeFill="background1"/>
        <w:tabs>
          <w:tab w:val="left" w:pos="1620"/>
        </w:tabs>
        <w:jc w:val="right"/>
      </w:pPr>
      <w:r>
        <w:t>Киселевского городского округа</w:t>
      </w:r>
    </w:p>
    <w:p w14:paraId="1AF34DC1" w14:textId="5DB4CA79" w:rsidR="000D6315" w:rsidRDefault="000D6315" w:rsidP="000D6315">
      <w:pPr>
        <w:shd w:val="clear" w:color="auto" w:fill="FFFFFF" w:themeFill="background1"/>
        <w:tabs>
          <w:tab w:val="left" w:pos="1620"/>
        </w:tabs>
        <w:jc w:val="right"/>
      </w:pPr>
      <w:r>
        <w:t>от «</w:t>
      </w:r>
      <w:r w:rsidR="00141057">
        <w:t>25» апреля</w:t>
      </w:r>
      <w:r>
        <w:t xml:space="preserve"> 2024 № </w:t>
      </w:r>
      <w:r w:rsidR="005214C9">
        <w:t>1</w:t>
      </w:r>
      <w:r w:rsidR="00205C77">
        <w:t>9</w:t>
      </w:r>
      <w:r w:rsidR="00141057">
        <w:t>-н</w:t>
      </w:r>
    </w:p>
    <w:p w14:paraId="68E486F7" w14:textId="77777777" w:rsidR="00C941F3" w:rsidRDefault="00C941F3" w:rsidP="000D6315">
      <w:pPr>
        <w:shd w:val="clear" w:color="auto" w:fill="FFFFFF" w:themeFill="background1"/>
        <w:tabs>
          <w:tab w:val="left" w:pos="1620"/>
        </w:tabs>
        <w:jc w:val="right"/>
      </w:pPr>
    </w:p>
    <w:p w14:paraId="0A3D140E" w14:textId="51EB0E54" w:rsidR="0036323D" w:rsidRDefault="0036323D" w:rsidP="000D6315">
      <w:pPr>
        <w:shd w:val="clear" w:color="auto" w:fill="FFFFFF" w:themeFill="background1"/>
        <w:tabs>
          <w:tab w:val="left" w:pos="1620"/>
        </w:tabs>
        <w:jc w:val="right"/>
      </w:pPr>
      <w:r>
        <w:rPr>
          <w:noProof/>
        </w:rPr>
        <w:drawing>
          <wp:anchor distT="0" distB="0" distL="114300" distR="114300" simplePos="0" relativeHeight="251658240" behindDoc="0" locked="0" layoutInCell="1" allowOverlap="1" wp14:anchorId="170F5124" wp14:editId="503411DA">
            <wp:simplePos x="0" y="0"/>
            <wp:positionH relativeFrom="column">
              <wp:posOffset>-160434</wp:posOffset>
            </wp:positionH>
            <wp:positionV relativeFrom="paragraph">
              <wp:posOffset>160848</wp:posOffset>
            </wp:positionV>
            <wp:extent cx="6535972" cy="6888514"/>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границ Г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2225" cy="6895105"/>
                    </a:xfrm>
                    <a:prstGeom prst="rect">
                      <a:avLst/>
                    </a:prstGeom>
                  </pic:spPr>
                </pic:pic>
              </a:graphicData>
            </a:graphic>
            <wp14:sizeRelH relativeFrom="page">
              <wp14:pctWidth>0</wp14:pctWidth>
            </wp14:sizeRelH>
            <wp14:sizeRelV relativeFrom="page">
              <wp14:pctHeight>0</wp14:pctHeight>
            </wp14:sizeRelV>
          </wp:anchor>
        </w:drawing>
      </w:r>
    </w:p>
    <w:p w14:paraId="6D2FF374" w14:textId="77777777" w:rsidR="0036323D" w:rsidRPr="0036323D" w:rsidRDefault="0036323D" w:rsidP="0036323D"/>
    <w:p w14:paraId="63B9DDCA" w14:textId="77777777" w:rsidR="0036323D" w:rsidRPr="0036323D" w:rsidRDefault="0036323D" w:rsidP="0036323D"/>
    <w:p w14:paraId="49B03606" w14:textId="77777777" w:rsidR="0036323D" w:rsidRPr="0036323D" w:rsidRDefault="0036323D" w:rsidP="0036323D"/>
    <w:p w14:paraId="37267318" w14:textId="77777777" w:rsidR="0036323D" w:rsidRPr="0036323D" w:rsidRDefault="0036323D" w:rsidP="0036323D"/>
    <w:p w14:paraId="5A4DA097" w14:textId="77777777" w:rsidR="0036323D" w:rsidRPr="0036323D" w:rsidRDefault="0036323D" w:rsidP="0036323D"/>
    <w:p w14:paraId="542A8E74" w14:textId="77777777" w:rsidR="0036323D" w:rsidRPr="0036323D" w:rsidRDefault="0036323D" w:rsidP="0036323D"/>
    <w:p w14:paraId="63496633" w14:textId="77777777" w:rsidR="0036323D" w:rsidRPr="0036323D" w:rsidRDefault="0036323D" w:rsidP="0036323D"/>
    <w:p w14:paraId="3E8E1D06" w14:textId="77777777" w:rsidR="0036323D" w:rsidRPr="0036323D" w:rsidRDefault="0036323D" w:rsidP="0036323D"/>
    <w:p w14:paraId="242B6645" w14:textId="77777777" w:rsidR="0036323D" w:rsidRPr="0036323D" w:rsidRDefault="0036323D" w:rsidP="0036323D"/>
    <w:p w14:paraId="68E757F5" w14:textId="77777777" w:rsidR="0036323D" w:rsidRPr="0036323D" w:rsidRDefault="0036323D" w:rsidP="0036323D"/>
    <w:p w14:paraId="6E35580C" w14:textId="77777777" w:rsidR="0036323D" w:rsidRPr="0036323D" w:rsidRDefault="0036323D" w:rsidP="0036323D"/>
    <w:p w14:paraId="2F324D46" w14:textId="77777777" w:rsidR="0036323D" w:rsidRPr="0036323D" w:rsidRDefault="0036323D" w:rsidP="0036323D"/>
    <w:p w14:paraId="0C26EC03" w14:textId="77777777" w:rsidR="0036323D" w:rsidRPr="0036323D" w:rsidRDefault="0036323D" w:rsidP="0036323D"/>
    <w:p w14:paraId="3D5006BC" w14:textId="77777777" w:rsidR="0036323D" w:rsidRPr="0036323D" w:rsidRDefault="0036323D" w:rsidP="0036323D"/>
    <w:p w14:paraId="43E8FFD3" w14:textId="77777777" w:rsidR="0036323D" w:rsidRPr="0036323D" w:rsidRDefault="0036323D" w:rsidP="0036323D"/>
    <w:p w14:paraId="2AC36886" w14:textId="77777777" w:rsidR="0036323D" w:rsidRPr="0036323D" w:rsidRDefault="0036323D" w:rsidP="0036323D"/>
    <w:p w14:paraId="48D67B88" w14:textId="77777777" w:rsidR="0036323D" w:rsidRPr="0036323D" w:rsidRDefault="0036323D" w:rsidP="0036323D"/>
    <w:p w14:paraId="32D2A80D" w14:textId="77777777" w:rsidR="0036323D" w:rsidRPr="0036323D" w:rsidRDefault="0036323D" w:rsidP="0036323D"/>
    <w:p w14:paraId="6694915B" w14:textId="77777777" w:rsidR="0036323D" w:rsidRPr="0036323D" w:rsidRDefault="0036323D" w:rsidP="0036323D"/>
    <w:p w14:paraId="4B8D06DB" w14:textId="77777777" w:rsidR="0036323D" w:rsidRPr="0036323D" w:rsidRDefault="0036323D" w:rsidP="0036323D"/>
    <w:p w14:paraId="2A797886" w14:textId="77777777" w:rsidR="0036323D" w:rsidRPr="0036323D" w:rsidRDefault="0036323D" w:rsidP="0036323D"/>
    <w:p w14:paraId="64579C8B" w14:textId="77777777" w:rsidR="0036323D" w:rsidRPr="0036323D" w:rsidRDefault="0036323D" w:rsidP="0036323D"/>
    <w:p w14:paraId="54EAFB33" w14:textId="77777777" w:rsidR="0036323D" w:rsidRPr="0036323D" w:rsidRDefault="0036323D" w:rsidP="0036323D"/>
    <w:p w14:paraId="6CF713D0" w14:textId="77777777" w:rsidR="0036323D" w:rsidRPr="0036323D" w:rsidRDefault="0036323D" w:rsidP="0036323D"/>
    <w:p w14:paraId="2A581513" w14:textId="77777777" w:rsidR="0036323D" w:rsidRPr="0036323D" w:rsidRDefault="0036323D" w:rsidP="0036323D"/>
    <w:p w14:paraId="3531DA5C" w14:textId="77777777" w:rsidR="0036323D" w:rsidRPr="0036323D" w:rsidRDefault="0036323D" w:rsidP="0036323D"/>
    <w:p w14:paraId="211D50BA" w14:textId="77777777" w:rsidR="0036323D" w:rsidRPr="0036323D" w:rsidRDefault="0036323D" w:rsidP="0036323D"/>
    <w:p w14:paraId="5732812C" w14:textId="77777777" w:rsidR="0036323D" w:rsidRPr="0036323D" w:rsidRDefault="0036323D" w:rsidP="0036323D"/>
    <w:p w14:paraId="52684C04" w14:textId="77777777" w:rsidR="0036323D" w:rsidRPr="0036323D" w:rsidRDefault="0036323D" w:rsidP="0036323D"/>
    <w:p w14:paraId="5468D4CC" w14:textId="77777777" w:rsidR="0036323D" w:rsidRPr="0036323D" w:rsidRDefault="0036323D" w:rsidP="0036323D"/>
    <w:p w14:paraId="46886276" w14:textId="77777777" w:rsidR="0036323D" w:rsidRPr="0036323D" w:rsidRDefault="0036323D" w:rsidP="0036323D"/>
    <w:p w14:paraId="2D120919" w14:textId="77777777" w:rsidR="0036323D" w:rsidRPr="0036323D" w:rsidRDefault="0036323D" w:rsidP="0036323D"/>
    <w:p w14:paraId="51E5F4C9" w14:textId="77777777" w:rsidR="0036323D" w:rsidRPr="0036323D" w:rsidRDefault="0036323D" w:rsidP="0036323D"/>
    <w:p w14:paraId="792DB6E2" w14:textId="77777777" w:rsidR="0036323D" w:rsidRPr="0036323D" w:rsidRDefault="0036323D" w:rsidP="0036323D"/>
    <w:p w14:paraId="1EB109F2" w14:textId="77777777" w:rsidR="0036323D" w:rsidRPr="0036323D" w:rsidRDefault="0036323D" w:rsidP="0036323D"/>
    <w:p w14:paraId="486A8981" w14:textId="77777777" w:rsidR="0036323D" w:rsidRPr="0036323D" w:rsidRDefault="0036323D" w:rsidP="0036323D"/>
    <w:p w14:paraId="74C50596" w14:textId="77777777" w:rsidR="0036323D" w:rsidRPr="0036323D" w:rsidRDefault="0036323D" w:rsidP="0036323D"/>
    <w:p w14:paraId="1ABC4FA7" w14:textId="77777777" w:rsidR="0036323D" w:rsidRPr="0036323D" w:rsidRDefault="0036323D" w:rsidP="0036323D"/>
    <w:p w14:paraId="05BE1F8F" w14:textId="77777777" w:rsidR="0036323D" w:rsidRPr="0036323D" w:rsidRDefault="0036323D" w:rsidP="0036323D"/>
    <w:p w14:paraId="06986686" w14:textId="77777777" w:rsidR="0036323D" w:rsidRPr="0036323D" w:rsidRDefault="0036323D" w:rsidP="0036323D"/>
    <w:p w14:paraId="208D1817" w14:textId="77777777" w:rsidR="0036323D" w:rsidRPr="0036323D" w:rsidRDefault="0036323D" w:rsidP="0036323D"/>
    <w:p w14:paraId="7A973D0D" w14:textId="77777777" w:rsidR="0036323D" w:rsidRPr="0036323D" w:rsidRDefault="0036323D" w:rsidP="0036323D"/>
    <w:p w14:paraId="41919557" w14:textId="5F526C51" w:rsidR="0036323D" w:rsidRDefault="0036323D" w:rsidP="0036323D">
      <w:pPr>
        <w:tabs>
          <w:tab w:val="left" w:pos="8740"/>
        </w:tabs>
      </w:pPr>
      <w:r>
        <w:tab/>
      </w:r>
    </w:p>
    <w:p w14:paraId="78125369" w14:textId="77777777" w:rsidR="0036323D" w:rsidRDefault="0036323D">
      <w:pPr>
        <w:spacing w:after="200" w:line="276" w:lineRule="auto"/>
        <w:ind w:firstLine="0"/>
        <w:jc w:val="left"/>
      </w:pPr>
      <w:r>
        <w:br w:type="page"/>
      </w:r>
    </w:p>
    <w:p w14:paraId="0A718C0A" w14:textId="523BEBCE" w:rsidR="0036323D" w:rsidRDefault="0036323D" w:rsidP="0036323D">
      <w:pPr>
        <w:tabs>
          <w:tab w:val="left" w:pos="8740"/>
        </w:tabs>
        <w:jc w:val="right"/>
      </w:pPr>
      <w:r>
        <w:lastRenderedPageBreak/>
        <w:t>Приложение № 3</w:t>
      </w:r>
    </w:p>
    <w:p w14:paraId="4115FF86" w14:textId="77777777" w:rsidR="0036323D" w:rsidRDefault="0036323D" w:rsidP="0036323D">
      <w:pPr>
        <w:tabs>
          <w:tab w:val="left" w:pos="8740"/>
        </w:tabs>
        <w:jc w:val="right"/>
      </w:pPr>
      <w:r>
        <w:t xml:space="preserve">к Решению Совета народных депутатов </w:t>
      </w:r>
    </w:p>
    <w:p w14:paraId="03F891BF" w14:textId="77777777" w:rsidR="0036323D" w:rsidRDefault="0036323D" w:rsidP="0036323D">
      <w:pPr>
        <w:tabs>
          <w:tab w:val="left" w:pos="8740"/>
        </w:tabs>
        <w:jc w:val="right"/>
      </w:pPr>
      <w:r>
        <w:t>Киселевского городского округа</w:t>
      </w:r>
    </w:p>
    <w:p w14:paraId="1A4B8C4F" w14:textId="4EACB260" w:rsidR="000D6315" w:rsidRDefault="0036323D" w:rsidP="0036323D">
      <w:pPr>
        <w:tabs>
          <w:tab w:val="left" w:pos="8740"/>
        </w:tabs>
        <w:jc w:val="right"/>
      </w:pPr>
      <w:r>
        <w:t>от «</w:t>
      </w:r>
      <w:r w:rsidR="00141057">
        <w:t xml:space="preserve">25» апреля 2024 № </w:t>
      </w:r>
      <w:r w:rsidR="005214C9">
        <w:t>1</w:t>
      </w:r>
      <w:r w:rsidR="00205C77">
        <w:t>9</w:t>
      </w:r>
      <w:r w:rsidR="00141057">
        <w:t>-н</w:t>
      </w:r>
    </w:p>
    <w:p w14:paraId="5FD22576" w14:textId="77777777" w:rsidR="0036323D" w:rsidRDefault="0036323D" w:rsidP="0036323D">
      <w:pPr>
        <w:tabs>
          <w:tab w:val="left" w:pos="8740"/>
        </w:tabs>
        <w:jc w:val="right"/>
      </w:pPr>
    </w:p>
    <w:p w14:paraId="1BF401BA" w14:textId="34AAEB72" w:rsidR="001D210B" w:rsidRDefault="001D210B" w:rsidP="0036323D">
      <w:pPr>
        <w:tabs>
          <w:tab w:val="left" w:pos="8740"/>
        </w:tabs>
      </w:pPr>
    </w:p>
    <w:p w14:paraId="1C1740EB" w14:textId="166C1EBC" w:rsidR="0036323D" w:rsidRDefault="001D210B" w:rsidP="001D210B">
      <w:pPr>
        <w:tabs>
          <w:tab w:val="left" w:pos="1978"/>
        </w:tabs>
      </w:pPr>
      <w:r>
        <w:tab/>
      </w:r>
      <w:r>
        <w:rPr>
          <w:noProof/>
        </w:rPr>
        <w:drawing>
          <wp:inline distT="0" distB="0" distL="0" distR="0" wp14:anchorId="54294652" wp14:editId="767774AF">
            <wp:extent cx="6004560" cy="61385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4DE61.tmp"/>
                    <pic:cNvPicPr/>
                  </pic:nvPicPr>
                  <pic:blipFill>
                    <a:blip r:embed="rId10">
                      <a:extLst>
                        <a:ext uri="{28A0092B-C50C-407E-A947-70E740481C1C}">
                          <a14:useLocalDpi xmlns:a14="http://schemas.microsoft.com/office/drawing/2010/main" val="0"/>
                        </a:ext>
                      </a:extLst>
                    </a:blip>
                    <a:stretch>
                      <a:fillRect/>
                    </a:stretch>
                  </pic:blipFill>
                  <pic:spPr>
                    <a:xfrm>
                      <a:off x="0" y="0"/>
                      <a:ext cx="6004560" cy="6138545"/>
                    </a:xfrm>
                    <a:prstGeom prst="rect">
                      <a:avLst/>
                    </a:prstGeom>
                  </pic:spPr>
                </pic:pic>
              </a:graphicData>
            </a:graphic>
          </wp:inline>
        </w:drawing>
      </w:r>
    </w:p>
    <w:p w14:paraId="4CE3C0AD" w14:textId="4AAE7417" w:rsidR="00141057" w:rsidRDefault="00141057" w:rsidP="001D210B">
      <w:pPr>
        <w:tabs>
          <w:tab w:val="left" w:pos="1978"/>
        </w:tabs>
      </w:pPr>
    </w:p>
    <w:p w14:paraId="21A8615C" w14:textId="5A4E746D" w:rsidR="00141057" w:rsidRDefault="00141057" w:rsidP="001D210B">
      <w:pPr>
        <w:tabs>
          <w:tab w:val="left" w:pos="1978"/>
        </w:tabs>
      </w:pPr>
    </w:p>
    <w:p w14:paraId="0ED57276" w14:textId="62B20D2A" w:rsidR="00141057" w:rsidRDefault="00141057" w:rsidP="001D210B">
      <w:pPr>
        <w:tabs>
          <w:tab w:val="left" w:pos="1978"/>
        </w:tabs>
      </w:pPr>
    </w:p>
    <w:p w14:paraId="63AFF626" w14:textId="0B6BAB54" w:rsidR="00141057" w:rsidRDefault="00141057" w:rsidP="001D210B">
      <w:pPr>
        <w:tabs>
          <w:tab w:val="left" w:pos="1978"/>
        </w:tabs>
      </w:pPr>
    </w:p>
    <w:p w14:paraId="3C987D4C" w14:textId="00BB8A9C" w:rsidR="00141057" w:rsidRDefault="00141057" w:rsidP="001D210B">
      <w:pPr>
        <w:tabs>
          <w:tab w:val="left" w:pos="1978"/>
        </w:tabs>
      </w:pPr>
    </w:p>
    <w:p w14:paraId="35C136BF" w14:textId="5AAD482D" w:rsidR="00141057" w:rsidRDefault="00141057" w:rsidP="001D210B">
      <w:pPr>
        <w:tabs>
          <w:tab w:val="left" w:pos="1978"/>
        </w:tabs>
      </w:pPr>
    </w:p>
    <w:p w14:paraId="44B6D1F2" w14:textId="291ABC98" w:rsidR="00141057" w:rsidRDefault="00141057" w:rsidP="001D210B">
      <w:pPr>
        <w:tabs>
          <w:tab w:val="left" w:pos="1978"/>
        </w:tabs>
      </w:pPr>
    </w:p>
    <w:p w14:paraId="01C1E857" w14:textId="27BFEF1D" w:rsidR="00141057" w:rsidRDefault="00141057" w:rsidP="001D210B">
      <w:pPr>
        <w:tabs>
          <w:tab w:val="left" w:pos="1978"/>
        </w:tabs>
      </w:pPr>
    </w:p>
    <w:p w14:paraId="0944FCFC" w14:textId="6D763FC3" w:rsidR="00141057" w:rsidRDefault="00141057" w:rsidP="001D210B">
      <w:pPr>
        <w:tabs>
          <w:tab w:val="left" w:pos="1978"/>
        </w:tabs>
      </w:pPr>
    </w:p>
    <w:p w14:paraId="6C7918BE" w14:textId="10AFE0BC" w:rsidR="00141057" w:rsidRDefault="00141057" w:rsidP="001D210B">
      <w:pPr>
        <w:tabs>
          <w:tab w:val="left" w:pos="1978"/>
        </w:tabs>
      </w:pPr>
    </w:p>
    <w:p w14:paraId="464D3668" w14:textId="5E442BAB" w:rsidR="00141057" w:rsidRDefault="00141057" w:rsidP="001D210B">
      <w:pPr>
        <w:tabs>
          <w:tab w:val="left" w:pos="1978"/>
        </w:tabs>
      </w:pPr>
    </w:p>
    <w:p w14:paraId="0295CB37" w14:textId="77C6D10A" w:rsidR="00141057" w:rsidRDefault="00141057" w:rsidP="00141057">
      <w:pPr>
        <w:tabs>
          <w:tab w:val="left" w:pos="8740"/>
        </w:tabs>
        <w:jc w:val="right"/>
      </w:pPr>
      <w:r>
        <w:t xml:space="preserve">Приложение № </w:t>
      </w:r>
      <w:r w:rsidR="0064734F">
        <w:t>4</w:t>
      </w:r>
    </w:p>
    <w:p w14:paraId="47A1A1C5" w14:textId="77777777" w:rsidR="00141057" w:rsidRDefault="00141057" w:rsidP="00141057">
      <w:pPr>
        <w:tabs>
          <w:tab w:val="left" w:pos="8740"/>
        </w:tabs>
        <w:jc w:val="right"/>
      </w:pPr>
      <w:r>
        <w:t xml:space="preserve">к Решению Совета народных депутатов </w:t>
      </w:r>
    </w:p>
    <w:p w14:paraId="1EC7E387" w14:textId="77777777" w:rsidR="00141057" w:rsidRDefault="00141057" w:rsidP="00141057">
      <w:pPr>
        <w:tabs>
          <w:tab w:val="left" w:pos="8740"/>
        </w:tabs>
        <w:jc w:val="right"/>
      </w:pPr>
      <w:r>
        <w:t>Киселевского городского округа</w:t>
      </w:r>
    </w:p>
    <w:p w14:paraId="75707E2B" w14:textId="2491440C" w:rsidR="00141057" w:rsidRDefault="00141057" w:rsidP="00141057">
      <w:pPr>
        <w:tabs>
          <w:tab w:val="left" w:pos="8740"/>
        </w:tabs>
        <w:jc w:val="right"/>
      </w:pPr>
      <w:r>
        <w:t xml:space="preserve">от «25» апреля 2024 № </w:t>
      </w:r>
      <w:r w:rsidR="00205C77">
        <w:t>19</w:t>
      </w:r>
      <w:r>
        <w:t>-н</w:t>
      </w:r>
    </w:p>
    <w:p w14:paraId="13D85A4C" w14:textId="234D1FD2" w:rsidR="00141057" w:rsidRDefault="00141057" w:rsidP="00141057">
      <w:pPr>
        <w:tabs>
          <w:tab w:val="left" w:pos="8740"/>
        </w:tabs>
        <w:jc w:val="right"/>
      </w:pPr>
    </w:p>
    <w:p w14:paraId="60CA7E0C" w14:textId="77777777" w:rsidR="00141057" w:rsidRDefault="00141057" w:rsidP="00141057">
      <w:pPr>
        <w:tabs>
          <w:tab w:val="left" w:pos="8740"/>
        </w:tabs>
        <w:jc w:val="right"/>
      </w:pPr>
    </w:p>
    <w:p w14:paraId="382AB35D" w14:textId="77777777" w:rsidR="00141057" w:rsidRDefault="00141057" w:rsidP="00141057">
      <w:pPr>
        <w:tabs>
          <w:tab w:val="left" w:pos="1978"/>
        </w:tabs>
        <w:jc w:val="center"/>
      </w:pPr>
      <w:r w:rsidRPr="00141057">
        <w:t xml:space="preserve">«Описание местоположения границ населенных пунктов </w:t>
      </w:r>
    </w:p>
    <w:p w14:paraId="784C1E94" w14:textId="7E522692" w:rsidR="00141057" w:rsidRDefault="00141057" w:rsidP="00141057">
      <w:pPr>
        <w:tabs>
          <w:tab w:val="left" w:pos="1978"/>
        </w:tabs>
        <w:jc w:val="center"/>
      </w:pPr>
      <w:r w:rsidRPr="00141057">
        <w:t>Киселевского городского округа»</w:t>
      </w:r>
    </w:p>
    <w:p w14:paraId="309EB9CF" w14:textId="75A401C8" w:rsidR="005214C9" w:rsidRDefault="005214C9" w:rsidP="00141057">
      <w:pPr>
        <w:tabs>
          <w:tab w:val="left" w:pos="1978"/>
        </w:tabs>
        <w:jc w:val="center"/>
      </w:pPr>
    </w:p>
    <w:p w14:paraId="2FE552F0" w14:textId="4FCECD63" w:rsidR="005214C9" w:rsidRPr="00141057" w:rsidRDefault="0010072A" w:rsidP="00141057">
      <w:pPr>
        <w:tabs>
          <w:tab w:val="left" w:pos="1978"/>
        </w:tabs>
        <w:jc w:val="center"/>
      </w:pPr>
      <w:r>
        <w:t>Приложение не приводит</w:t>
      </w:r>
      <w:bookmarkStart w:id="8" w:name="_GoBack"/>
      <w:bookmarkEnd w:id="8"/>
      <w:r w:rsidR="005214C9">
        <w:t xml:space="preserve">ся в связи с большим объемом. </w:t>
      </w:r>
    </w:p>
    <w:sectPr w:rsidR="005214C9" w:rsidRPr="00141057" w:rsidSect="0036323D">
      <w:footerReference w:type="default" r:id="rId11"/>
      <w:pgSz w:w="11906" w:h="16838"/>
      <w:pgMar w:top="1134" w:right="1133" w:bottom="1134" w:left="1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9A0B" w14:textId="77777777" w:rsidR="002D44E3" w:rsidRDefault="002D44E3" w:rsidP="003A5D77">
      <w:r>
        <w:separator/>
      </w:r>
    </w:p>
  </w:endnote>
  <w:endnote w:type="continuationSeparator" w:id="0">
    <w:p w14:paraId="5C285D46" w14:textId="77777777" w:rsidR="002D44E3" w:rsidRDefault="002D44E3" w:rsidP="003A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135F" w14:textId="2C0BE4F6" w:rsidR="00AC41DA" w:rsidRPr="00086D26" w:rsidRDefault="00AC41DA" w:rsidP="007C5BD7">
    <w:pPr>
      <w:pStyle w:val="aff9"/>
      <w:tabs>
        <w:tab w:val="clear" w:pos="4677"/>
        <w:tab w:val="clear" w:pos="9355"/>
        <w:tab w:val="right" w:pos="14566"/>
      </w:tabs>
      <w:rPr>
        <w:rFonts w:eastAsia="Arial Unicode MS"/>
        <w:color w:val="767171"/>
        <w:sz w:val="22"/>
        <w:szCs w:val="20"/>
      </w:rPr>
    </w:pPr>
    <w:r>
      <w:rPr>
        <w:rFonts w:eastAsia="Arial Unicode MS"/>
        <w:color w:val="767171"/>
        <w:szCs w:val="20"/>
      </w:rPr>
      <w:tab/>
      <w:t xml:space="preserve">                                                                                                                                                                                            </w:t>
    </w:r>
    <w:r w:rsidRPr="00086D26">
      <w:rPr>
        <w:rFonts w:eastAsia="Arial Unicode MS"/>
        <w:color w:val="171717"/>
        <w:szCs w:val="20"/>
      </w:rPr>
      <w:t xml:space="preserve">Страница </w:t>
    </w:r>
    <w:r w:rsidRPr="00086D26">
      <w:rPr>
        <w:rFonts w:eastAsia="Arial Unicode MS"/>
        <w:color w:val="171717"/>
        <w:szCs w:val="20"/>
      </w:rPr>
      <w:fldChar w:fldCharType="begin"/>
    </w:r>
    <w:r w:rsidRPr="00086D26">
      <w:rPr>
        <w:rFonts w:eastAsia="Arial Unicode MS"/>
        <w:color w:val="171717"/>
        <w:szCs w:val="20"/>
      </w:rPr>
      <w:instrText xml:space="preserve"> PAGE   \* MERGEFORMAT </w:instrText>
    </w:r>
    <w:r w:rsidRPr="00086D26">
      <w:rPr>
        <w:rFonts w:eastAsia="Arial Unicode MS"/>
        <w:color w:val="171717"/>
        <w:szCs w:val="20"/>
      </w:rPr>
      <w:fldChar w:fldCharType="separate"/>
    </w:r>
    <w:r w:rsidR="0010072A">
      <w:rPr>
        <w:rFonts w:eastAsia="Arial Unicode MS"/>
        <w:noProof/>
        <w:color w:val="171717"/>
        <w:szCs w:val="20"/>
      </w:rPr>
      <w:t>32</w:t>
    </w:r>
    <w:r w:rsidRPr="00086D26">
      <w:rPr>
        <w:rFonts w:eastAsia="Arial Unicode MS"/>
        <w:color w:val="171717"/>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2EC26" w14:textId="77777777" w:rsidR="002D44E3" w:rsidRDefault="002D44E3" w:rsidP="003A5D77">
      <w:r>
        <w:separator/>
      </w:r>
    </w:p>
  </w:footnote>
  <w:footnote w:type="continuationSeparator" w:id="0">
    <w:p w14:paraId="32E14C45" w14:textId="77777777" w:rsidR="002D44E3" w:rsidRDefault="002D44E3" w:rsidP="003A5D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904C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9A69AD"/>
    <w:multiLevelType w:val="hybridMultilevel"/>
    <w:tmpl w:val="1DBE5C90"/>
    <w:lvl w:ilvl="0" w:tplc="04190001">
      <w:start w:val="1"/>
      <w:numFmt w:val="bullet"/>
      <w:lvlText w:val=""/>
      <w:lvlJc w:val="left"/>
      <w:pPr>
        <w:tabs>
          <w:tab w:val="num" w:pos="928"/>
        </w:tabs>
        <w:ind w:left="928" w:hanging="360"/>
      </w:pPr>
      <w:rPr>
        <w:rFonts w:ascii="Symbol" w:hAnsi="Symbol" w:hint="default"/>
      </w:rPr>
    </w:lvl>
    <w:lvl w:ilvl="1" w:tplc="A0A68A8A">
      <w:start w:val="1"/>
      <w:numFmt w:val="bullet"/>
      <w:lvlText w:val=""/>
      <w:lvlJc w:val="left"/>
      <w:pPr>
        <w:tabs>
          <w:tab w:val="num" w:pos="2010"/>
        </w:tabs>
        <w:ind w:left="2010" w:hanging="360"/>
      </w:pPr>
      <w:rPr>
        <w:rFonts w:ascii="Symbol" w:hAnsi="Symbol"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15:restartNumberingAfterBreak="0">
    <w:nsid w:val="10FA08DC"/>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 w15:restartNumberingAfterBreak="0">
    <w:nsid w:val="12D11474"/>
    <w:multiLevelType w:val="hybridMultilevel"/>
    <w:tmpl w:val="DA207906"/>
    <w:lvl w:ilvl="0" w:tplc="21F047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0097A"/>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15:restartNumberingAfterBreak="0">
    <w:nsid w:val="2376220C"/>
    <w:multiLevelType w:val="hybridMultilevel"/>
    <w:tmpl w:val="BE4E2E4A"/>
    <w:lvl w:ilvl="0" w:tplc="5C48B566">
      <w:start w:val="1"/>
      <w:numFmt w:val="decimal"/>
      <w:lvlText w:val="%1."/>
      <w:lvlJc w:val="left"/>
      <w:pPr>
        <w:tabs>
          <w:tab w:val="num" w:pos="360"/>
        </w:tabs>
        <w:ind w:left="360" w:hanging="360"/>
      </w:p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8" w15:restartNumberingAfterBreak="0">
    <w:nsid w:val="23FA7292"/>
    <w:multiLevelType w:val="hybridMultilevel"/>
    <w:tmpl w:val="91CE189A"/>
    <w:lvl w:ilvl="0" w:tplc="81A057CC">
      <w:start w:val="1"/>
      <w:numFmt w:val="bullet"/>
      <w:lvlText w:val=""/>
      <w:lvlJc w:val="left"/>
      <w:pPr>
        <w:ind w:left="720" w:hanging="360"/>
      </w:pPr>
      <w:rPr>
        <w:rFonts w:ascii="Symbol" w:hAnsi="Symbol" w:hint="default"/>
      </w:rPr>
    </w:lvl>
    <w:lvl w:ilvl="1" w:tplc="81A057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762433"/>
    <w:multiLevelType w:val="hybridMultilevel"/>
    <w:tmpl w:val="DB3E84F0"/>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DBE1FE1"/>
    <w:multiLevelType w:val="multilevel"/>
    <w:tmpl w:val="C360D9E2"/>
    <w:styleLink w:val="a0"/>
    <w:lvl w:ilvl="0">
      <w:start w:val="1"/>
      <w:numFmt w:val="decimal"/>
      <w:lvlText w:val="%1"/>
      <w:lvlJc w:val="left"/>
      <w:pPr>
        <w:tabs>
          <w:tab w:val="num" w:pos="432"/>
        </w:tabs>
        <w:ind w:left="432" w:hanging="432"/>
      </w:pPr>
    </w:lvl>
    <w:lvl w:ilvl="1">
      <w:start w:val="4"/>
      <w:numFmt w:val="decimal"/>
      <w:lvlText w:val="%1.%2"/>
      <w:lvlJc w:val="left"/>
      <w:pPr>
        <w:tabs>
          <w:tab w:val="num" w:pos="576"/>
        </w:tabs>
        <w:ind w:left="576" w:hanging="576"/>
      </w:pPr>
    </w:lvl>
    <w:lvl w:ilvl="2">
      <w:start w:val="1"/>
      <w:numFmt w:val="decimal"/>
      <w:lvlText w:val="%1.%2.%3"/>
      <w:lvlJc w:val="left"/>
      <w:pPr>
        <w:tabs>
          <w:tab w:val="num" w:pos="2988"/>
        </w:tabs>
        <w:ind w:left="298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3456"/>
        </w:tabs>
        <w:ind w:left="345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0FD0BF4"/>
    <w:multiLevelType w:val="hybridMultilevel"/>
    <w:tmpl w:val="6C92BD36"/>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38072FF7"/>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15:restartNumberingAfterBreak="0">
    <w:nsid w:val="38345307"/>
    <w:multiLevelType w:val="multilevel"/>
    <w:tmpl w:val="FC945292"/>
    <w:lvl w:ilvl="0">
      <w:start w:val="1"/>
      <w:numFmt w:val="decimal"/>
      <w:pStyle w:val="S3"/>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4"/>
      <w:lvlText w:val="%1.%2.%3"/>
      <w:lvlJc w:val="left"/>
      <w:pPr>
        <w:tabs>
          <w:tab w:val="num" w:pos="5040"/>
        </w:tabs>
        <w:ind w:left="5040" w:hanging="720"/>
      </w:pPr>
      <w:rPr>
        <w:rFonts w:hint="default"/>
      </w:rPr>
    </w:lvl>
    <w:lvl w:ilvl="3">
      <w:start w:val="1"/>
      <w:numFmt w:val="decimal"/>
      <w:pStyle w:val="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BDE6C2D"/>
    <w:multiLevelType w:val="hybridMultilevel"/>
    <w:tmpl w:val="AEC4213C"/>
    <w:lvl w:ilvl="0" w:tplc="40AA37B4">
      <w:start w:val="1"/>
      <w:numFmt w:val="bullet"/>
      <w:pStyle w:val="1"/>
      <w:lvlText w:val=""/>
      <w:lvlJc w:val="left"/>
      <w:pPr>
        <w:tabs>
          <w:tab w:val="num" w:pos="2858"/>
        </w:tabs>
        <w:ind w:left="2858" w:hanging="360"/>
      </w:pPr>
      <w:rPr>
        <w:rFonts w:ascii="Symbol" w:hAnsi="Symbol" w:hint="default"/>
        <w:color w:val="auto"/>
      </w:rPr>
    </w:lvl>
    <w:lvl w:ilvl="1" w:tplc="413CF534" w:tentative="1">
      <w:start w:val="1"/>
      <w:numFmt w:val="bullet"/>
      <w:lvlText w:val="o"/>
      <w:lvlJc w:val="left"/>
      <w:pPr>
        <w:tabs>
          <w:tab w:val="num" w:pos="2149"/>
        </w:tabs>
        <w:ind w:left="2149" w:hanging="360"/>
      </w:pPr>
      <w:rPr>
        <w:rFonts w:ascii="Courier New" w:hAnsi="Courier New" w:cs="Courier New" w:hint="default"/>
      </w:rPr>
    </w:lvl>
    <w:lvl w:ilvl="2" w:tplc="5C0835D4" w:tentative="1">
      <w:start w:val="1"/>
      <w:numFmt w:val="bullet"/>
      <w:lvlText w:val=""/>
      <w:lvlJc w:val="left"/>
      <w:pPr>
        <w:tabs>
          <w:tab w:val="num" w:pos="2869"/>
        </w:tabs>
        <w:ind w:left="2869" w:hanging="360"/>
      </w:pPr>
      <w:rPr>
        <w:rFonts w:ascii="Wingdings" w:hAnsi="Wingdings" w:hint="default"/>
      </w:rPr>
    </w:lvl>
    <w:lvl w:ilvl="3" w:tplc="7C7C1C92" w:tentative="1">
      <w:start w:val="1"/>
      <w:numFmt w:val="bullet"/>
      <w:lvlText w:val=""/>
      <w:lvlJc w:val="left"/>
      <w:pPr>
        <w:tabs>
          <w:tab w:val="num" w:pos="3589"/>
        </w:tabs>
        <w:ind w:left="3589" w:hanging="360"/>
      </w:pPr>
      <w:rPr>
        <w:rFonts w:ascii="Symbol" w:hAnsi="Symbol" w:hint="default"/>
      </w:rPr>
    </w:lvl>
    <w:lvl w:ilvl="4" w:tplc="528AED4A" w:tentative="1">
      <w:start w:val="1"/>
      <w:numFmt w:val="bullet"/>
      <w:lvlText w:val="o"/>
      <w:lvlJc w:val="left"/>
      <w:pPr>
        <w:tabs>
          <w:tab w:val="num" w:pos="4309"/>
        </w:tabs>
        <w:ind w:left="4309" w:hanging="360"/>
      </w:pPr>
      <w:rPr>
        <w:rFonts w:ascii="Courier New" w:hAnsi="Courier New" w:cs="Courier New" w:hint="default"/>
      </w:rPr>
    </w:lvl>
    <w:lvl w:ilvl="5" w:tplc="E3389A90" w:tentative="1">
      <w:start w:val="1"/>
      <w:numFmt w:val="bullet"/>
      <w:lvlText w:val=""/>
      <w:lvlJc w:val="left"/>
      <w:pPr>
        <w:tabs>
          <w:tab w:val="num" w:pos="5029"/>
        </w:tabs>
        <w:ind w:left="5029" w:hanging="360"/>
      </w:pPr>
      <w:rPr>
        <w:rFonts w:ascii="Wingdings" w:hAnsi="Wingdings" w:hint="default"/>
      </w:rPr>
    </w:lvl>
    <w:lvl w:ilvl="6" w:tplc="05386DDE" w:tentative="1">
      <w:start w:val="1"/>
      <w:numFmt w:val="bullet"/>
      <w:lvlText w:val=""/>
      <w:lvlJc w:val="left"/>
      <w:pPr>
        <w:tabs>
          <w:tab w:val="num" w:pos="5749"/>
        </w:tabs>
        <w:ind w:left="5749" w:hanging="360"/>
      </w:pPr>
      <w:rPr>
        <w:rFonts w:ascii="Symbol" w:hAnsi="Symbol" w:hint="default"/>
      </w:rPr>
    </w:lvl>
    <w:lvl w:ilvl="7" w:tplc="3AB81886" w:tentative="1">
      <w:start w:val="1"/>
      <w:numFmt w:val="bullet"/>
      <w:lvlText w:val="o"/>
      <w:lvlJc w:val="left"/>
      <w:pPr>
        <w:tabs>
          <w:tab w:val="num" w:pos="6469"/>
        </w:tabs>
        <w:ind w:left="6469" w:hanging="360"/>
      </w:pPr>
      <w:rPr>
        <w:rFonts w:ascii="Courier New" w:hAnsi="Courier New" w:cs="Courier New" w:hint="default"/>
      </w:rPr>
    </w:lvl>
    <w:lvl w:ilvl="8" w:tplc="1A045830"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89139AA"/>
    <w:multiLevelType w:val="hybridMultilevel"/>
    <w:tmpl w:val="E33279F0"/>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9BE42E1"/>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A961269"/>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 w15:restartNumberingAfterBreak="0">
    <w:nsid w:val="4B511E50"/>
    <w:multiLevelType w:val="hybridMultilevel"/>
    <w:tmpl w:val="7FBA98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15:restartNumberingAfterBreak="0">
    <w:nsid w:val="51BA0ED3"/>
    <w:multiLevelType w:val="hybridMultilevel"/>
    <w:tmpl w:val="D8466E3C"/>
    <w:lvl w:ilvl="0" w:tplc="81A057CC">
      <w:start w:val="1"/>
      <w:numFmt w:val="bullet"/>
      <w:lvlText w:val=""/>
      <w:lvlJc w:val="left"/>
      <w:pPr>
        <w:ind w:left="720" w:hanging="360"/>
      </w:pPr>
      <w:rPr>
        <w:rFonts w:ascii="Symbol" w:hAnsi="Symbol" w:hint="default"/>
      </w:rPr>
    </w:lvl>
    <w:lvl w:ilvl="1" w:tplc="81A057C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525943"/>
    <w:multiLevelType w:val="hybridMultilevel"/>
    <w:tmpl w:val="6BD2B4C6"/>
    <w:lvl w:ilvl="0" w:tplc="1CA2F15E">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6ED4398"/>
    <w:multiLevelType w:val="hybridMultilevel"/>
    <w:tmpl w:val="BAAA8638"/>
    <w:lvl w:ilvl="0" w:tplc="1CA2F15E">
      <w:start w:val="1"/>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B897E6C"/>
    <w:multiLevelType w:val="hybridMultilevel"/>
    <w:tmpl w:val="989E54E4"/>
    <w:lvl w:ilvl="0" w:tplc="1CA2F15E">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3"/>
  </w:num>
  <w:num w:numId="3">
    <w:abstractNumId w:val="14"/>
  </w:num>
  <w:num w:numId="4">
    <w:abstractNumId w:val="2"/>
  </w:num>
  <w:num w:numId="5">
    <w:abstractNumId w:val="10"/>
  </w:num>
  <w:num w:numId="6">
    <w:abstractNumId w:val="3"/>
  </w:num>
  <w:num w:numId="7">
    <w:abstractNumId w:val="8"/>
  </w:num>
  <w:num w:numId="8">
    <w:abstractNumId w:val="1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5"/>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16"/>
  </w:num>
  <w:num w:numId="21">
    <w:abstractNumId w:val="17"/>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BD"/>
    <w:rsid w:val="000003FC"/>
    <w:rsid w:val="0000082A"/>
    <w:rsid w:val="00003A7F"/>
    <w:rsid w:val="00005563"/>
    <w:rsid w:val="00014DF2"/>
    <w:rsid w:val="00015318"/>
    <w:rsid w:val="00016A06"/>
    <w:rsid w:val="00016B3E"/>
    <w:rsid w:val="00023BDD"/>
    <w:rsid w:val="000247E4"/>
    <w:rsid w:val="00026A3B"/>
    <w:rsid w:val="000270A1"/>
    <w:rsid w:val="00031BEA"/>
    <w:rsid w:val="000328F3"/>
    <w:rsid w:val="0003658E"/>
    <w:rsid w:val="00054C12"/>
    <w:rsid w:val="000752DE"/>
    <w:rsid w:val="000919CC"/>
    <w:rsid w:val="00095C03"/>
    <w:rsid w:val="000A0AF3"/>
    <w:rsid w:val="000A2F45"/>
    <w:rsid w:val="000A741B"/>
    <w:rsid w:val="000B306D"/>
    <w:rsid w:val="000B6C31"/>
    <w:rsid w:val="000C08F0"/>
    <w:rsid w:val="000C57ED"/>
    <w:rsid w:val="000D4D99"/>
    <w:rsid w:val="000D6315"/>
    <w:rsid w:val="000E185C"/>
    <w:rsid w:val="000E3ABA"/>
    <w:rsid w:val="0010072A"/>
    <w:rsid w:val="00102AD8"/>
    <w:rsid w:val="001062F0"/>
    <w:rsid w:val="0010644F"/>
    <w:rsid w:val="0011118F"/>
    <w:rsid w:val="00113446"/>
    <w:rsid w:val="0011363C"/>
    <w:rsid w:val="00141057"/>
    <w:rsid w:val="001429D3"/>
    <w:rsid w:val="00150D8F"/>
    <w:rsid w:val="001533B3"/>
    <w:rsid w:val="001568B3"/>
    <w:rsid w:val="00156901"/>
    <w:rsid w:val="00167839"/>
    <w:rsid w:val="00171C1F"/>
    <w:rsid w:val="00180170"/>
    <w:rsid w:val="001806A6"/>
    <w:rsid w:val="00181D26"/>
    <w:rsid w:val="001947DF"/>
    <w:rsid w:val="001B39CE"/>
    <w:rsid w:val="001B485E"/>
    <w:rsid w:val="001B7F42"/>
    <w:rsid w:val="001D210B"/>
    <w:rsid w:val="001D30D5"/>
    <w:rsid w:val="001D556B"/>
    <w:rsid w:val="001E5E47"/>
    <w:rsid w:val="001F4903"/>
    <w:rsid w:val="00202EB2"/>
    <w:rsid w:val="00205C77"/>
    <w:rsid w:val="002119DE"/>
    <w:rsid w:val="00230CC5"/>
    <w:rsid w:val="00233FB3"/>
    <w:rsid w:val="00234BC1"/>
    <w:rsid w:val="00235715"/>
    <w:rsid w:val="00245CDB"/>
    <w:rsid w:val="00263589"/>
    <w:rsid w:val="002710B4"/>
    <w:rsid w:val="002751AE"/>
    <w:rsid w:val="00284164"/>
    <w:rsid w:val="002850A9"/>
    <w:rsid w:val="00285B82"/>
    <w:rsid w:val="002A60C5"/>
    <w:rsid w:val="002B020B"/>
    <w:rsid w:val="002B7EA0"/>
    <w:rsid w:val="002C1D09"/>
    <w:rsid w:val="002C40B4"/>
    <w:rsid w:val="002D345C"/>
    <w:rsid w:val="002D44E3"/>
    <w:rsid w:val="002D4AF8"/>
    <w:rsid w:val="002D64E5"/>
    <w:rsid w:val="002E309D"/>
    <w:rsid w:val="002E68EA"/>
    <w:rsid w:val="002E69CD"/>
    <w:rsid w:val="002F20D7"/>
    <w:rsid w:val="002F2EAA"/>
    <w:rsid w:val="002F7CC3"/>
    <w:rsid w:val="00301D19"/>
    <w:rsid w:val="00301F39"/>
    <w:rsid w:val="00305183"/>
    <w:rsid w:val="00322E49"/>
    <w:rsid w:val="0033555D"/>
    <w:rsid w:val="00336FD0"/>
    <w:rsid w:val="00345C2F"/>
    <w:rsid w:val="0035599E"/>
    <w:rsid w:val="00361BF2"/>
    <w:rsid w:val="0036323D"/>
    <w:rsid w:val="00364B66"/>
    <w:rsid w:val="0037264B"/>
    <w:rsid w:val="0037372F"/>
    <w:rsid w:val="00377E93"/>
    <w:rsid w:val="00380393"/>
    <w:rsid w:val="00381F30"/>
    <w:rsid w:val="00382F53"/>
    <w:rsid w:val="00385621"/>
    <w:rsid w:val="00394D83"/>
    <w:rsid w:val="00397B6D"/>
    <w:rsid w:val="003A04C3"/>
    <w:rsid w:val="003A26C0"/>
    <w:rsid w:val="003A5D77"/>
    <w:rsid w:val="003B0913"/>
    <w:rsid w:val="003B5363"/>
    <w:rsid w:val="003C295D"/>
    <w:rsid w:val="003C6EC0"/>
    <w:rsid w:val="003D1625"/>
    <w:rsid w:val="003D6B18"/>
    <w:rsid w:val="003E1F1B"/>
    <w:rsid w:val="003E32C1"/>
    <w:rsid w:val="003F07D8"/>
    <w:rsid w:val="003F6302"/>
    <w:rsid w:val="003F747B"/>
    <w:rsid w:val="00410BCE"/>
    <w:rsid w:val="0042070A"/>
    <w:rsid w:val="004207A8"/>
    <w:rsid w:val="00420A70"/>
    <w:rsid w:val="00421658"/>
    <w:rsid w:val="00422388"/>
    <w:rsid w:val="00422749"/>
    <w:rsid w:val="00423C24"/>
    <w:rsid w:val="00423D79"/>
    <w:rsid w:val="004305F7"/>
    <w:rsid w:val="00435ED1"/>
    <w:rsid w:val="00441A2A"/>
    <w:rsid w:val="0044262D"/>
    <w:rsid w:val="00443B64"/>
    <w:rsid w:val="00443D17"/>
    <w:rsid w:val="0044704B"/>
    <w:rsid w:val="00464CD4"/>
    <w:rsid w:val="00467857"/>
    <w:rsid w:val="00470EDF"/>
    <w:rsid w:val="00475F1D"/>
    <w:rsid w:val="00477120"/>
    <w:rsid w:val="00485BBC"/>
    <w:rsid w:val="00492D26"/>
    <w:rsid w:val="004949F6"/>
    <w:rsid w:val="004A0716"/>
    <w:rsid w:val="004A3068"/>
    <w:rsid w:val="004B6912"/>
    <w:rsid w:val="004B6E19"/>
    <w:rsid w:val="004C6689"/>
    <w:rsid w:val="004D0D9A"/>
    <w:rsid w:val="004D2E1D"/>
    <w:rsid w:val="004D7A89"/>
    <w:rsid w:val="004E35E4"/>
    <w:rsid w:val="004F1A07"/>
    <w:rsid w:val="004F3A80"/>
    <w:rsid w:val="004F6EFC"/>
    <w:rsid w:val="00503C02"/>
    <w:rsid w:val="005112B6"/>
    <w:rsid w:val="00513BCB"/>
    <w:rsid w:val="0051726C"/>
    <w:rsid w:val="00517698"/>
    <w:rsid w:val="00520F23"/>
    <w:rsid w:val="005214C9"/>
    <w:rsid w:val="00525E63"/>
    <w:rsid w:val="00526EE7"/>
    <w:rsid w:val="00534B4D"/>
    <w:rsid w:val="00537C0D"/>
    <w:rsid w:val="0054130A"/>
    <w:rsid w:val="00546B1D"/>
    <w:rsid w:val="00547DDB"/>
    <w:rsid w:val="00554BB7"/>
    <w:rsid w:val="00554F86"/>
    <w:rsid w:val="00564CAA"/>
    <w:rsid w:val="00566934"/>
    <w:rsid w:val="00570152"/>
    <w:rsid w:val="00574761"/>
    <w:rsid w:val="00576A9A"/>
    <w:rsid w:val="00581607"/>
    <w:rsid w:val="00583A69"/>
    <w:rsid w:val="0058526C"/>
    <w:rsid w:val="00585DD6"/>
    <w:rsid w:val="005870C4"/>
    <w:rsid w:val="00594220"/>
    <w:rsid w:val="005A0C12"/>
    <w:rsid w:val="005A3DE3"/>
    <w:rsid w:val="005A6D0F"/>
    <w:rsid w:val="005B48FB"/>
    <w:rsid w:val="005C2A84"/>
    <w:rsid w:val="005C7C38"/>
    <w:rsid w:val="005D340C"/>
    <w:rsid w:val="005E219E"/>
    <w:rsid w:val="005F4AF2"/>
    <w:rsid w:val="006057D0"/>
    <w:rsid w:val="006102A5"/>
    <w:rsid w:val="006258C5"/>
    <w:rsid w:val="00627414"/>
    <w:rsid w:val="00634093"/>
    <w:rsid w:val="00637984"/>
    <w:rsid w:val="0064734F"/>
    <w:rsid w:val="0065289E"/>
    <w:rsid w:val="00665373"/>
    <w:rsid w:val="00665E3B"/>
    <w:rsid w:val="00670738"/>
    <w:rsid w:val="00673BAD"/>
    <w:rsid w:val="006A01A5"/>
    <w:rsid w:val="006A2FA1"/>
    <w:rsid w:val="006A7496"/>
    <w:rsid w:val="006B43B9"/>
    <w:rsid w:val="006B785C"/>
    <w:rsid w:val="006C199B"/>
    <w:rsid w:val="006C47F7"/>
    <w:rsid w:val="006C4F63"/>
    <w:rsid w:val="006C7081"/>
    <w:rsid w:val="006C754E"/>
    <w:rsid w:val="006D5CB2"/>
    <w:rsid w:val="006D7FC7"/>
    <w:rsid w:val="006E0835"/>
    <w:rsid w:val="006E30A1"/>
    <w:rsid w:val="006E4F33"/>
    <w:rsid w:val="006E7B85"/>
    <w:rsid w:val="006F2B38"/>
    <w:rsid w:val="006F3F5F"/>
    <w:rsid w:val="006F78FF"/>
    <w:rsid w:val="007053A8"/>
    <w:rsid w:val="00706013"/>
    <w:rsid w:val="007127E2"/>
    <w:rsid w:val="00715378"/>
    <w:rsid w:val="00731624"/>
    <w:rsid w:val="00733D34"/>
    <w:rsid w:val="0074268F"/>
    <w:rsid w:val="007476E5"/>
    <w:rsid w:val="0076008F"/>
    <w:rsid w:val="00764C42"/>
    <w:rsid w:val="00767CE8"/>
    <w:rsid w:val="0078021E"/>
    <w:rsid w:val="0078114B"/>
    <w:rsid w:val="00781603"/>
    <w:rsid w:val="00782CCC"/>
    <w:rsid w:val="0079511C"/>
    <w:rsid w:val="00797B96"/>
    <w:rsid w:val="007A01D7"/>
    <w:rsid w:val="007A2A93"/>
    <w:rsid w:val="007B1718"/>
    <w:rsid w:val="007B2812"/>
    <w:rsid w:val="007B6A5C"/>
    <w:rsid w:val="007C1E6F"/>
    <w:rsid w:val="007C2569"/>
    <w:rsid w:val="007C2E11"/>
    <w:rsid w:val="007C5BD7"/>
    <w:rsid w:val="007C61C4"/>
    <w:rsid w:val="007C6924"/>
    <w:rsid w:val="007C70A7"/>
    <w:rsid w:val="007C7B8A"/>
    <w:rsid w:val="007D4E5C"/>
    <w:rsid w:val="007E3696"/>
    <w:rsid w:val="007E61C7"/>
    <w:rsid w:val="007F4159"/>
    <w:rsid w:val="00800EB3"/>
    <w:rsid w:val="00807AFB"/>
    <w:rsid w:val="008152DA"/>
    <w:rsid w:val="0081530A"/>
    <w:rsid w:val="00815932"/>
    <w:rsid w:val="008171D3"/>
    <w:rsid w:val="008174E8"/>
    <w:rsid w:val="00831126"/>
    <w:rsid w:val="008357AE"/>
    <w:rsid w:val="0083600E"/>
    <w:rsid w:val="008366AE"/>
    <w:rsid w:val="008426C0"/>
    <w:rsid w:val="00843A7D"/>
    <w:rsid w:val="0085036F"/>
    <w:rsid w:val="008630E6"/>
    <w:rsid w:val="00863744"/>
    <w:rsid w:val="00866247"/>
    <w:rsid w:val="0087522D"/>
    <w:rsid w:val="00876C97"/>
    <w:rsid w:val="008820FC"/>
    <w:rsid w:val="00882981"/>
    <w:rsid w:val="00886863"/>
    <w:rsid w:val="008873D0"/>
    <w:rsid w:val="0089212C"/>
    <w:rsid w:val="008B1329"/>
    <w:rsid w:val="008B2DC1"/>
    <w:rsid w:val="008C5374"/>
    <w:rsid w:val="008D04AE"/>
    <w:rsid w:val="008D685F"/>
    <w:rsid w:val="008E1D54"/>
    <w:rsid w:val="008E7820"/>
    <w:rsid w:val="008F43A3"/>
    <w:rsid w:val="008F738D"/>
    <w:rsid w:val="0090233B"/>
    <w:rsid w:val="00911BC5"/>
    <w:rsid w:val="00911FD3"/>
    <w:rsid w:val="00920211"/>
    <w:rsid w:val="009258C6"/>
    <w:rsid w:val="00931E0C"/>
    <w:rsid w:val="0093270A"/>
    <w:rsid w:val="00937567"/>
    <w:rsid w:val="00944219"/>
    <w:rsid w:val="009465FE"/>
    <w:rsid w:val="00950C34"/>
    <w:rsid w:val="009555CA"/>
    <w:rsid w:val="00960C06"/>
    <w:rsid w:val="00964B72"/>
    <w:rsid w:val="00965449"/>
    <w:rsid w:val="009857AF"/>
    <w:rsid w:val="009972BB"/>
    <w:rsid w:val="009A0FBD"/>
    <w:rsid w:val="009A4AD6"/>
    <w:rsid w:val="009B2396"/>
    <w:rsid w:val="009B3B8B"/>
    <w:rsid w:val="009B555C"/>
    <w:rsid w:val="009C10D4"/>
    <w:rsid w:val="009C255A"/>
    <w:rsid w:val="009D0222"/>
    <w:rsid w:val="009D3556"/>
    <w:rsid w:val="009D715E"/>
    <w:rsid w:val="009E14FF"/>
    <w:rsid w:val="009F3833"/>
    <w:rsid w:val="00A0483D"/>
    <w:rsid w:val="00A065C1"/>
    <w:rsid w:val="00A06A19"/>
    <w:rsid w:val="00A2657F"/>
    <w:rsid w:val="00A30329"/>
    <w:rsid w:val="00A3592C"/>
    <w:rsid w:val="00A40C5D"/>
    <w:rsid w:val="00A42B0E"/>
    <w:rsid w:val="00A442C2"/>
    <w:rsid w:val="00A456A8"/>
    <w:rsid w:val="00A46D94"/>
    <w:rsid w:val="00A55F67"/>
    <w:rsid w:val="00A56092"/>
    <w:rsid w:val="00A62AEF"/>
    <w:rsid w:val="00A6472A"/>
    <w:rsid w:val="00A66D46"/>
    <w:rsid w:val="00A829F1"/>
    <w:rsid w:val="00A871E9"/>
    <w:rsid w:val="00A92CF3"/>
    <w:rsid w:val="00AA43E7"/>
    <w:rsid w:val="00AB0180"/>
    <w:rsid w:val="00AB1892"/>
    <w:rsid w:val="00AB2AE3"/>
    <w:rsid w:val="00AB67BB"/>
    <w:rsid w:val="00AC406D"/>
    <w:rsid w:val="00AC41DA"/>
    <w:rsid w:val="00AC434E"/>
    <w:rsid w:val="00AD2679"/>
    <w:rsid w:val="00AD55AB"/>
    <w:rsid w:val="00AD588E"/>
    <w:rsid w:val="00AE2C4D"/>
    <w:rsid w:val="00AF01DC"/>
    <w:rsid w:val="00AF5C90"/>
    <w:rsid w:val="00B02066"/>
    <w:rsid w:val="00B108B7"/>
    <w:rsid w:val="00B168AC"/>
    <w:rsid w:val="00B21C82"/>
    <w:rsid w:val="00B231EF"/>
    <w:rsid w:val="00B35DC0"/>
    <w:rsid w:val="00B3614C"/>
    <w:rsid w:val="00B403BC"/>
    <w:rsid w:val="00B50762"/>
    <w:rsid w:val="00B54B98"/>
    <w:rsid w:val="00B54C64"/>
    <w:rsid w:val="00B57B88"/>
    <w:rsid w:val="00B6110B"/>
    <w:rsid w:val="00B65FF0"/>
    <w:rsid w:val="00B73489"/>
    <w:rsid w:val="00B74838"/>
    <w:rsid w:val="00B77B96"/>
    <w:rsid w:val="00B8003F"/>
    <w:rsid w:val="00B818FB"/>
    <w:rsid w:val="00B834D4"/>
    <w:rsid w:val="00B856D1"/>
    <w:rsid w:val="00BA1AD6"/>
    <w:rsid w:val="00BA214C"/>
    <w:rsid w:val="00BB3A88"/>
    <w:rsid w:val="00BC0AEE"/>
    <w:rsid w:val="00BD1A2F"/>
    <w:rsid w:val="00BD7D1D"/>
    <w:rsid w:val="00BF1A68"/>
    <w:rsid w:val="00BF23FC"/>
    <w:rsid w:val="00BF6AE0"/>
    <w:rsid w:val="00C0013E"/>
    <w:rsid w:val="00C05066"/>
    <w:rsid w:val="00C05485"/>
    <w:rsid w:val="00C10F7A"/>
    <w:rsid w:val="00C2025B"/>
    <w:rsid w:val="00C223B2"/>
    <w:rsid w:val="00C32582"/>
    <w:rsid w:val="00C45608"/>
    <w:rsid w:val="00C50B27"/>
    <w:rsid w:val="00C50C3B"/>
    <w:rsid w:val="00C55DE6"/>
    <w:rsid w:val="00C5798B"/>
    <w:rsid w:val="00C6042B"/>
    <w:rsid w:val="00C648B8"/>
    <w:rsid w:val="00C64A6C"/>
    <w:rsid w:val="00C65810"/>
    <w:rsid w:val="00C672D4"/>
    <w:rsid w:val="00C6743D"/>
    <w:rsid w:val="00C756CB"/>
    <w:rsid w:val="00C76241"/>
    <w:rsid w:val="00C837E6"/>
    <w:rsid w:val="00C875A4"/>
    <w:rsid w:val="00C941F3"/>
    <w:rsid w:val="00C96D05"/>
    <w:rsid w:val="00C97496"/>
    <w:rsid w:val="00CA2460"/>
    <w:rsid w:val="00CB0539"/>
    <w:rsid w:val="00CB7270"/>
    <w:rsid w:val="00CC0D65"/>
    <w:rsid w:val="00CC0E38"/>
    <w:rsid w:val="00CC41F8"/>
    <w:rsid w:val="00CD0B1A"/>
    <w:rsid w:val="00CD119A"/>
    <w:rsid w:val="00CD62C5"/>
    <w:rsid w:val="00CE3256"/>
    <w:rsid w:val="00CE4382"/>
    <w:rsid w:val="00CE4F13"/>
    <w:rsid w:val="00CE5ABB"/>
    <w:rsid w:val="00CF007B"/>
    <w:rsid w:val="00CF689E"/>
    <w:rsid w:val="00D03EE9"/>
    <w:rsid w:val="00D1115B"/>
    <w:rsid w:val="00D21A64"/>
    <w:rsid w:val="00D27B31"/>
    <w:rsid w:val="00D30FC2"/>
    <w:rsid w:val="00D3123E"/>
    <w:rsid w:val="00D335FA"/>
    <w:rsid w:val="00D377D7"/>
    <w:rsid w:val="00D60DBA"/>
    <w:rsid w:val="00D62366"/>
    <w:rsid w:val="00D63FD5"/>
    <w:rsid w:val="00D656AC"/>
    <w:rsid w:val="00D66D5D"/>
    <w:rsid w:val="00D715E9"/>
    <w:rsid w:val="00D71BAA"/>
    <w:rsid w:val="00D8037C"/>
    <w:rsid w:val="00D817E0"/>
    <w:rsid w:val="00D84BB8"/>
    <w:rsid w:val="00D8655E"/>
    <w:rsid w:val="00D91FA6"/>
    <w:rsid w:val="00DB2159"/>
    <w:rsid w:val="00DB3608"/>
    <w:rsid w:val="00DB621D"/>
    <w:rsid w:val="00DC68B7"/>
    <w:rsid w:val="00DC70FA"/>
    <w:rsid w:val="00DC7B1D"/>
    <w:rsid w:val="00DD68C1"/>
    <w:rsid w:val="00DE1FAF"/>
    <w:rsid w:val="00DE40E1"/>
    <w:rsid w:val="00DE4D5B"/>
    <w:rsid w:val="00DE6092"/>
    <w:rsid w:val="00DF2664"/>
    <w:rsid w:val="00DF6337"/>
    <w:rsid w:val="00E04AAD"/>
    <w:rsid w:val="00E05728"/>
    <w:rsid w:val="00E112AA"/>
    <w:rsid w:val="00E2127A"/>
    <w:rsid w:val="00E21D26"/>
    <w:rsid w:val="00E25783"/>
    <w:rsid w:val="00E34CB9"/>
    <w:rsid w:val="00E35421"/>
    <w:rsid w:val="00E379D6"/>
    <w:rsid w:val="00E44D1D"/>
    <w:rsid w:val="00E53536"/>
    <w:rsid w:val="00E63D53"/>
    <w:rsid w:val="00E66F47"/>
    <w:rsid w:val="00E67755"/>
    <w:rsid w:val="00E70C02"/>
    <w:rsid w:val="00E905AE"/>
    <w:rsid w:val="00E94B2C"/>
    <w:rsid w:val="00E95D22"/>
    <w:rsid w:val="00EA26F8"/>
    <w:rsid w:val="00EA3153"/>
    <w:rsid w:val="00EB033D"/>
    <w:rsid w:val="00EB68D1"/>
    <w:rsid w:val="00EB729F"/>
    <w:rsid w:val="00EC0F48"/>
    <w:rsid w:val="00EC7C76"/>
    <w:rsid w:val="00ED2DEC"/>
    <w:rsid w:val="00ED41E4"/>
    <w:rsid w:val="00EE0D56"/>
    <w:rsid w:val="00EE5417"/>
    <w:rsid w:val="00EE7595"/>
    <w:rsid w:val="00EF1D63"/>
    <w:rsid w:val="00EF29A0"/>
    <w:rsid w:val="00EF3996"/>
    <w:rsid w:val="00EF437A"/>
    <w:rsid w:val="00F02B17"/>
    <w:rsid w:val="00F0770C"/>
    <w:rsid w:val="00F1161D"/>
    <w:rsid w:val="00F15C00"/>
    <w:rsid w:val="00F21CA9"/>
    <w:rsid w:val="00F3545C"/>
    <w:rsid w:val="00F458E8"/>
    <w:rsid w:val="00F45B3A"/>
    <w:rsid w:val="00F54FD3"/>
    <w:rsid w:val="00F63180"/>
    <w:rsid w:val="00F71B40"/>
    <w:rsid w:val="00F71EF2"/>
    <w:rsid w:val="00F731C6"/>
    <w:rsid w:val="00F76125"/>
    <w:rsid w:val="00F8092E"/>
    <w:rsid w:val="00F8189F"/>
    <w:rsid w:val="00F82494"/>
    <w:rsid w:val="00F833EE"/>
    <w:rsid w:val="00FA4486"/>
    <w:rsid w:val="00FA5C1D"/>
    <w:rsid w:val="00FB01AF"/>
    <w:rsid w:val="00FB6140"/>
    <w:rsid w:val="00FB790F"/>
    <w:rsid w:val="00FC4E8E"/>
    <w:rsid w:val="00FD0BCD"/>
    <w:rsid w:val="00FD628B"/>
    <w:rsid w:val="00FE0E0A"/>
    <w:rsid w:val="00FE148C"/>
    <w:rsid w:val="00FE1544"/>
    <w:rsid w:val="00FE1E12"/>
    <w:rsid w:val="00FF0088"/>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EADB"/>
  <w15:docId w15:val="{9E370E3E-1414-4557-B51A-71C8BFCA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0FBD"/>
    <w:pPr>
      <w:spacing w:after="0" w:line="240" w:lineRule="auto"/>
      <w:ind w:firstLine="709"/>
      <w:jc w:val="both"/>
    </w:pPr>
    <w:rPr>
      <w:rFonts w:ascii="Times New Roman" w:eastAsia="Times New Roman" w:hAnsi="Times New Roman" w:cs="Times New Roman"/>
      <w:sz w:val="24"/>
      <w:szCs w:val="24"/>
      <w:lang w:val="ru-RU" w:eastAsia="ru-RU" w:bidi="ar-SA"/>
    </w:rPr>
  </w:style>
  <w:style w:type="paragraph" w:styleId="10">
    <w:name w:val="heading 1"/>
    <w:aliases w:val="Заголовок 1 Знак Знак,Заголовок 1 Знак Знак Знак,Знак"/>
    <w:basedOn w:val="a1"/>
    <w:next w:val="a1"/>
    <w:link w:val="11"/>
    <w:qFormat/>
    <w:rsid w:val="00245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2, Знак2 Знак Знак Знак, Знак2 Знак1,Знак2 Знак,Знак3"/>
    <w:basedOn w:val="a1"/>
    <w:next w:val="a1"/>
    <w:link w:val="20"/>
    <w:unhideWhenUsed/>
    <w:qFormat/>
    <w:rsid w:val="00245C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 Знак3, Знак3 Знак Знак Знак,Знак3 Знак"/>
    <w:basedOn w:val="a1"/>
    <w:next w:val="a1"/>
    <w:link w:val="31"/>
    <w:unhideWhenUsed/>
    <w:qFormat/>
    <w:rsid w:val="00245C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245CD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Заголовок 5№Таблицы,Заголовок№ТАблиц"/>
    <w:basedOn w:val="a1"/>
    <w:next w:val="a1"/>
    <w:link w:val="50"/>
    <w:unhideWhenUsed/>
    <w:qFormat/>
    <w:rsid w:val="00245CD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245CD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Заголовок x.x"/>
    <w:basedOn w:val="a1"/>
    <w:next w:val="a1"/>
    <w:link w:val="70"/>
    <w:unhideWhenUsed/>
    <w:qFormat/>
    <w:rsid w:val="00245CD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245CDB"/>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nhideWhenUsed/>
    <w:qFormat/>
    <w:rsid w:val="00245C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Знак Знак"/>
    <w:basedOn w:val="a2"/>
    <w:link w:val="10"/>
    <w:rsid w:val="00245C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 Знак2 Знак, Знак2 Знак Знак Знак Знак, Знак2 Знак1 Знак,Знак2 Знак Знак,Знак3 Знак1"/>
    <w:basedOn w:val="a2"/>
    <w:link w:val="2"/>
    <w:rsid w:val="00245CDB"/>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 Знак3 Знак, Знак3 Знак Знак Знак Знак,Знак3 Знак Знак"/>
    <w:basedOn w:val="a2"/>
    <w:link w:val="30"/>
    <w:rsid w:val="00245CDB"/>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245CDB"/>
    <w:rPr>
      <w:rFonts w:asciiTheme="majorHAnsi" w:eastAsiaTheme="majorEastAsia" w:hAnsiTheme="majorHAnsi" w:cstheme="majorBidi"/>
      <w:b/>
      <w:bCs/>
      <w:i/>
      <w:iCs/>
      <w:color w:val="4F81BD" w:themeColor="accent1"/>
    </w:rPr>
  </w:style>
  <w:style w:type="character" w:customStyle="1" w:styleId="50">
    <w:name w:val="Заголовок 5 Знак"/>
    <w:aliases w:val="Заголовок 5№Таблицы Знак,Заголовок№ТАблиц Знак"/>
    <w:basedOn w:val="a2"/>
    <w:link w:val="5"/>
    <w:rsid w:val="00245CDB"/>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245CDB"/>
    <w:rPr>
      <w:rFonts w:asciiTheme="majorHAnsi" w:eastAsiaTheme="majorEastAsia" w:hAnsiTheme="majorHAnsi" w:cstheme="majorBidi"/>
      <w:i/>
      <w:iCs/>
      <w:color w:val="243F60" w:themeColor="accent1" w:themeShade="7F"/>
    </w:rPr>
  </w:style>
  <w:style w:type="character" w:customStyle="1" w:styleId="70">
    <w:name w:val="Заголовок 7 Знак"/>
    <w:aliases w:val="Заголовок x.x Знак"/>
    <w:basedOn w:val="a2"/>
    <w:link w:val="7"/>
    <w:rsid w:val="00245CDB"/>
    <w:rPr>
      <w:rFonts w:asciiTheme="majorHAnsi" w:eastAsiaTheme="majorEastAsia" w:hAnsiTheme="majorHAnsi" w:cstheme="majorBidi"/>
      <w:i/>
      <w:iCs/>
      <w:color w:val="404040" w:themeColor="text1" w:themeTint="BF"/>
    </w:rPr>
  </w:style>
  <w:style w:type="paragraph" w:styleId="a5">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1"/>
    <w:link w:val="a6"/>
    <w:unhideWhenUsed/>
    <w:rsid w:val="00E34CB9"/>
    <w:pPr>
      <w:spacing w:after="120"/>
    </w:pPr>
  </w:style>
  <w:style w:type="character" w:customStyle="1" w:styleId="a6">
    <w:name w:val="Основной текст Знак"/>
    <w:aliases w:val=" Знак1 Знак Знак3, Знак1 Знак3,Знак1 Знак2,Знак1 Знак Знак Знак Знак2,Знак1 Знак Знак Знак3,Основной текст Знак Знак Знак2, Знак1 Знак Знак Знак2,Основной текст Знак1 Знак2,Основной текст Знак1 Знак Знак Знак2"/>
    <w:basedOn w:val="a2"/>
    <w:link w:val="a5"/>
    <w:uiPriority w:val="99"/>
    <w:semiHidden/>
    <w:rsid w:val="00E34CB9"/>
  </w:style>
  <w:style w:type="character" w:customStyle="1" w:styleId="80">
    <w:name w:val="Заголовок 8 Знак"/>
    <w:basedOn w:val="a2"/>
    <w:link w:val="8"/>
    <w:rsid w:val="00245CDB"/>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rsid w:val="00245CDB"/>
    <w:rPr>
      <w:rFonts w:asciiTheme="majorHAnsi" w:eastAsiaTheme="majorEastAsia" w:hAnsiTheme="majorHAnsi" w:cstheme="majorBidi"/>
      <w:i/>
      <w:iCs/>
      <w:color w:val="404040" w:themeColor="text1" w:themeTint="BF"/>
      <w:sz w:val="20"/>
      <w:szCs w:val="20"/>
    </w:rPr>
  </w:style>
  <w:style w:type="paragraph" w:styleId="12">
    <w:name w:val="toc 1"/>
    <w:basedOn w:val="a1"/>
    <w:next w:val="a1"/>
    <w:autoRedefine/>
    <w:uiPriority w:val="39"/>
    <w:qFormat/>
    <w:rsid w:val="00AC41DA"/>
    <w:pPr>
      <w:tabs>
        <w:tab w:val="left" w:pos="0"/>
        <w:tab w:val="right" w:leader="dot" w:pos="9356"/>
      </w:tabs>
      <w:spacing w:line="276" w:lineRule="auto"/>
      <w:ind w:left="-567"/>
      <w:outlineLvl w:val="2"/>
    </w:pPr>
    <w:rPr>
      <w:rFonts w:eastAsiaTheme="majorEastAsia"/>
      <w:caps/>
      <w:noProof/>
    </w:rPr>
  </w:style>
  <w:style w:type="paragraph" w:styleId="21">
    <w:name w:val="toc 2"/>
    <w:basedOn w:val="a1"/>
    <w:next w:val="a1"/>
    <w:autoRedefine/>
    <w:uiPriority w:val="39"/>
    <w:qFormat/>
    <w:rsid w:val="00245CDB"/>
    <w:pPr>
      <w:tabs>
        <w:tab w:val="right" w:leader="dot" w:pos="9639"/>
      </w:tabs>
      <w:ind w:left="238"/>
    </w:pPr>
    <w:rPr>
      <w:sz w:val="28"/>
      <w:szCs w:val="28"/>
    </w:rPr>
  </w:style>
  <w:style w:type="paragraph" w:styleId="32">
    <w:name w:val="toc 3"/>
    <w:basedOn w:val="a1"/>
    <w:next w:val="a1"/>
    <w:autoRedefine/>
    <w:uiPriority w:val="39"/>
    <w:qFormat/>
    <w:rsid w:val="00245CDB"/>
    <w:pPr>
      <w:tabs>
        <w:tab w:val="left" w:leader="dot" w:pos="9360"/>
      </w:tabs>
      <w:ind w:left="482"/>
    </w:pPr>
    <w:rPr>
      <w:sz w:val="28"/>
      <w:szCs w:val="28"/>
    </w:rPr>
  </w:style>
  <w:style w:type="paragraph" w:styleId="a7">
    <w:name w:val="caption"/>
    <w:basedOn w:val="a1"/>
    <w:next w:val="a1"/>
    <w:uiPriority w:val="35"/>
    <w:unhideWhenUsed/>
    <w:qFormat/>
    <w:rsid w:val="00245CDB"/>
    <w:rPr>
      <w:b/>
      <w:bCs/>
      <w:color w:val="4F81BD" w:themeColor="accent1"/>
      <w:sz w:val="18"/>
      <w:szCs w:val="18"/>
    </w:rPr>
  </w:style>
  <w:style w:type="paragraph" w:styleId="a8">
    <w:name w:val="Title"/>
    <w:basedOn w:val="a1"/>
    <w:next w:val="a1"/>
    <w:link w:val="a9"/>
    <w:qFormat/>
    <w:rsid w:val="00245C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2"/>
    <w:link w:val="a8"/>
    <w:uiPriority w:val="10"/>
    <w:rsid w:val="00245CDB"/>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1"/>
    <w:next w:val="a1"/>
    <w:link w:val="ab"/>
    <w:uiPriority w:val="11"/>
    <w:qFormat/>
    <w:rsid w:val="00245CDB"/>
    <w:pPr>
      <w:numPr>
        <w:ilvl w:val="1"/>
      </w:numPr>
      <w:ind w:firstLine="709"/>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2"/>
    <w:link w:val="aa"/>
    <w:uiPriority w:val="11"/>
    <w:rsid w:val="00245CDB"/>
    <w:rPr>
      <w:rFonts w:asciiTheme="majorHAnsi" w:eastAsiaTheme="majorEastAsia" w:hAnsiTheme="majorHAnsi" w:cstheme="majorBidi"/>
      <w:i/>
      <w:iCs/>
      <w:color w:val="4F81BD" w:themeColor="accent1"/>
      <w:spacing w:val="15"/>
      <w:sz w:val="24"/>
      <w:szCs w:val="24"/>
    </w:rPr>
  </w:style>
  <w:style w:type="character" w:styleId="ac">
    <w:name w:val="Strong"/>
    <w:basedOn w:val="a2"/>
    <w:qFormat/>
    <w:rsid w:val="00245CDB"/>
    <w:rPr>
      <w:b/>
      <w:bCs/>
    </w:rPr>
  </w:style>
  <w:style w:type="character" w:styleId="ad">
    <w:name w:val="Emphasis"/>
    <w:basedOn w:val="a2"/>
    <w:qFormat/>
    <w:rsid w:val="00245CDB"/>
    <w:rPr>
      <w:i/>
      <w:iCs/>
    </w:rPr>
  </w:style>
  <w:style w:type="paragraph" w:styleId="ae">
    <w:name w:val="No Spacing"/>
    <w:aliases w:val="Таблицы"/>
    <w:link w:val="af"/>
    <w:uiPriority w:val="1"/>
    <w:qFormat/>
    <w:rsid w:val="00245CDB"/>
    <w:pPr>
      <w:spacing w:after="0" w:line="240" w:lineRule="auto"/>
    </w:pPr>
  </w:style>
  <w:style w:type="character" w:customStyle="1" w:styleId="af">
    <w:name w:val="Без интервала Знак"/>
    <w:aliases w:val="Таблицы Знак"/>
    <w:basedOn w:val="a2"/>
    <w:link w:val="ae"/>
    <w:uiPriority w:val="1"/>
    <w:rsid w:val="00245CDB"/>
  </w:style>
  <w:style w:type="paragraph" w:styleId="af0">
    <w:name w:val="List Paragraph"/>
    <w:aliases w:val="обычный"/>
    <w:basedOn w:val="a1"/>
    <w:link w:val="af1"/>
    <w:uiPriority w:val="1"/>
    <w:qFormat/>
    <w:rsid w:val="00245CDB"/>
    <w:pPr>
      <w:ind w:left="720"/>
      <w:contextualSpacing/>
    </w:pPr>
  </w:style>
  <w:style w:type="character" w:styleId="af2">
    <w:name w:val="Subtle Emphasis"/>
    <w:basedOn w:val="a2"/>
    <w:uiPriority w:val="19"/>
    <w:qFormat/>
    <w:rsid w:val="00245CDB"/>
    <w:rPr>
      <w:i/>
      <w:iCs/>
      <w:color w:val="808080" w:themeColor="text1" w:themeTint="7F"/>
    </w:rPr>
  </w:style>
  <w:style w:type="paragraph" w:styleId="af3">
    <w:name w:val="TOC Heading"/>
    <w:basedOn w:val="10"/>
    <w:next w:val="a1"/>
    <w:uiPriority w:val="39"/>
    <w:unhideWhenUsed/>
    <w:qFormat/>
    <w:rsid w:val="00245CDB"/>
    <w:pPr>
      <w:outlineLvl w:val="9"/>
    </w:pPr>
  </w:style>
  <w:style w:type="paragraph" w:customStyle="1" w:styleId="af4">
    <w:name w:val="Таблица"/>
    <w:basedOn w:val="a1"/>
    <w:locked/>
    <w:rsid w:val="00E34CB9"/>
  </w:style>
  <w:style w:type="paragraph" w:customStyle="1" w:styleId="DecimalAligned">
    <w:name w:val="Decimal Aligned"/>
    <w:basedOn w:val="a1"/>
    <w:uiPriority w:val="40"/>
    <w:rsid w:val="00E34CB9"/>
    <w:pPr>
      <w:tabs>
        <w:tab w:val="decimal" w:pos="360"/>
      </w:tabs>
    </w:pPr>
    <w:rPr>
      <w:rFonts w:ascii="Calibri" w:hAnsi="Calibri"/>
    </w:rPr>
  </w:style>
  <w:style w:type="paragraph" w:styleId="22">
    <w:name w:val="Quote"/>
    <w:basedOn w:val="a1"/>
    <w:next w:val="a1"/>
    <w:link w:val="23"/>
    <w:uiPriority w:val="29"/>
    <w:qFormat/>
    <w:rsid w:val="00245CDB"/>
    <w:rPr>
      <w:i/>
      <w:iCs/>
      <w:color w:val="000000" w:themeColor="text1"/>
    </w:rPr>
  </w:style>
  <w:style w:type="character" w:customStyle="1" w:styleId="23">
    <w:name w:val="Цитата 2 Знак"/>
    <w:basedOn w:val="a2"/>
    <w:link w:val="22"/>
    <w:uiPriority w:val="29"/>
    <w:rsid w:val="00245CDB"/>
    <w:rPr>
      <w:i/>
      <w:iCs/>
      <w:color w:val="000000" w:themeColor="text1"/>
    </w:rPr>
  </w:style>
  <w:style w:type="paragraph" w:styleId="af5">
    <w:name w:val="Intense Quote"/>
    <w:basedOn w:val="a1"/>
    <w:next w:val="a1"/>
    <w:link w:val="af6"/>
    <w:uiPriority w:val="30"/>
    <w:qFormat/>
    <w:rsid w:val="00245CDB"/>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2"/>
    <w:link w:val="af5"/>
    <w:uiPriority w:val="30"/>
    <w:rsid w:val="00245CDB"/>
    <w:rPr>
      <w:b/>
      <w:bCs/>
      <w:i/>
      <w:iCs/>
      <w:color w:val="4F81BD" w:themeColor="accent1"/>
    </w:rPr>
  </w:style>
  <w:style w:type="character" w:styleId="af7">
    <w:name w:val="Intense Emphasis"/>
    <w:basedOn w:val="a2"/>
    <w:uiPriority w:val="21"/>
    <w:qFormat/>
    <w:rsid w:val="00245CDB"/>
    <w:rPr>
      <w:b/>
      <w:bCs/>
      <w:i/>
      <w:iCs/>
      <w:color w:val="4F81BD" w:themeColor="accent1"/>
    </w:rPr>
  </w:style>
  <w:style w:type="character" w:styleId="af8">
    <w:name w:val="Subtle Reference"/>
    <w:basedOn w:val="a2"/>
    <w:uiPriority w:val="31"/>
    <w:qFormat/>
    <w:rsid w:val="00245CDB"/>
    <w:rPr>
      <w:smallCaps/>
      <w:color w:val="C0504D" w:themeColor="accent2"/>
      <w:u w:val="single"/>
    </w:rPr>
  </w:style>
  <w:style w:type="character" w:styleId="af9">
    <w:name w:val="Intense Reference"/>
    <w:basedOn w:val="a2"/>
    <w:uiPriority w:val="32"/>
    <w:qFormat/>
    <w:rsid w:val="00245CDB"/>
    <w:rPr>
      <w:b/>
      <w:bCs/>
      <w:smallCaps/>
      <w:color w:val="C0504D" w:themeColor="accent2"/>
      <w:spacing w:val="5"/>
      <w:u w:val="single"/>
    </w:rPr>
  </w:style>
  <w:style w:type="character" w:styleId="afa">
    <w:name w:val="Book Title"/>
    <w:basedOn w:val="a2"/>
    <w:uiPriority w:val="33"/>
    <w:qFormat/>
    <w:rsid w:val="00245CDB"/>
    <w:rPr>
      <w:b/>
      <w:bCs/>
      <w:smallCaps/>
      <w:spacing w:val="5"/>
    </w:rPr>
  </w:style>
  <w:style w:type="paragraph" w:customStyle="1" w:styleId="S">
    <w:name w:val="S_Маркированный"/>
    <w:basedOn w:val="a"/>
    <w:link w:val="S0"/>
    <w:autoRedefine/>
    <w:qFormat/>
    <w:rsid w:val="00245CDB"/>
    <w:pPr>
      <w:numPr>
        <w:numId w:val="0"/>
      </w:numPr>
      <w:contextualSpacing w:val="0"/>
    </w:pPr>
    <w:rPr>
      <w:rFonts w:eastAsia="Calibri"/>
      <w:sz w:val="28"/>
      <w:szCs w:val="28"/>
    </w:rPr>
  </w:style>
  <w:style w:type="paragraph" w:styleId="a">
    <w:name w:val="List Bullet"/>
    <w:basedOn w:val="a1"/>
    <w:unhideWhenUsed/>
    <w:rsid w:val="00245CDB"/>
    <w:pPr>
      <w:numPr>
        <w:numId w:val="1"/>
      </w:numPr>
      <w:contextualSpacing/>
    </w:pPr>
  </w:style>
  <w:style w:type="character" w:customStyle="1" w:styleId="S0">
    <w:name w:val="S_Маркированный Знак Знак"/>
    <w:basedOn w:val="a2"/>
    <w:link w:val="S"/>
    <w:locked/>
    <w:rsid w:val="00245CDB"/>
    <w:rPr>
      <w:rFonts w:eastAsia="Calibri"/>
      <w:sz w:val="28"/>
      <w:szCs w:val="28"/>
    </w:rPr>
  </w:style>
  <w:style w:type="paragraph" w:customStyle="1" w:styleId="S1">
    <w:name w:val="S_Обычный"/>
    <w:basedOn w:val="a1"/>
    <w:link w:val="S2"/>
    <w:qFormat/>
    <w:rsid w:val="00245CDB"/>
    <w:pPr>
      <w:spacing w:line="360" w:lineRule="auto"/>
    </w:pPr>
    <w:rPr>
      <w:rFonts w:ascii="Calibri" w:eastAsia="Calibri" w:hAnsi="Calibri"/>
    </w:rPr>
  </w:style>
  <w:style w:type="character" w:customStyle="1" w:styleId="S2">
    <w:name w:val="S_Обычный Знак"/>
    <w:link w:val="S1"/>
    <w:locked/>
    <w:rsid w:val="00245CDB"/>
    <w:rPr>
      <w:rFonts w:ascii="Calibri" w:eastAsia="Calibri" w:hAnsi="Calibri"/>
    </w:rPr>
  </w:style>
  <w:style w:type="paragraph" w:styleId="41">
    <w:name w:val="toc 4"/>
    <w:basedOn w:val="a1"/>
    <w:next w:val="a1"/>
    <w:autoRedefine/>
    <w:semiHidden/>
    <w:rsid w:val="009A0FBD"/>
    <w:pPr>
      <w:widowControl w:val="0"/>
      <w:autoSpaceDE w:val="0"/>
      <w:autoSpaceDN w:val="0"/>
      <w:adjustRightInd w:val="0"/>
      <w:spacing w:line="360" w:lineRule="auto"/>
      <w:ind w:firstLine="1276"/>
    </w:pPr>
    <w:rPr>
      <w:i/>
    </w:rPr>
  </w:style>
  <w:style w:type="paragraph" w:styleId="afb">
    <w:name w:val="Plain Text"/>
    <w:aliases w:val="Знак11, Знак11"/>
    <w:basedOn w:val="a1"/>
    <w:link w:val="13"/>
    <w:rsid w:val="009A0FBD"/>
    <w:rPr>
      <w:rFonts w:ascii="Courier New" w:hAnsi="Courier New" w:cs="Courier New"/>
    </w:rPr>
  </w:style>
  <w:style w:type="character" w:customStyle="1" w:styleId="afc">
    <w:name w:val="Текст Знак"/>
    <w:basedOn w:val="a2"/>
    <w:rsid w:val="009A0FBD"/>
    <w:rPr>
      <w:rFonts w:ascii="Consolas" w:eastAsia="Times New Roman" w:hAnsi="Consolas" w:cs="Times New Roman"/>
      <w:sz w:val="21"/>
      <w:szCs w:val="21"/>
      <w:lang w:val="ru-RU" w:eastAsia="ru-RU" w:bidi="ar-SA"/>
    </w:rPr>
  </w:style>
  <w:style w:type="character" w:customStyle="1" w:styleId="13">
    <w:name w:val="Текст Знак1"/>
    <w:aliases w:val="Знак11 Знак, Знак11 Знак"/>
    <w:basedOn w:val="a2"/>
    <w:link w:val="afb"/>
    <w:uiPriority w:val="99"/>
    <w:locked/>
    <w:rsid w:val="009A0FBD"/>
    <w:rPr>
      <w:rFonts w:ascii="Courier New" w:eastAsia="Times New Roman" w:hAnsi="Courier New" w:cs="Courier New"/>
      <w:sz w:val="24"/>
      <w:szCs w:val="24"/>
      <w:lang w:val="ru-RU" w:eastAsia="ru-RU" w:bidi="ar-SA"/>
    </w:rPr>
  </w:style>
  <w:style w:type="paragraph" w:customStyle="1" w:styleId="afd">
    <w:name w:val="Знак Знак Знак Знак Знак Знак Знак"/>
    <w:basedOn w:val="a1"/>
    <w:rsid w:val="009A0FBD"/>
    <w:pPr>
      <w:spacing w:after="160" w:line="240" w:lineRule="exact"/>
      <w:ind w:firstLine="0"/>
      <w:jc w:val="left"/>
    </w:pPr>
    <w:rPr>
      <w:rFonts w:ascii="Verdana" w:hAnsi="Verdana" w:cs="Verdana"/>
      <w:sz w:val="20"/>
      <w:szCs w:val="20"/>
      <w:lang w:val="en-US" w:eastAsia="en-US"/>
    </w:rPr>
  </w:style>
  <w:style w:type="character" w:styleId="afe">
    <w:name w:val="Hyperlink"/>
    <w:basedOn w:val="a2"/>
    <w:uiPriority w:val="99"/>
    <w:rsid w:val="009A0FBD"/>
    <w:rPr>
      <w:rFonts w:ascii="Times New Roman" w:hAnsi="Times New Roman" w:cs="Times New Roman"/>
      <w:b/>
      <w:bCs/>
      <w:color w:val="auto"/>
      <w:sz w:val="28"/>
      <w:szCs w:val="28"/>
      <w:u w:val="none"/>
    </w:rPr>
  </w:style>
  <w:style w:type="character" w:customStyle="1" w:styleId="S10">
    <w:name w:val="S_Обычный Знак Знак1"/>
    <w:basedOn w:val="a2"/>
    <w:rsid w:val="009A0FBD"/>
    <w:rPr>
      <w:sz w:val="24"/>
      <w:szCs w:val="24"/>
      <w:lang w:val="ru-RU" w:eastAsia="ru-RU" w:bidi="ar-SA"/>
    </w:rPr>
  </w:style>
  <w:style w:type="character" w:customStyle="1" w:styleId="130">
    <w:name w:val="Знак Знак13"/>
    <w:basedOn w:val="a2"/>
    <w:rsid w:val="009A0FBD"/>
    <w:rPr>
      <w:sz w:val="28"/>
      <w:lang w:val="ru-RU" w:eastAsia="ru-RU" w:bidi="ar-SA"/>
    </w:rPr>
  </w:style>
  <w:style w:type="paragraph" w:customStyle="1" w:styleId="1KGK9">
    <w:name w:val="1KG=K9"/>
    <w:rsid w:val="009A0FBD"/>
    <w:pPr>
      <w:spacing w:after="0" w:line="240" w:lineRule="auto"/>
    </w:pPr>
    <w:rPr>
      <w:rFonts w:ascii="MS Sans Serif" w:eastAsia="Times New Roman" w:hAnsi="MS Sans Serif" w:cs="Times New Roman"/>
      <w:snapToGrid w:val="0"/>
      <w:sz w:val="24"/>
      <w:szCs w:val="20"/>
      <w:lang w:val="ru-RU" w:eastAsia="ru-RU" w:bidi="ar-SA"/>
    </w:rPr>
  </w:style>
  <w:style w:type="character" w:customStyle="1" w:styleId="24">
    <w:name w:val="Основной текст Знак2"/>
    <w:aliases w:val="Основной текст Знак Знак1,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w:basedOn w:val="a2"/>
    <w:semiHidden/>
    <w:rsid w:val="009A0FBD"/>
    <w:rPr>
      <w:sz w:val="28"/>
      <w:szCs w:val="24"/>
      <w:lang w:val="ru-RU" w:eastAsia="ru-RU" w:bidi="ar-SA"/>
    </w:rPr>
  </w:style>
  <w:style w:type="paragraph" w:customStyle="1" w:styleId="aff">
    <w:name w:val="Мама"/>
    <w:basedOn w:val="a1"/>
    <w:link w:val="aff0"/>
    <w:rsid w:val="009A0FBD"/>
    <w:pPr>
      <w:spacing w:line="360" w:lineRule="auto"/>
      <w:jc w:val="center"/>
    </w:pPr>
    <w:rPr>
      <w:b/>
      <w:sz w:val="28"/>
      <w:szCs w:val="28"/>
    </w:rPr>
  </w:style>
  <w:style w:type="paragraph" w:styleId="aff1">
    <w:name w:val="Body Text Indent"/>
    <w:aliases w:val="Основной текст 1,Нумерованный список !!,Надин стиль,Мой Заголовок 1,Мой Заголовок 1 Знак,Iniiaiie oaeno 1,Основной текст с отступом Знак1"/>
    <w:basedOn w:val="a1"/>
    <w:link w:val="25"/>
    <w:rsid w:val="009A0FBD"/>
    <w:pPr>
      <w:ind w:firstLine="567"/>
      <w:jc w:val="left"/>
    </w:pPr>
    <w:rPr>
      <w:sz w:val="28"/>
      <w:szCs w:val="20"/>
    </w:rPr>
  </w:style>
  <w:style w:type="character" w:customStyle="1" w:styleId="aff2">
    <w:name w:val="Основной текст с отступом Знак"/>
    <w:basedOn w:val="a2"/>
    <w:uiPriority w:val="99"/>
    <w:semiHidden/>
    <w:rsid w:val="009A0FBD"/>
    <w:rPr>
      <w:rFonts w:ascii="Times New Roman" w:eastAsia="Times New Roman" w:hAnsi="Times New Roman" w:cs="Times New Roman"/>
      <w:sz w:val="24"/>
      <w:szCs w:val="24"/>
      <w:lang w:val="ru-RU" w:eastAsia="ru-RU" w:bidi="ar-SA"/>
    </w:rPr>
  </w:style>
  <w:style w:type="character" w:customStyle="1" w:styleId="25">
    <w:name w:val="Основной текст с отступом Знак2"/>
    <w:aliases w:val="Основной текст 1 Знак,Нумерованный список !! Знак1,Надин стиль Знак,Мой Заголовок 1 Знак1,Мой Заголовок 1 Знак Знак,Iniiaiie oaeno 1 Знак,Основной текст с отступом Знак1 Знак"/>
    <w:basedOn w:val="a2"/>
    <w:link w:val="aff1"/>
    <w:rsid w:val="009A0FBD"/>
    <w:rPr>
      <w:rFonts w:ascii="Times New Roman" w:eastAsia="Times New Roman" w:hAnsi="Times New Roman" w:cs="Times New Roman"/>
      <w:sz w:val="28"/>
      <w:szCs w:val="20"/>
      <w:lang w:val="ru-RU" w:eastAsia="ru-RU" w:bidi="ar-SA"/>
    </w:rPr>
  </w:style>
  <w:style w:type="character" w:customStyle="1" w:styleId="33">
    <w:name w:val="Знак Знак3"/>
    <w:basedOn w:val="a2"/>
    <w:rsid w:val="009A0FBD"/>
    <w:rPr>
      <w:rFonts w:ascii="Times New Roman" w:eastAsia="Times New Roman" w:hAnsi="Times New Roman"/>
      <w:sz w:val="28"/>
    </w:rPr>
  </w:style>
  <w:style w:type="paragraph" w:styleId="26">
    <w:name w:val="Body Text 2"/>
    <w:basedOn w:val="a1"/>
    <w:link w:val="27"/>
    <w:rsid w:val="009A0FBD"/>
    <w:pPr>
      <w:ind w:firstLine="0"/>
      <w:jc w:val="right"/>
    </w:pPr>
    <w:rPr>
      <w:sz w:val="28"/>
      <w:szCs w:val="20"/>
    </w:rPr>
  </w:style>
  <w:style w:type="character" w:customStyle="1" w:styleId="27">
    <w:name w:val="Основной текст 2 Знак"/>
    <w:basedOn w:val="a2"/>
    <w:link w:val="26"/>
    <w:rsid w:val="009A0FBD"/>
    <w:rPr>
      <w:rFonts w:ascii="Times New Roman" w:eastAsia="Times New Roman" w:hAnsi="Times New Roman" w:cs="Times New Roman"/>
      <w:sz w:val="28"/>
      <w:szCs w:val="20"/>
      <w:lang w:val="ru-RU" w:eastAsia="ru-RU" w:bidi="ar-SA"/>
    </w:rPr>
  </w:style>
  <w:style w:type="paragraph" w:styleId="34">
    <w:name w:val="Body Text 3"/>
    <w:basedOn w:val="a1"/>
    <w:link w:val="35"/>
    <w:rsid w:val="009A0FBD"/>
    <w:pPr>
      <w:ind w:firstLine="0"/>
      <w:jc w:val="center"/>
    </w:pPr>
    <w:rPr>
      <w:snapToGrid w:val="0"/>
      <w:color w:val="000000"/>
      <w:szCs w:val="20"/>
    </w:rPr>
  </w:style>
  <w:style w:type="character" w:customStyle="1" w:styleId="35">
    <w:name w:val="Основной текст 3 Знак"/>
    <w:basedOn w:val="a2"/>
    <w:link w:val="34"/>
    <w:rsid w:val="009A0FBD"/>
    <w:rPr>
      <w:rFonts w:ascii="Times New Roman" w:eastAsia="Times New Roman" w:hAnsi="Times New Roman" w:cs="Times New Roman"/>
      <w:snapToGrid w:val="0"/>
      <w:color w:val="000000"/>
      <w:sz w:val="24"/>
      <w:szCs w:val="20"/>
      <w:lang w:val="ru-RU" w:eastAsia="ru-RU" w:bidi="ar-SA"/>
    </w:rPr>
  </w:style>
  <w:style w:type="paragraph" w:styleId="28">
    <w:name w:val="Body Text Indent 2"/>
    <w:basedOn w:val="a1"/>
    <w:link w:val="29"/>
    <w:rsid w:val="009A0FBD"/>
    <w:pPr>
      <w:spacing w:after="120" w:line="480" w:lineRule="auto"/>
      <w:ind w:left="283" w:firstLine="0"/>
      <w:jc w:val="left"/>
    </w:pPr>
    <w:rPr>
      <w:szCs w:val="20"/>
    </w:rPr>
  </w:style>
  <w:style w:type="character" w:customStyle="1" w:styleId="29">
    <w:name w:val="Основной текст с отступом 2 Знак"/>
    <w:basedOn w:val="a2"/>
    <w:link w:val="28"/>
    <w:rsid w:val="009A0FBD"/>
    <w:rPr>
      <w:rFonts w:ascii="Times New Roman" w:eastAsia="Times New Roman" w:hAnsi="Times New Roman" w:cs="Times New Roman"/>
      <w:sz w:val="24"/>
      <w:szCs w:val="20"/>
      <w:lang w:val="ru-RU" w:eastAsia="ru-RU" w:bidi="ar-SA"/>
    </w:rPr>
  </w:style>
  <w:style w:type="paragraph" w:styleId="aff3">
    <w:name w:val="Block Text"/>
    <w:basedOn w:val="a1"/>
    <w:rsid w:val="009A0FBD"/>
    <w:pPr>
      <w:ind w:left="284" w:right="42" w:firstLine="0"/>
      <w:jc w:val="left"/>
    </w:pPr>
    <w:rPr>
      <w:sz w:val="28"/>
      <w:szCs w:val="20"/>
    </w:rPr>
  </w:style>
  <w:style w:type="paragraph" w:customStyle="1" w:styleId="ConsPlusNormal">
    <w:name w:val="ConsPlusNormal"/>
    <w:link w:val="ConsPlusNormal0"/>
    <w:rsid w:val="009A0FB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WW8Num63z1">
    <w:name w:val="WW8Num63z1"/>
    <w:rsid w:val="009A0FBD"/>
    <w:rPr>
      <w:rFonts w:ascii="Courier New" w:hAnsi="Courier New" w:cs="Times New Roman"/>
    </w:rPr>
  </w:style>
  <w:style w:type="paragraph" w:customStyle="1" w:styleId="Iauiue">
    <w:name w:val="Iau?iue"/>
    <w:rsid w:val="009A0FBD"/>
    <w:pPr>
      <w:widowControl w:val="0"/>
      <w:suppressAutoHyphens/>
      <w:spacing w:after="0" w:line="240" w:lineRule="auto"/>
    </w:pPr>
    <w:rPr>
      <w:rFonts w:ascii="Times New Roman" w:eastAsia="Arial" w:hAnsi="Times New Roman" w:cs="Times New Roman"/>
      <w:sz w:val="20"/>
      <w:szCs w:val="20"/>
      <w:lang w:val="ru-RU" w:eastAsia="ar-SA" w:bidi="ar-SA"/>
    </w:rPr>
  </w:style>
  <w:style w:type="character" w:customStyle="1" w:styleId="120">
    <w:name w:val="Стиль 12 пт"/>
    <w:basedOn w:val="a2"/>
    <w:rsid w:val="009A0FBD"/>
    <w:rPr>
      <w:sz w:val="24"/>
    </w:rPr>
  </w:style>
  <w:style w:type="table" w:styleId="aff4">
    <w:name w:val="Table Grid"/>
    <w:basedOn w:val="a3"/>
    <w:rsid w:val="009A0FB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аголовок_2"/>
    <w:basedOn w:val="a1"/>
    <w:next w:val="a1"/>
    <w:rsid w:val="009A0FBD"/>
    <w:pPr>
      <w:keepNext/>
      <w:tabs>
        <w:tab w:val="num" w:pos="360"/>
      </w:tabs>
      <w:spacing w:before="60" w:after="60"/>
      <w:ind w:firstLine="0"/>
      <w:jc w:val="center"/>
      <w:outlineLvl w:val="0"/>
    </w:pPr>
    <w:rPr>
      <w:b/>
      <w:kern w:val="32"/>
      <w:sz w:val="28"/>
      <w:szCs w:val="28"/>
      <w:lang w:val="en-US"/>
    </w:rPr>
  </w:style>
  <w:style w:type="paragraph" w:styleId="aff5">
    <w:name w:val="footnote text"/>
    <w:basedOn w:val="a1"/>
    <w:link w:val="aff6"/>
    <w:semiHidden/>
    <w:rsid w:val="009A0FBD"/>
    <w:pPr>
      <w:ind w:firstLine="0"/>
      <w:jc w:val="left"/>
    </w:pPr>
    <w:rPr>
      <w:sz w:val="20"/>
      <w:szCs w:val="20"/>
    </w:rPr>
  </w:style>
  <w:style w:type="character" w:customStyle="1" w:styleId="aff6">
    <w:name w:val="Текст сноски Знак"/>
    <w:basedOn w:val="a2"/>
    <w:link w:val="aff5"/>
    <w:semiHidden/>
    <w:rsid w:val="009A0FBD"/>
    <w:rPr>
      <w:rFonts w:ascii="Times New Roman" w:eastAsia="Times New Roman" w:hAnsi="Times New Roman" w:cs="Times New Roman"/>
      <w:sz w:val="20"/>
      <w:szCs w:val="20"/>
      <w:lang w:val="ru-RU" w:eastAsia="ru-RU" w:bidi="ar-SA"/>
    </w:rPr>
  </w:style>
  <w:style w:type="character" w:styleId="aff7">
    <w:name w:val="footnote reference"/>
    <w:basedOn w:val="a2"/>
    <w:semiHidden/>
    <w:rsid w:val="009A0FBD"/>
    <w:rPr>
      <w:vertAlign w:val="superscript"/>
    </w:rPr>
  </w:style>
  <w:style w:type="paragraph" w:customStyle="1" w:styleId="14">
    <w:name w:val="Мама 1"/>
    <w:basedOn w:val="afb"/>
    <w:rsid w:val="009A0FBD"/>
    <w:pPr>
      <w:spacing w:line="360" w:lineRule="auto"/>
      <w:ind w:firstLine="0"/>
      <w:jc w:val="center"/>
    </w:pPr>
    <w:rPr>
      <w:rFonts w:ascii="Times New Roman" w:hAnsi="Times New Roman" w:cs="Times New Roman"/>
      <w:b/>
      <w:sz w:val="28"/>
      <w:szCs w:val="28"/>
    </w:rPr>
  </w:style>
  <w:style w:type="paragraph" w:customStyle="1" w:styleId="aff8">
    <w:name w:val="Знак Знак Знак Знак Знак Знак"/>
    <w:basedOn w:val="a1"/>
    <w:rsid w:val="009A0FBD"/>
    <w:pPr>
      <w:spacing w:before="100" w:beforeAutospacing="1" w:after="100" w:afterAutospacing="1"/>
      <w:ind w:firstLine="0"/>
      <w:jc w:val="left"/>
    </w:pPr>
    <w:rPr>
      <w:rFonts w:ascii="Tahoma" w:hAnsi="Tahoma"/>
      <w:sz w:val="20"/>
      <w:szCs w:val="20"/>
      <w:lang w:val="en-US" w:eastAsia="en-US"/>
    </w:rPr>
  </w:style>
  <w:style w:type="paragraph" w:styleId="aff9">
    <w:name w:val="footer"/>
    <w:basedOn w:val="a1"/>
    <w:link w:val="affa"/>
    <w:uiPriority w:val="99"/>
    <w:rsid w:val="009A0FBD"/>
    <w:pPr>
      <w:tabs>
        <w:tab w:val="center" w:pos="4677"/>
        <w:tab w:val="right" w:pos="9355"/>
      </w:tabs>
      <w:ind w:firstLine="0"/>
      <w:jc w:val="left"/>
    </w:pPr>
  </w:style>
  <w:style w:type="character" w:customStyle="1" w:styleId="affa">
    <w:name w:val="Нижний колонтитул Знак"/>
    <w:basedOn w:val="a2"/>
    <w:link w:val="aff9"/>
    <w:uiPriority w:val="99"/>
    <w:rsid w:val="009A0FBD"/>
    <w:rPr>
      <w:rFonts w:ascii="Times New Roman" w:eastAsia="Times New Roman" w:hAnsi="Times New Roman" w:cs="Times New Roman"/>
      <w:sz w:val="24"/>
      <w:szCs w:val="24"/>
      <w:lang w:val="ru-RU" w:eastAsia="ru-RU" w:bidi="ar-SA"/>
    </w:rPr>
  </w:style>
  <w:style w:type="character" w:styleId="affb">
    <w:name w:val="page number"/>
    <w:basedOn w:val="a2"/>
    <w:rsid w:val="009A0FBD"/>
  </w:style>
  <w:style w:type="paragraph" w:styleId="51">
    <w:name w:val="toc 5"/>
    <w:basedOn w:val="a1"/>
    <w:next w:val="a1"/>
    <w:autoRedefine/>
    <w:semiHidden/>
    <w:rsid w:val="009A0FBD"/>
    <w:pPr>
      <w:ind w:left="960" w:firstLine="0"/>
      <w:jc w:val="left"/>
    </w:pPr>
  </w:style>
  <w:style w:type="paragraph" w:styleId="61">
    <w:name w:val="toc 6"/>
    <w:basedOn w:val="a1"/>
    <w:next w:val="a1"/>
    <w:autoRedefine/>
    <w:semiHidden/>
    <w:rsid w:val="009A0FBD"/>
    <w:pPr>
      <w:ind w:left="1200" w:firstLine="0"/>
      <w:jc w:val="left"/>
    </w:pPr>
  </w:style>
  <w:style w:type="paragraph" w:styleId="71">
    <w:name w:val="toc 7"/>
    <w:basedOn w:val="a1"/>
    <w:next w:val="a1"/>
    <w:autoRedefine/>
    <w:semiHidden/>
    <w:rsid w:val="009A0FBD"/>
    <w:pPr>
      <w:ind w:left="1440" w:firstLine="0"/>
      <w:jc w:val="left"/>
    </w:pPr>
  </w:style>
  <w:style w:type="paragraph" w:styleId="81">
    <w:name w:val="toc 8"/>
    <w:basedOn w:val="a1"/>
    <w:next w:val="a1"/>
    <w:autoRedefine/>
    <w:semiHidden/>
    <w:rsid w:val="009A0FBD"/>
    <w:pPr>
      <w:ind w:left="1680" w:firstLine="0"/>
      <w:jc w:val="left"/>
    </w:pPr>
  </w:style>
  <w:style w:type="paragraph" w:styleId="91">
    <w:name w:val="toc 9"/>
    <w:basedOn w:val="a1"/>
    <w:next w:val="a1"/>
    <w:autoRedefine/>
    <w:semiHidden/>
    <w:rsid w:val="009A0FBD"/>
    <w:pPr>
      <w:ind w:left="1920" w:firstLine="0"/>
      <w:jc w:val="left"/>
    </w:pPr>
  </w:style>
  <w:style w:type="character" w:customStyle="1" w:styleId="aff0">
    <w:name w:val="Мама Знак"/>
    <w:basedOn w:val="a2"/>
    <w:link w:val="aff"/>
    <w:rsid w:val="009A0FBD"/>
    <w:rPr>
      <w:rFonts w:ascii="Times New Roman" w:eastAsia="Times New Roman" w:hAnsi="Times New Roman" w:cs="Times New Roman"/>
      <w:b/>
      <w:sz w:val="28"/>
      <w:szCs w:val="28"/>
      <w:lang w:val="ru-RU" w:eastAsia="ru-RU" w:bidi="ar-SA"/>
    </w:rPr>
  </w:style>
  <w:style w:type="paragraph" w:customStyle="1" w:styleId="2b">
    <w:name w:val="Генплан2"/>
    <w:basedOn w:val="a1"/>
    <w:rsid w:val="009A0FBD"/>
    <w:pPr>
      <w:tabs>
        <w:tab w:val="left" w:pos="7797"/>
      </w:tabs>
      <w:spacing w:line="360" w:lineRule="auto"/>
      <w:ind w:firstLine="0"/>
      <w:jc w:val="center"/>
    </w:pPr>
    <w:rPr>
      <w:i/>
      <w:sz w:val="28"/>
      <w:szCs w:val="28"/>
    </w:rPr>
  </w:style>
  <w:style w:type="paragraph" w:customStyle="1" w:styleId="52">
    <w:name w:val="Знак5"/>
    <w:basedOn w:val="a1"/>
    <w:rsid w:val="009A0FBD"/>
    <w:pPr>
      <w:spacing w:after="160" w:line="240" w:lineRule="exact"/>
      <w:ind w:firstLine="0"/>
      <w:jc w:val="left"/>
    </w:pPr>
    <w:rPr>
      <w:rFonts w:ascii="Verdana" w:hAnsi="Verdana" w:cs="Verdana"/>
      <w:sz w:val="20"/>
      <w:szCs w:val="20"/>
      <w:lang w:val="en-US" w:eastAsia="en-US"/>
    </w:rPr>
  </w:style>
  <w:style w:type="paragraph" w:customStyle="1" w:styleId="S5">
    <w:name w:val="S_Обычный в таблице"/>
    <w:basedOn w:val="a1"/>
    <w:rsid w:val="009A0FBD"/>
    <w:pPr>
      <w:spacing w:line="360" w:lineRule="auto"/>
      <w:ind w:firstLine="0"/>
      <w:jc w:val="center"/>
    </w:pPr>
  </w:style>
  <w:style w:type="paragraph" w:customStyle="1" w:styleId="62">
    <w:name w:val="Знак6 Знак Знак Знак"/>
    <w:basedOn w:val="a1"/>
    <w:rsid w:val="009A0FBD"/>
    <w:pPr>
      <w:spacing w:before="100" w:beforeAutospacing="1" w:after="100" w:afterAutospacing="1"/>
      <w:ind w:firstLine="0"/>
      <w:jc w:val="left"/>
    </w:pPr>
    <w:rPr>
      <w:rFonts w:ascii="Tahoma" w:hAnsi="Tahoma"/>
      <w:sz w:val="20"/>
      <w:szCs w:val="20"/>
      <w:lang w:val="en-US" w:eastAsia="en-US"/>
    </w:rPr>
  </w:style>
  <w:style w:type="paragraph" w:customStyle="1" w:styleId="100">
    <w:name w:val="Знак10"/>
    <w:basedOn w:val="a1"/>
    <w:rsid w:val="009A0FBD"/>
    <w:pPr>
      <w:spacing w:after="160" w:line="240" w:lineRule="exact"/>
      <w:ind w:firstLine="0"/>
      <w:jc w:val="left"/>
    </w:pPr>
    <w:rPr>
      <w:rFonts w:ascii="Verdana" w:hAnsi="Verdana" w:cs="Verdana"/>
      <w:sz w:val="20"/>
      <w:szCs w:val="20"/>
      <w:lang w:val="en-US" w:eastAsia="en-US"/>
    </w:rPr>
  </w:style>
  <w:style w:type="paragraph" w:customStyle="1" w:styleId="affc">
    <w:name w:val="Солонешенский"/>
    <w:basedOn w:val="a1"/>
    <w:rsid w:val="009A0FBD"/>
    <w:pPr>
      <w:tabs>
        <w:tab w:val="num" w:pos="1155"/>
      </w:tabs>
      <w:spacing w:line="360" w:lineRule="auto"/>
      <w:ind w:left="1155" w:hanging="450"/>
      <w:jc w:val="center"/>
    </w:pPr>
    <w:rPr>
      <w:b/>
      <w:sz w:val="28"/>
    </w:rPr>
  </w:style>
  <w:style w:type="paragraph" w:customStyle="1" w:styleId="S3">
    <w:name w:val="S_Заголовок 3"/>
    <w:basedOn w:val="30"/>
    <w:link w:val="S30"/>
    <w:rsid w:val="009A0FBD"/>
    <w:pPr>
      <w:keepLines w:val="0"/>
      <w:numPr>
        <w:numId w:val="2"/>
      </w:numPr>
      <w:tabs>
        <w:tab w:val="clear" w:pos="360"/>
        <w:tab w:val="num" w:pos="5040"/>
      </w:tabs>
      <w:spacing w:before="120" w:after="120"/>
      <w:ind w:left="0" w:firstLine="709"/>
    </w:pPr>
    <w:rPr>
      <w:rFonts w:ascii="Times New Roman" w:eastAsia="Times New Roman" w:hAnsi="Times New Roman" w:cs="Times New Roman"/>
      <w:b w:val="0"/>
      <w:bCs w:val="0"/>
      <w:color w:val="auto"/>
      <w:u w:val="single"/>
    </w:rPr>
  </w:style>
  <w:style w:type="character" w:customStyle="1" w:styleId="S30">
    <w:name w:val="S_Заголовок 3 Знак"/>
    <w:basedOn w:val="a2"/>
    <w:link w:val="S3"/>
    <w:rsid w:val="009A0FBD"/>
    <w:rPr>
      <w:rFonts w:ascii="Times New Roman" w:eastAsia="Times New Roman" w:hAnsi="Times New Roman" w:cs="Times New Roman"/>
      <w:sz w:val="24"/>
      <w:szCs w:val="24"/>
      <w:u w:val="single"/>
      <w:lang w:val="ru-RU" w:eastAsia="ru-RU" w:bidi="ar-SA"/>
    </w:rPr>
  </w:style>
  <w:style w:type="paragraph" w:customStyle="1" w:styleId="S4">
    <w:name w:val="S_Заголовок 4"/>
    <w:basedOn w:val="4"/>
    <w:autoRedefine/>
    <w:rsid w:val="009A0FBD"/>
    <w:pPr>
      <w:keepLines w:val="0"/>
      <w:numPr>
        <w:ilvl w:val="2"/>
        <w:numId w:val="2"/>
      </w:numPr>
      <w:tabs>
        <w:tab w:val="clear" w:pos="5040"/>
        <w:tab w:val="num" w:pos="360"/>
      </w:tabs>
      <w:spacing w:before="120" w:after="120"/>
      <w:ind w:left="0" w:firstLine="709"/>
    </w:pPr>
    <w:rPr>
      <w:rFonts w:ascii="Times New Roman" w:eastAsia="Times New Roman" w:hAnsi="Times New Roman" w:cs="Times New Roman"/>
      <w:b w:val="0"/>
      <w:bCs w:val="0"/>
      <w:iCs w:val="0"/>
      <w:color w:val="auto"/>
    </w:rPr>
  </w:style>
  <w:style w:type="paragraph" w:customStyle="1" w:styleId="3">
    <w:name w:val="Стиль3"/>
    <w:basedOn w:val="a1"/>
    <w:rsid w:val="009A0FBD"/>
    <w:pPr>
      <w:numPr>
        <w:ilvl w:val="3"/>
        <w:numId w:val="2"/>
      </w:numPr>
      <w:tabs>
        <w:tab w:val="clear" w:pos="1800"/>
        <w:tab w:val="num" w:pos="172"/>
      </w:tabs>
      <w:suppressAutoHyphens/>
      <w:spacing w:line="360" w:lineRule="auto"/>
      <w:ind w:left="172" w:firstLine="680"/>
    </w:pPr>
    <w:rPr>
      <w:lang w:eastAsia="ar-SA"/>
    </w:rPr>
  </w:style>
  <w:style w:type="paragraph" w:customStyle="1" w:styleId="ConsNormal">
    <w:name w:val="ConsNormal"/>
    <w:link w:val="ConsNormal0"/>
    <w:rsid w:val="009A0FBD"/>
    <w:pPr>
      <w:widowControl w:val="0"/>
      <w:suppressAutoHyphens/>
      <w:autoSpaceDE w:val="0"/>
      <w:spacing w:after="0" w:line="240" w:lineRule="auto"/>
      <w:ind w:firstLine="720"/>
    </w:pPr>
    <w:rPr>
      <w:rFonts w:ascii="Arial" w:eastAsia="Arial" w:hAnsi="Arial" w:cs="Arial"/>
      <w:sz w:val="20"/>
      <w:szCs w:val="20"/>
      <w:lang w:val="ru-RU" w:eastAsia="ar-SA" w:bidi="ar-SA"/>
    </w:rPr>
  </w:style>
  <w:style w:type="character" w:customStyle="1" w:styleId="ConsNormal0">
    <w:name w:val="ConsNormal Знак"/>
    <w:basedOn w:val="a2"/>
    <w:link w:val="ConsNormal"/>
    <w:rsid w:val="009A0FBD"/>
    <w:rPr>
      <w:rFonts w:ascii="Arial" w:eastAsia="Arial" w:hAnsi="Arial" w:cs="Arial"/>
      <w:sz w:val="20"/>
      <w:szCs w:val="20"/>
      <w:lang w:val="ru-RU" w:eastAsia="ar-SA" w:bidi="ar-SA"/>
    </w:rPr>
  </w:style>
  <w:style w:type="character" w:customStyle="1" w:styleId="ConsPlusNormal0">
    <w:name w:val="ConsPlusNormal Знак"/>
    <w:basedOn w:val="a2"/>
    <w:link w:val="ConsPlusNormal"/>
    <w:rsid w:val="009A0FBD"/>
    <w:rPr>
      <w:rFonts w:ascii="Arial" w:eastAsia="Times New Roman" w:hAnsi="Arial" w:cs="Arial"/>
      <w:sz w:val="20"/>
      <w:szCs w:val="20"/>
      <w:lang w:val="ru-RU" w:eastAsia="ru-RU" w:bidi="ar-SA"/>
    </w:rPr>
  </w:style>
  <w:style w:type="paragraph" w:customStyle="1" w:styleId="2c">
    <w:name w:val="Г2"/>
    <w:basedOn w:val="a1"/>
    <w:link w:val="2d"/>
    <w:rsid w:val="009A0FBD"/>
    <w:pPr>
      <w:spacing w:line="360" w:lineRule="auto"/>
      <w:ind w:firstLine="0"/>
      <w:jc w:val="center"/>
    </w:pPr>
    <w:rPr>
      <w:sz w:val="28"/>
      <w:szCs w:val="28"/>
    </w:rPr>
  </w:style>
  <w:style w:type="character" w:customStyle="1" w:styleId="2d">
    <w:name w:val="Г2 Знак"/>
    <w:basedOn w:val="a2"/>
    <w:link w:val="2c"/>
    <w:rsid w:val="009A0FBD"/>
    <w:rPr>
      <w:rFonts w:ascii="Times New Roman" w:eastAsia="Times New Roman" w:hAnsi="Times New Roman" w:cs="Times New Roman"/>
      <w:sz w:val="28"/>
      <w:szCs w:val="28"/>
      <w:lang w:val="ru-RU" w:eastAsia="ru-RU" w:bidi="ar-SA"/>
    </w:rPr>
  </w:style>
  <w:style w:type="paragraph" w:styleId="affd">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1"/>
    <w:link w:val="15"/>
    <w:uiPriority w:val="99"/>
    <w:qFormat/>
    <w:rsid w:val="009A0FBD"/>
    <w:pPr>
      <w:suppressAutoHyphens/>
      <w:spacing w:line="360" w:lineRule="auto"/>
      <w:ind w:left="1080"/>
    </w:pPr>
    <w:rPr>
      <w:spacing w:val="-5"/>
      <w:sz w:val="28"/>
      <w:szCs w:val="28"/>
      <w:lang w:eastAsia="ar-SA"/>
    </w:rPr>
  </w:style>
  <w:style w:type="character" w:customStyle="1" w:styleId="15">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
    <w:basedOn w:val="a2"/>
    <w:link w:val="affd"/>
    <w:rsid w:val="009A0FBD"/>
    <w:rPr>
      <w:rFonts w:ascii="Times New Roman" w:eastAsia="Times New Roman" w:hAnsi="Times New Roman" w:cs="Times New Roman"/>
      <w:spacing w:val="-5"/>
      <w:sz w:val="28"/>
      <w:szCs w:val="28"/>
      <w:lang w:val="ru-RU" w:eastAsia="ar-SA" w:bidi="ar-SA"/>
    </w:rPr>
  </w:style>
  <w:style w:type="paragraph" w:customStyle="1" w:styleId="1">
    <w:name w:val="Маркированный_1"/>
    <w:basedOn w:val="a1"/>
    <w:link w:val="110"/>
    <w:semiHidden/>
    <w:rsid w:val="009A0FBD"/>
    <w:pPr>
      <w:numPr>
        <w:numId w:val="3"/>
      </w:numPr>
      <w:spacing w:line="360" w:lineRule="auto"/>
    </w:pPr>
  </w:style>
  <w:style w:type="character" w:customStyle="1" w:styleId="110">
    <w:name w:val="Маркированный_1 Знак1"/>
    <w:basedOn w:val="a2"/>
    <w:link w:val="1"/>
    <w:semiHidden/>
    <w:rsid w:val="009A0FBD"/>
    <w:rPr>
      <w:rFonts w:ascii="Times New Roman" w:eastAsia="Times New Roman" w:hAnsi="Times New Roman" w:cs="Times New Roman"/>
      <w:sz w:val="24"/>
      <w:szCs w:val="24"/>
      <w:lang w:val="ru-RU" w:eastAsia="ru-RU" w:bidi="ar-SA"/>
    </w:rPr>
  </w:style>
  <w:style w:type="numbering" w:customStyle="1" w:styleId="1ai2">
    <w:name w:val="1 / a / i2"/>
    <w:basedOn w:val="a4"/>
    <w:next w:val="1ai"/>
    <w:semiHidden/>
    <w:rsid w:val="009A0FBD"/>
    <w:pPr>
      <w:numPr>
        <w:numId w:val="4"/>
      </w:numPr>
    </w:pPr>
  </w:style>
  <w:style w:type="numbering" w:styleId="1ai">
    <w:name w:val="Outline List 1"/>
    <w:basedOn w:val="a4"/>
    <w:rsid w:val="009A0FBD"/>
  </w:style>
  <w:style w:type="character" w:customStyle="1" w:styleId="240">
    <w:name w:val="Знак Знак24"/>
    <w:rsid w:val="009A0FBD"/>
    <w:rPr>
      <w:sz w:val="18"/>
      <w:szCs w:val="18"/>
    </w:rPr>
  </w:style>
  <w:style w:type="paragraph" w:customStyle="1" w:styleId="western">
    <w:name w:val="western"/>
    <w:basedOn w:val="a1"/>
    <w:link w:val="western0"/>
    <w:rsid w:val="009A0FBD"/>
    <w:pPr>
      <w:spacing w:before="100" w:beforeAutospacing="1"/>
      <w:ind w:firstLine="0"/>
    </w:pPr>
    <w:rPr>
      <w:color w:val="000000"/>
      <w:sz w:val="28"/>
      <w:szCs w:val="28"/>
    </w:rPr>
  </w:style>
  <w:style w:type="character" w:customStyle="1" w:styleId="western0">
    <w:name w:val="western Знак"/>
    <w:basedOn w:val="a2"/>
    <w:link w:val="western"/>
    <w:rsid w:val="009A0FBD"/>
    <w:rPr>
      <w:rFonts w:ascii="Times New Roman" w:eastAsia="Times New Roman" w:hAnsi="Times New Roman" w:cs="Times New Roman"/>
      <w:color w:val="000000"/>
      <w:sz w:val="28"/>
      <w:szCs w:val="28"/>
      <w:lang w:val="ru-RU" w:eastAsia="ru-RU" w:bidi="ar-SA"/>
    </w:rPr>
  </w:style>
  <w:style w:type="paragraph" w:customStyle="1" w:styleId="Heading">
    <w:name w:val="Heading"/>
    <w:rsid w:val="009A0FBD"/>
    <w:pPr>
      <w:widowControl w:val="0"/>
      <w:autoSpaceDE w:val="0"/>
      <w:autoSpaceDN w:val="0"/>
      <w:adjustRightInd w:val="0"/>
      <w:spacing w:after="0" w:line="240" w:lineRule="auto"/>
    </w:pPr>
    <w:rPr>
      <w:rFonts w:ascii="Arial" w:eastAsia="Times New Roman" w:hAnsi="Arial" w:cs="Arial"/>
      <w:b/>
      <w:bCs/>
      <w:lang w:val="ru-RU" w:eastAsia="ru-RU" w:bidi="ar-SA"/>
    </w:rPr>
  </w:style>
  <w:style w:type="paragraph" w:styleId="affe">
    <w:name w:val="header"/>
    <w:basedOn w:val="a1"/>
    <w:link w:val="afff"/>
    <w:rsid w:val="009A0FBD"/>
    <w:pPr>
      <w:tabs>
        <w:tab w:val="center" w:pos="4677"/>
        <w:tab w:val="right" w:pos="9355"/>
      </w:tabs>
      <w:ind w:firstLine="0"/>
      <w:jc w:val="left"/>
    </w:pPr>
  </w:style>
  <w:style w:type="character" w:customStyle="1" w:styleId="afff">
    <w:name w:val="Верхний колонтитул Знак"/>
    <w:basedOn w:val="a2"/>
    <w:link w:val="affe"/>
    <w:uiPriority w:val="99"/>
    <w:rsid w:val="009A0FBD"/>
    <w:rPr>
      <w:rFonts w:ascii="Times New Roman" w:eastAsia="Times New Roman" w:hAnsi="Times New Roman" w:cs="Times New Roman"/>
      <w:sz w:val="24"/>
      <w:szCs w:val="24"/>
      <w:lang w:val="ru-RU" w:eastAsia="ru-RU" w:bidi="ar-SA"/>
    </w:rPr>
  </w:style>
  <w:style w:type="paragraph" w:customStyle="1" w:styleId="42">
    <w:name w:val="Знак4"/>
    <w:basedOn w:val="a1"/>
    <w:rsid w:val="009A0FBD"/>
    <w:pPr>
      <w:spacing w:before="100" w:beforeAutospacing="1" w:after="100" w:afterAutospacing="1"/>
      <w:ind w:firstLine="0"/>
      <w:jc w:val="left"/>
    </w:pPr>
    <w:rPr>
      <w:rFonts w:ascii="Tahoma" w:hAnsi="Tahoma"/>
      <w:sz w:val="20"/>
      <w:szCs w:val="20"/>
      <w:lang w:val="en-US" w:eastAsia="en-US"/>
    </w:rPr>
  </w:style>
  <w:style w:type="paragraph" w:customStyle="1" w:styleId="16">
    <w:name w:val="Знак Знак Знак1 Знак"/>
    <w:basedOn w:val="a1"/>
    <w:rsid w:val="009A0FBD"/>
    <w:pPr>
      <w:spacing w:before="100" w:beforeAutospacing="1" w:after="100" w:afterAutospacing="1"/>
      <w:ind w:firstLine="0"/>
      <w:jc w:val="left"/>
    </w:pPr>
    <w:rPr>
      <w:rFonts w:ascii="Tahoma" w:hAnsi="Tahoma"/>
      <w:sz w:val="20"/>
      <w:szCs w:val="20"/>
      <w:lang w:val="en-US" w:eastAsia="en-US"/>
    </w:rPr>
  </w:style>
  <w:style w:type="character" w:customStyle="1" w:styleId="apple-converted-space">
    <w:name w:val="apple-converted-space"/>
    <w:basedOn w:val="a2"/>
    <w:rsid w:val="009A0FBD"/>
  </w:style>
  <w:style w:type="paragraph" w:customStyle="1" w:styleId="Default">
    <w:name w:val="Default"/>
    <w:rsid w:val="009A0FB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pple-style-span">
    <w:name w:val="apple-style-span"/>
    <w:basedOn w:val="a2"/>
    <w:rsid w:val="009A0FBD"/>
  </w:style>
  <w:style w:type="paragraph" w:customStyle="1" w:styleId="ConsNonformat">
    <w:name w:val="ConsNonformat"/>
    <w:rsid w:val="009A0FBD"/>
    <w:pPr>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rsid w:val="009A0FBD"/>
    <w:pPr>
      <w:widowControl w:val="0"/>
      <w:autoSpaceDE w:val="0"/>
      <w:autoSpaceDN w:val="0"/>
      <w:adjustRightInd w:val="0"/>
      <w:spacing w:after="0" w:line="240" w:lineRule="auto"/>
      <w:ind w:right="19772"/>
    </w:pPr>
    <w:rPr>
      <w:rFonts w:ascii="Arial" w:eastAsia="Times New Roman" w:hAnsi="Arial" w:cs="Arial"/>
      <w:b/>
      <w:bCs/>
      <w:sz w:val="20"/>
      <w:szCs w:val="20"/>
      <w:lang w:val="ru-RU" w:eastAsia="ru-RU" w:bidi="ar-SA"/>
    </w:rPr>
  </w:style>
  <w:style w:type="character" w:customStyle="1" w:styleId="afff0">
    <w:name w:val="Нумерованный список !! Знак"/>
    <w:aliases w:val="Основной текст с отступом Знак1 Знак Знак"/>
    <w:basedOn w:val="a2"/>
    <w:rsid w:val="009A0FBD"/>
    <w:rPr>
      <w:sz w:val="24"/>
      <w:szCs w:val="24"/>
    </w:rPr>
  </w:style>
  <w:style w:type="character" w:customStyle="1" w:styleId="afff1">
    <w:name w:val="Буквица"/>
    <w:rsid w:val="009A0FBD"/>
    <w:rPr>
      <w:lang w:val="ru-RU"/>
    </w:rPr>
  </w:style>
  <w:style w:type="paragraph" w:styleId="2e">
    <w:name w:val="List 2"/>
    <w:basedOn w:val="a1"/>
    <w:rsid w:val="009A0FBD"/>
    <w:pPr>
      <w:ind w:left="566" w:hanging="283"/>
      <w:jc w:val="left"/>
    </w:pPr>
    <w:rPr>
      <w:rFonts w:ascii="Arial" w:hAnsi="Arial" w:cs="Arial"/>
      <w:sz w:val="20"/>
      <w:szCs w:val="20"/>
    </w:rPr>
  </w:style>
  <w:style w:type="paragraph" w:styleId="afff2">
    <w:name w:val="Balloon Text"/>
    <w:basedOn w:val="a1"/>
    <w:link w:val="afff3"/>
    <w:uiPriority w:val="99"/>
    <w:rsid w:val="009A0FBD"/>
    <w:rPr>
      <w:rFonts w:ascii="Tahoma" w:hAnsi="Tahoma" w:cs="Tahoma"/>
      <w:sz w:val="16"/>
      <w:szCs w:val="16"/>
    </w:rPr>
  </w:style>
  <w:style w:type="character" w:customStyle="1" w:styleId="afff3">
    <w:name w:val="Текст выноски Знак"/>
    <w:basedOn w:val="a2"/>
    <w:link w:val="afff2"/>
    <w:uiPriority w:val="99"/>
    <w:rsid w:val="009A0FBD"/>
    <w:rPr>
      <w:rFonts w:ascii="Tahoma" w:eastAsia="Times New Roman" w:hAnsi="Tahoma" w:cs="Tahoma"/>
      <w:sz w:val="16"/>
      <w:szCs w:val="16"/>
      <w:lang w:val="ru-RU" w:eastAsia="ru-RU" w:bidi="ar-SA"/>
    </w:rPr>
  </w:style>
  <w:style w:type="character" w:customStyle="1" w:styleId="S11">
    <w:name w:val="S_Обычный Знак Знак1 Знак"/>
    <w:basedOn w:val="a2"/>
    <w:locked/>
    <w:rsid w:val="009A0FBD"/>
    <w:rPr>
      <w:rFonts w:eastAsia="Calibri"/>
      <w:sz w:val="24"/>
      <w:szCs w:val="24"/>
    </w:rPr>
  </w:style>
  <w:style w:type="character" w:customStyle="1" w:styleId="150">
    <w:name w:val="Знак Знак15"/>
    <w:basedOn w:val="a2"/>
    <w:locked/>
    <w:rsid w:val="009A0FBD"/>
    <w:rPr>
      <w:rFonts w:eastAsia="Calibri"/>
      <w:b/>
      <w:bCs/>
      <w:sz w:val="28"/>
      <w:szCs w:val="28"/>
      <w:lang w:val="ru-RU" w:eastAsia="ru-RU" w:bidi="ar-SA"/>
    </w:rPr>
  </w:style>
  <w:style w:type="paragraph" w:customStyle="1" w:styleId="afff4">
    <w:name w:val="Название предприятия"/>
    <w:basedOn w:val="a1"/>
    <w:semiHidden/>
    <w:rsid w:val="009A0FBD"/>
    <w:pPr>
      <w:keepNext/>
      <w:keepLines/>
      <w:spacing w:line="220" w:lineRule="atLeast"/>
    </w:pPr>
    <w:rPr>
      <w:rFonts w:ascii="Arial Black" w:hAnsi="Arial Black" w:cs="Arial Black"/>
      <w:spacing w:val="-25"/>
      <w:kern w:val="28"/>
      <w:sz w:val="32"/>
      <w:szCs w:val="32"/>
      <w:lang w:eastAsia="en-US"/>
    </w:rPr>
  </w:style>
  <w:style w:type="paragraph" w:customStyle="1" w:styleId="36">
    <w:name w:val="Заголовок_3"/>
    <w:basedOn w:val="30"/>
    <w:next w:val="a1"/>
    <w:rsid w:val="009A0FBD"/>
    <w:pPr>
      <w:keepLines w:val="0"/>
      <w:spacing w:before="0"/>
    </w:pPr>
    <w:rPr>
      <w:rFonts w:ascii="Times New Roman" w:eastAsia="Times New Roman" w:hAnsi="Times New Roman" w:cs="Times New Roman"/>
      <w:i/>
      <w:iCs/>
      <w:color w:val="000000"/>
      <w:sz w:val="28"/>
      <w:szCs w:val="28"/>
    </w:rPr>
  </w:style>
  <w:style w:type="paragraph" w:customStyle="1" w:styleId="afff5">
    <w:name w:val="Генплан"/>
    <w:basedOn w:val="a1"/>
    <w:rsid w:val="009A0FBD"/>
    <w:pPr>
      <w:tabs>
        <w:tab w:val="left" w:pos="7797"/>
      </w:tabs>
      <w:spacing w:line="360" w:lineRule="auto"/>
      <w:ind w:firstLine="0"/>
      <w:jc w:val="center"/>
    </w:pPr>
    <w:rPr>
      <w:b/>
      <w:bCs/>
      <w:sz w:val="32"/>
      <w:szCs w:val="32"/>
    </w:rPr>
  </w:style>
  <w:style w:type="paragraph" w:customStyle="1" w:styleId="17">
    <w:name w:val="Знак Знак1 Знак"/>
    <w:basedOn w:val="a1"/>
    <w:rsid w:val="009A0FBD"/>
    <w:pPr>
      <w:spacing w:before="100" w:beforeAutospacing="1" w:after="100" w:afterAutospacing="1"/>
      <w:ind w:firstLine="0"/>
      <w:jc w:val="left"/>
    </w:pPr>
    <w:rPr>
      <w:rFonts w:ascii="Tahoma" w:hAnsi="Tahoma" w:cs="Tahoma"/>
      <w:sz w:val="20"/>
      <w:szCs w:val="20"/>
      <w:lang w:val="en-US" w:eastAsia="en-US"/>
    </w:rPr>
  </w:style>
  <w:style w:type="paragraph" w:customStyle="1" w:styleId="82">
    <w:name w:val="Знак Знак8 Знак Знак Знак Знак Знак Знак Знак Знак Знак Знак Знак Знак Знак Знак Знак Знак Знак Знак Знак Знак Знак Знак"/>
    <w:basedOn w:val="a1"/>
    <w:rsid w:val="009A0FBD"/>
    <w:pPr>
      <w:spacing w:before="100" w:beforeAutospacing="1" w:after="100" w:afterAutospacing="1"/>
      <w:ind w:firstLine="0"/>
      <w:jc w:val="left"/>
    </w:pPr>
    <w:rPr>
      <w:rFonts w:ascii="Tahoma" w:hAnsi="Tahoma"/>
      <w:sz w:val="20"/>
      <w:szCs w:val="20"/>
      <w:lang w:val="en-US" w:eastAsia="en-US"/>
    </w:rPr>
  </w:style>
  <w:style w:type="character" w:customStyle="1" w:styleId="37">
    <w:name w:val="Основной текст Знак3"/>
    <w:aliases w:val=" Знак1 Знак Знак2, Знак1 Знак2,Знак1 Знак1,Знак1 Знак Знак Знак Знак1,Знак1 Знак Знак Знак2,Основной текст Знак Знак Знак1, Знак1 Знак Знак Знак1,Основной текст Знак1 Знак1,Основной текст Знак1 Знак Знак Знак1"/>
    <w:basedOn w:val="a2"/>
    <w:rsid w:val="009A0FBD"/>
    <w:rPr>
      <w:sz w:val="24"/>
      <w:szCs w:val="24"/>
      <w:lang w:val="ru-RU" w:eastAsia="ru-RU" w:bidi="ar-SA"/>
    </w:rPr>
  </w:style>
  <w:style w:type="character" w:customStyle="1" w:styleId="111">
    <w:name w:val="Знак11 Знак1"/>
    <w:aliases w:val=" Знак11 Знак Знак"/>
    <w:basedOn w:val="a2"/>
    <w:locked/>
    <w:rsid w:val="009A0FBD"/>
    <w:rPr>
      <w:rFonts w:ascii="Courier New" w:hAnsi="Courier New" w:cs="Courier New"/>
      <w:sz w:val="24"/>
      <w:szCs w:val="24"/>
      <w:lang w:eastAsia="ru-RU"/>
    </w:rPr>
  </w:style>
  <w:style w:type="paragraph" w:customStyle="1" w:styleId="810">
    <w:name w:val="Знак Знак8 Знак Знак Знак Знак Знак Знак Знак Знак Знак Знак Знак Знак Знак Знак Знак Знак Знак Знак Знак Знак Знак Знак1"/>
    <w:basedOn w:val="a1"/>
    <w:rsid w:val="009A0FBD"/>
    <w:pPr>
      <w:spacing w:before="100" w:beforeAutospacing="1" w:after="100" w:afterAutospacing="1"/>
      <w:ind w:firstLine="0"/>
      <w:jc w:val="left"/>
    </w:pPr>
    <w:rPr>
      <w:rFonts w:ascii="Tahoma" w:hAnsi="Tahoma" w:cs="Tahoma"/>
      <w:sz w:val="20"/>
      <w:szCs w:val="20"/>
      <w:lang w:val="en-US" w:eastAsia="en-US"/>
    </w:rPr>
  </w:style>
  <w:style w:type="character" w:customStyle="1" w:styleId="83">
    <w:name w:val="Знак Знак8"/>
    <w:basedOn w:val="a2"/>
    <w:semiHidden/>
    <w:locked/>
    <w:rsid w:val="009A0FBD"/>
    <w:rPr>
      <w:rFonts w:ascii="Tahoma" w:hAnsi="Tahoma" w:cs="Tahoma"/>
      <w:sz w:val="16"/>
      <w:szCs w:val="16"/>
      <w:lang w:eastAsia="ru-RU"/>
    </w:rPr>
  </w:style>
  <w:style w:type="paragraph" w:customStyle="1" w:styleId="820">
    <w:name w:val="Знак Знак8 Знак Знак Знак Знак Знак Знак Знак Знак Знак Знак Знак Знак Знак Знак Знак Знак Знак Знак Знак Знак Знак Знак2"/>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character" w:customStyle="1" w:styleId="BodyTextIndentChar">
    <w:name w:val="Body Text Indent Char"/>
    <w:aliases w:val="Основной текст 1 Char,Нумерованный список !! Char,Надин стиль Char,Мой Заголовок 1 Char,Основной текст с отступом Знак Char,Мой Заголовок 1 Знак Char,Iniiaiie oaeno 1 Char"/>
    <w:basedOn w:val="a2"/>
    <w:semiHidden/>
    <w:locked/>
    <w:rsid w:val="009A0FBD"/>
    <w:rPr>
      <w:rFonts w:ascii="Times New Roman" w:hAnsi="Times New Roman" w:cs="Times New Roman"/>
      <w:sz w:val="24"/>
      <w:szCs w:val="24"/>
    </w:rPr>
  </w:style>
  <w:style w:type="paragraph" w:customStyle="1" w:styleId="610">
    <w:name w:val="Знак6 Знак Знак Знак1"/>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character" w:customStyle="1" w:styleId="S31">
    <w:name w:val="S_Заголовок 3 Знак Знак1"/>
    <w:basedOn w:val="a2"/>
    <w:rsid w:val="009A0FBD"/>
    <w:rPr>
      <w:sz w:val="24"/>
      <w:szCs w:val="24"/>
      <w:u w:val="single"/>
      <w:lang w:val="ru-RU" w:eastAsia="ru-RU"/>
    </w:rPr>
  </w:style>
  <w:style w:type="paragraph" w:customStyle="1" w:styleId="830">
    <w:name w:val="Знак Знак8 Знак Знак Знак Знак Знак Знак Знак Знак Знак Знак Знак Знак Знак Знак Знак Знак Знак Знак Знак Знак Знак Знак3"/>
    <w:basedOn w:val="a1"/>
    <w:rsid w:val="009A0FBD"/>
    <w:pPr>
      <w:spacing w:before="100" w:beforeAutospacing="1" w:after="100" w:afterAutospacing="1"/>
      <w:ind w:firstLine="0"/>
      <w:jc w:val="left"/>
    </w:pPr>
    <w:rPr>
      <w:rFonts w:ascii="Tahoma" w:hAnsi="Tahoma" w:cs="Tahoma"/>
      <w:sz w:val="20"/>
      <w:szCs w:val="20"/>
      <w:lang w:val="en-US" w:eastAsia="en-US"/>
    </w:rPr>
  </w:style>
  <w:style w:type="character" w:customStyle="1" w:styleId="72">
    <w:name w:val="Знак Знак7"/>
    <w:basedOn w:val="a2"/>
    <w:semiHidden/>
    <w:locked/>
    <w:rsid w:val="009A0FBD"/>
    <w:rPr>
      <w:rFonts w:ascii="Times New Roman" w:hAnsi="Times New Roman" w:cs="Times New Roman"/>
      <w:sz w:val="24"/>
      <w:szCs w:val="24"/>
    </w:rPr>
  </w:style>
  <w:style w:type="paragraph" w:customStyle="1" w:styleId="18">
    <w:name w:val="Абзац списка1"/>
    <w:basedOn w:val="a1"/>
    <w:qFormat/>
    <w:rsid w:val="009A0FBD"/>
    <w:pPr>
      <w:widowControl w:val="0"/>
      <w:autoSpaceDE w:val="0"/>
      <w:autoSpaceDN w:val="0"/>
      <w:adjustRightInd w:val="0"/>
      <w:ind w:left="720" w:firstLine="0"/>
      <w:jc w:val="left"/>
    </w:pPr>
    <w:rPr>
      <w:rFonts w:ascii="Arial" w:eastAsia="Calibri" w:hAnsi="Arial" w:cs="Arial"/>
      <w:sz w:val="20"/>
      <w:szCs w:val="20"/>
    </w:rPr>
  </w:style>
  <w:style w:type="character" w:customStyle="1" w:styleId="63">
    <w:name w:val="Знак Знак6"/>
    <w:basedOn w:val="a2"/>
    <w:semiHidden/>
    <w:locked/>
    <w:rsid w:val="009A0FBD"/>
    <w:rPr>
      <w:rFonts w:ascii="Times New Roman" w:hAnsi="Times New Roman" w:cs="Times New Roman"/>
      <w:sz w:val="24"/>
      <w:szCs w:val="24"/>
    </w:rPr>
  </w:style>
  <w:style w:type="paragraph" w:customStyle="1" w:styleId="tekstob">
    <w:name w:val="tekstob"/>
    <w:basedOn w:val="a1"/>
    <w:rsid w:val="009A0FBD"/>
    <w:pPr>
      <w:spacing w:before="100" w:beforeAutospacing="1" w:after="100" w:afterAutospacing="1"/>
      <w:ind w:firstLine="0"/>
      <w:jc w:val="left"/>
    </w:pPr>
    <w:rPr>
      <w:rFonts w:eastAsia="Calibri"/>
    </w:rPr>
  </w:style>
  <w:style w:type="paragraph" w:customStyle="1" w:styleId="84">
    <w:name w:val="Знак Знак8 Знак Знак Знак Знак Знак Знак Знак Знак Знак Знак Знак Знак Знак Знак Знак Знак Знак Знак Знак Знак Знак Знак4"/>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paragraph" w:customStyle="1" w:styleId="85">
    <w:name w:val="Знак Знак8 Знак Знак Знак Знак Знак Знак Знак Знак Знак Знак Знак Знак Знак Знак Знак Знак Знак Знак Знак Знак Знак Знак5"/>
    <w:basedOn w:val="a1"/>
    <w:rsid w:val="009A0FBD"/>
    <w:pPr>
      <w:spacing w:before="100" w:beforeAutospacing="1" w:after="100" w:afterAutospacing="1"/>
      <w:ind w:firstLine="0"/>
      <w:jc w:val="left"/>
    </w:pPr>
    <w:rPr>
      <w:rFonts w:ascii="Tahoma" w:eastAsia="Calibri" w:hAnsi="Tahoma" w:cs="Tahoma"/>
      <w:sz w:val="20"/>
      <w:szCs w:val="20"/>
      <w:lang w:val="en-US" w:eastAsia="en-US"/>
    </w:rPr>
  </w:style>
  <w:style w:type="character" w:customStyle="1" w:styleId="S32">
    <w:name w:val="S_Маркированный Знак3"/>
    <w:basedOn w:val="a2"/>
    <w:rsid w:val="009A0FBD"/>
    <w:rPr>
      <w:sz w:val="28"/>
      <w:szCs w:val="28"/>
      <w:lang w:val="ru-RU" w:eastAsia="ru-RU" w:bidi="ar-SA"/>
    </w:rPr>
  </w:style>
  <w:style w:type="paragraph" w:customStyle="1" w:styleId="180">
    <w:name w:val="Знак Знак18"/>
    <w:basedOn w:val="a1"/>
    <w:rsid w:val="009A0FBD"/>
    <w:pPr>
      <w:spacing w:after="160" w:line="240" w:lineRule="exact"/>
      <w:ind w:firstLine="0"/>
      <w:jc w:val="left"/>
    </w:pPr>
    <w:rPr>
      <w:rFonts w:ascii="Verdana" w:hAnsi="Verdana" w:cs="Verdana"/>
      <w:sz w:val="20"/>
      <w:szCs w:val="20"/>
      <w:lang w:val="en-US" w:eastAsia="en-US"/>
    </w:rPr>
  </w:style>
  <w:style w:type="character" w:customStyle="1" w:styleId="xx">
    <w:name w:val="Заголовок x.x Знак Знак"/>
    <w:basedOn w:val="a2"/>
    <w:rsid w:val="009A0FBD"/>
    <w:rPr>
      <w:rFonts w:ascii="Arial" w:hAnsi="Arial"/>
      <w:lang w:val="ru-RU" w:eastAsia="ru-RU" w:bidi="ar-SA"/>
    </w:rPr>
  </w:style>
  <w:style w:type="numbering" w:styleId="a0">
    <w:name w:val="Outline List 3"/>
    <w:basedOn w:val="a4"/>
    <w:rsid w:val="009A0FBD"/>
    <w:pPr>
      <w:numPr>
        <w:numId w:val="5"/>
      </w:numPr>
    </w:pPr>
  </w:style>
  <w:style w:type="paragraph" w:customStyle="1" w:styleId="19">
    <w:name w:val="Без интервала1"/>
    <w:link w:val="NoSpacingChar"/>
    <w:rsid w:val="009A0FBD"/>
    <w:pPr>
      <w:spacing w:after="0" w:line="240" w:lineRule="auto"/>
    </w:pPr>
    <w:rPr>
      <w:rFonts w:ascii="Calibri" w:eastAsia="Calibri" w:hAnsi="Calibri" w:cs="Times New Roman"/>
      <w:lang w:val="ru-RU" w:bidi="ar-SA"/>
    </w:rPr>
  </w:style>
  <w:style w:type="character" w:customStyle="1" w:styleId="NoSpacingChar">
    <w:name w:val="No Spacing Char"/>
    <w:basedOn w:val="a2"/>
    <w:link w:val="19"/>
    <w:locked/>
    <w:rsid w:val="009A0FBD"/>
    <w:rPr>
      <w:rFonts w:ascii="Calibri" w:eastAsia="Calibri" w:hAnsi="Calibri" w:cs="Times New Roman"/>
      <w:lang w:val="ru-RU" w:bidi="ar-SA"/>
    </w:rPr>
  </w:style>
  <w:style w:type="paragraph" w:customStyle="1" w:styleId="2f">
    <w:name w:val="Абзац списка2"/>
    <w:basedOn w:val="a1"/>
    <w:uiPriority w:val="99"/>
    <w:qFormat/>
    <w:rsid w:val="009A0FBD"/>
    <w:pPr>
      <w:widowControl w:val="0"/>
      <w:autoSpaceDE w:val="0"/>
      <w:autoSpaceDN w:val="0"/>
      <w:adjustRightInd w:val="0"/>
      <w:ind w:left="720" w:firstLine="0"/>
      <w:jc w:val="left"/>
    </w:pPr>
    <w:rPr>
      <w:rFonts w:ascii="Arial" w:eastAsia="Calibri" w:hAnsi="Arial" w:cs="Arial"/>
      <w:sz w:val="20"/>
      <w:szCs w:val="20"/>
    </w:rPr>
  </w:style>
  <w:style w:type="paragraph" w:customStyle="1" w:styleId="38">
    <w:name w:val="Абзац списка3"/>
    <w:basedOn w:val="a1"/>
    <w:uiPriority w:val="99"/>
    <w:qFormat/>
    <w:rsid w:val="009A0FBD"/>
    <w:pPr>
      <w:widowControl w:val="0"/>
      <w:autoSpaceDE w:val="0"/>
      <w:autoSpaceDN w:val="0"/>
      <w:adjustRightInd w:val="0"/>
      <w:ind w:left="720" w:firstLine="0"/>
      <w:jc w:val="left"/>
    </w:pPr>
    <w:rPr>
      <w:rFonts w:ascii="Arial" w:eastAsia="Calibri" w:hAnsi="Arial" w:cs="Arial"/>
      <w:sz w:val="20"/>
      <w:szCs w:val="20"/>
    </w:rPr>
  </w:style>
  <w:style w:type="paragraph" w:customStyle="1" w:styleId="Main">
    <w:name w:val="Main"/>
    <w:link w:val="Main0"/>
    <w:rsid w:val="009A0FBD"/>
    <w:pPr>
      <w:widowControl w:val="0"/>
      <w:spacing w:after="0" w:line="360" w:lineRule="auto"/>
      <w:ind w:firstLine="709"/>
      <w:jc w:val="both"/>
    </w:pPr>
    <w:rPr>
      <w:rFonts w:ascii="Times New Roman" w:eastAsia="Times New Roman" w:hAnsi="Times New Roman" w:cs="Tahoma"/>
      <w:sz w:val="24"/>
      <w:szCs w:val="16"/>
      <w:lang w:val="ru-RU" w:eastAsia="ru-RU" w:bidi="ar-SA"/>
    </w:rPr>
  </w:style>
  <w:style w:type="character" w:customStyle="1" w:styleId="Main0">
    <w:name w:val="Main Знак"/>
    <w:basedOn w:val="a2"/>
    <w:link w:val="Main"/>
    <w:rsid w:val="009A0FBD"/>
    <w:rPr>
      <w:rFonts w:ascii="Times New Roman" w:eastAsia="Times New Roman" w:hAnsi="Times New Roman" w:cs="Tahoma"/>
      <w:sz w:val="24"/>
      <w:szCs w:val="16"/>
      <w:lang w:val="ru-RU" w:eastAsia="ru-RU" w:bidi="ar-SA"/>
    </w:rPr>
  </w:style>
  <w:style w:type="character" w:customStyle="1" w:styleId="Web1">
    <w:name w:val="Обычный (Web)1 Знак"/>
    <w:aliases w:val="Обычный (веб) Знак Знак Знак,Обычный (Web) Знак Знак Знак Знак"/>
    <w:basedOn w:val="a2"/>
    <w:rsid w:val="009A0FBD"/>
    <w:rPr>
      <w:sz w:val="24"/>
      <w:szCs w:val="24"/>
      <w:lang w:val="ru-RU" w:eastAsia="ru-RU" w:bidi="ar-SA"/>
    </w:rPr>
  </w:style>
  <w:style w:type="paragraph" w:customStyle="1" w:styleId="87">
    <w:name w:val="Знак Знак8 Знак Знак Знак Знак Знак Знак Знак Знак Знак Знак Знак Знак Знак Знак Знак Знак Знак Знак Знак Знак Знак Знак7"/>
    <w:basedOn w:val="a1"/>
    <w:rsid w:val="006258C5"/>
    <w:pPr>
      <w:spacing w:before="100" w:beforeAutospacing="1" w:after="100" w:afterAutospacing="1"/>
      <w:ind w:firstLine="0"/>
      <w:jc w:val="left"/>
    </w:pPr>
    <w:rPr>
      <w:rFonts w:ascii="Tahoma" w:hAnsi="Tahoma"/>
      <w:sz w:val="20"/>
      <w:szCs w:val="20"/>
      <w:lang w:val="en-US" w:eastAsia="en-US"/>
    </w:rPr>
  </w:style>
  <w:style w:type="character" w:customStyle="1" w:styleId="821">
    <w:name w:val="Знак Знак82"/>
    <w:basedOn w:val="a2"/>
    <w:semiHidden/>
    <w:locked/>
    <w:rsid w:val="006258C5"/>
    <w:rPr>
      <w:rFonts w:ascii="Tahoma" w:hAnsi="Tahoma" w:cs="Tahoma"/>
      <w:sz w:val="16"/>
      <w:szCs w:val="16"/>
      <w:lang w:eastAsia="ru-RU"/>
    </w:rPr>
  </w:style>
  <w:style w:type="character" w:customStyle="1" w:styleId="720">
    <w:name w:val="Знак Знак72"/>
    <w:basedOn w:val="a2"/>
    <w:semiHidden/>
    <w:locked/>
    <w:rsid w:val="006258C5"/>
    <w:rPr>
      <w:rFonts w:ascii="Times New Roman" w:hAnsi="Times New Roman" w:cs="Times New Roman"/>
      <w:sz w:val="24"/>
      <w:szCs w:val="24"/>
    </w:rPr>
  </w:style>
  <w:style w:type="paragraph" w:customStyle="1" w:styleId="43">
    <w:name w:val="Абзац списка4"/>
    <w:basedOn w:val="a1"/>
    <w:uiPriority w:val="99"/>
    <w:qFormat/>
    <w:rsid w:val="006258C5"/>
    <w:pPr>
      <w:widowControl w:val="0"/>
      <w:autoSpaceDE w:val="0"/>
      <w:autoSpaceDN w:val="0"/>
      <w:adjustRightInd w:val="0"/>
      <w:ind w:left="720" w:firstLine="0"/>
      <w:jc w:val="left"/>
    </w:pPr>
    <w:rPr>
      <w:rFonts w:ascii="Arial" w:eastAsia="Calibri" w:hAnsi="Arial" w:cs="Arial"/>
      <w:sz w:val="20"/>
      <w:szCs w:val="20"/>
    </w:rPr>
  </w:style>
  <w:style w:type="character" w:customStyle="1" w:styleId="620">
    <w:name w:val="Знак Знак62"/>
    <w:basedOn w:val="a2"/>
    <w:semiHidden/>
    <w:locked/>
    <w:rsid w:val="006258C5"/>
    <w:rPr>
      <w:rFonts w:ascii="Times New Roman" w:hAnsi="Times New Roman" w:cs="Times New Roman"/>
      <w:sz w:val="24"/>
      <w:szCs w:val="24"/>
    </w:rPr>
  </w:style>
  <w:style w:type="paragraph" w:customStyle="1" w:styleId="64">
    <w:name w:val="Знак6"/>
    <w:basedOn w:val="a1"/>
    <w:rsid w:val="006258C5"/>
    <w:pPr>
      <w:spacing w:line="240" w:lineRule="exact"/>
      <w:ind w:firstLine="0"/>
    </w:pPr>
    <w:rPr>
      <w:lang w:val="en-US" w:eastAsia="en-US"/>
    </w:rPr>
  </w:style>
  <w:style w:type="paragraph" w:customStyle="1" w:styleId="2f0">
    <w:name w:val="Знак Знак Знак Знак Знак Знак Знак2"/>
    <w:basedOn w:val="a1"/>
    <w:rsid w:val="006258C5"/>
    <w:pPr>
      <w:spacing w:after="160" w:line="240" w:lineRule="exact"/>
      <w:ind w:firstLine="0"/>
      <w:jc w:val="left"/>
    </w:pPr>
    <w:rPr>
      <w:rFonts w:ascii="Verdana" w:hAnsi="Verdana" w:cs="Verdana"/>
      <w:sz w:val="20"/>
      <w:szCs w:val="20"/>
      <w:lang w:val="en-US" w:eastAsia="en-US"/>
    </w:rPr>
  </w:style>
  <w:style w:type="character" w:customStyle="1" w:styleId="320">
    <w:name w:val="Знак Знак32"/>
    <w:basedOn w:val="a2"/>
    <w:rsid w:val="006258C5"/>
    <w:rPr>
      <w:rFonts w:ascii="Times New Roman" w:eastAsia="Times New Roman" w:hAnsi="Times New Roman"/>
      <w:sz w:val="28"/>
    </w:rPr>
  </w:style>
  <w:style w:type="paragraph" w:customStyle="1" w:styleId="2f1">
    <w:name w:val="Знак Знак Знак Знак Знак Знак2"/>
    <w:basedOn w:val="a1"/>
    <w:rsid w:val="006258C5"/>
    <w:pPr>
      <w:spacing w:before="100" w:beforeAutospacing="1" w:after="100" w:afterAutospacing="1"/>
      <w:ind w:firstLine="0"/>
      <w:jc w:val="left"/>
    </w:pPr>
    <w:rPr>
      <w:rFonts w:ascii="Tahoma" w:hAnsi="Tahoma"/>
      <w:sz w:val="20"/>
      <w:szCs w:val="20"/>
      <w:lang w:val="en-US" w:eastAsia="en-US"/>
    </w:rPr>
  </w:style>
  <w:style w:type="paragraph" w:customStyle="1" w:styleId="520">
    <w:name w:val="Знак52"/>
    <w:basedOn w:val="a1"/>
    <w:rsid w:val="006258C5"/>
    <w:pPr>
      <w:spacing w:after="160" w:line="240" w:lineRule="exact"/>
      <w:ind w:firstLine="0"/>
      <w:jc w:val="left"/>
    </w:pPr>
    <w:rPr>
      <w:rFonts w:ascii="Verdana" w:hAnsi="Verdana" w:cs="Verdana"/>
      <w:sz w:val="20"/>
      <w:szCs w:val="20"/>
      <w:lang w:val="en-US" w:eastAsia="en-US"/>
    </w:rPr>
  </w:style>
  <w:style w:type="paragraph" w:customStyle="1" w:styleId="630">
    <w:name w:val="Знак6 Знак Знак Знак3"/>
    <w:basedOn w:val="a1"/>
    <w:rsid w:val="006258C5"/>
    <w:pPr>
      <w:spacing w:before="100" w:beforeAutospacing="1" w:after="100" w:afterAutospacing="1"/>
      <w:ind w:firstLine="0"/>
      <w:jc w:val="left"/>
    </w:pPr>
    <w:rPr>
      <w:rFonts w:ascii="Tahoma" w:hAnsi="Tahoma"/>
      <w:sz w:val="20"/>
      <w:szCs w:val="20"/>
      <w:lang w:val="en-US" w:eastAsia="en-US"/>
    </w:rPr>
  </w:style>
  <w:style w:type="paragraph" w:customStyle="1" w:styleId="102">
    <w:name w:val="Знак102"/>
    <w:basedOn w:val="a1"/>
    <w:rsid w:val="006258C5"/>
    <w:pPr>
      <w:spacing w:after="160" w:line="240" w:lineRule="exact"/>
      <w:ind w:firstLine="0"/>
      <w:jc w:val="left"/>
    </w:pPr>
    <w:rPr>
      <w:rFonts w:ascii="Verdana" w:hAnsi="Verdana" w:cs="Verdana"/>
      <w:sz w:val="20"/>
      <w:szCs w:val="20"/>
      <w:lang w:val="en-US" w:eastAsia="en-US"/>
    </w:rPr>
  </w:style>
  <w:style w:type="character" w:customStyle="1" w:styleId="242">
    <w:name w:val="Знак Знак242"/>
    <w:rsid w:val="006258C5"/>
    <w:rPr>
      <w:sz w:val="18"/>
      <w:szCs w:val="18"/>
    </w:rPr>
  </w:style>
  <w:style w:type="paragraph" w:customStyle="1" w:styleId="420">
    <w:name w:val="Знак42"/>
    <w:basedOn w:val="a1"/>
    <w:rsid w:val="006258C5"/>
    <w:pPr>
      <w:spacing w:before="100" w:beforeAutospacing="1" w:after="100" w:afterAutospacing="1"/>
      <w:ind w:firstLine="0"/>
      <w:jc w:val="left"/>
    </w:pPr>
    <w:rPr>
      <w:rFonts w:ascii="Tahoma" w:hAnsi="Tahoma"/>
      <w:sz w:val="20"/>
      <w:szCs w:val="20"/>
      <w:lang w:val="en-US" w:eastAsia="en-US"/>
    </w:rPr>
  </w:style>
  <w:style w:type="paragraph" w:customStyle="1" w:styleId="86">
    <w:name w:val="Знак Знак8 Знак Знак Знак Знак Знак Знак Знак Знак Знак Знак Знак Знак Знак Знак Знак Знак Знак Знак Знак Знак Знак Знак6"/>
    <w:basedOn w:val="a1"/>
    <w:rsid w:val="00CE3256"/>
    <w:pPr>
      <w:spacing w:before="100" w:beforeAutospacing="1" w:after="100" w:afterAutospacing="1"/>
      <w:ind w:firstLine="0"/>
      <w:jc w:val="left"/>
    </w:pPr>
    <w:rPr>
      <w:rFonts w:ascii="Tahoma" w:hAnsi="Tahoma"/>
      <w:sz w:val="20"/>
      <w:szCs w:val="20"/>
      <w:lang w:val="en-US" w:eastAsia="en-US"/>
    </w:rPr>
  </w:style>
  <w:style w:type="character" w:customStyle="1" w:styleId="811">
    <w:name w:val="Знак Знак81"/>
    <w:basedOn w:val="a2"/>
    <w:semiHidden/>
    <w:locked/>
    <w:rsid w:val="00CE3256"/>
    <w:rPr>
      <w:rFonts w:ascii="Tahoma" w:hAnsi="Tahoma" w:cs="Tahoma"/>
      <w:sz w:val="16"/>
      <w:szCs w:val="16"/>
      <w:lang w:eastAsia="ru-RU"/>
    </w:rPr>
  </w:style>
  <w:style w:type="character" w:customStyle="1" w:styleId="710">
    <w:name w:val="Знак Знак71"/>
    <w:basedOn w:val="a2"/>
    <w:semiHidden/>
    <w:locked/>
    <w:rsid w:val="00CE3256"/>
    <w:rPr>
      <w:rFonts w:ascii="Times New Roman" w:hAnsi="Times New Roman" w:cs="Times New Roman"/>
      <w:sz w:val="24"/>
      <w:szCs w:val="24"/>
    </w:rPr>
  </w:style>
  <w:style w:type="paragraph" w:customStyle="1" w:styleId="53">
    <w:name w:val="Абзац списка5"/>
    <w:basedOn w:val="a1"/>
    <w:uiPriority w:val="99"/>
    <w:qFormat/>
    <w:rsid w:val="00CE3256"/>
    <w:pPr>
      <w:widowControl w:val="0"/>
      <w:autoSpaceDE w:val="0"/>
      <w:autoSpaceDN w:val="0"/>
      <w:adjustRightInd w:val="0"/>
      <w:ind w:left="720" w:firstLine="0"/>
      <w:jc w:val="left"/>
    </w:pPr>
    <w:rPr>
      <w:rFonts w:ascii="Arial" w:eastAsia="Calibri" w:hAnsi="Arial" w:cs="Arial"/>
      <w:sz w:val="20"/>
      <w:szCs w:val="20"/>
    </w:rPr>
  </w:style>
  <w:style w:type="character" w:customStyle="1" w:styleId="611">
    <w:name w:val="Знак Знак61"/>
    <w:basedOn w:val="a2"/>
    <w:semiHidden/>
    <w:locked/>
    <w:rsid w:val="00CE3256"/>
    <w:rPr>
      <w:rFonts w:ascii="Times New Roman" w:hAnsi="Times New Roman" w:cs="Times New Roman"/>
      <w:sz w:val="24"/>
      <w:szCs w:val="24"/>
    </w:rPr>
  </w:style>
  <w:style w:type="paragraph" w:customStyle="1" w:styleId="2f2">
    <w:name w:val="Знак2"/>
    <w:basedOn w:val="a1"/>
    <w:rsid w:val="00CE3256"/>
    <w:pPr>
      <w:spacing w:line="240" w:lineRule="exact"/>
      <w:ind w:firstLine="0"/>
    </w:pPr>
    <w:rPr>
      <w:lang w:val="en-US" w:eastAsia="en-US"/>
    </w:rPr>
  </w:style>
  <w:style w:type="paragraph" w:customStyle="1" w:styleId="1a">
    <w:name w:val="Знак Знак Знак Знак Знак Знак Знак1"/>
    <w:basedOn w:val="a1"/>
    <w:rsid w:val="00CE3256"/>
    <w:pPr>
      <w:spacing w:after="160" w:line="240" w:lineRule="exact"/>
      <w:ind w:firstLine="0"/>
      <w:jc w:val="left"/>
    </w:pPr>
    <w:rPr>
      <w:rFonts w:ascii="Verdana" w:hAnsi="Verdana" w:cs="Verdana"/>
      <w:sz w:val="20"/>
      <w:szCs w:val="20"/>
      <w:lang w:val="en-US" w:eastAsia="en-US"/>
    </w:rPr>
  </w:style>
  <w:style w:type="character" w:customStyle="1" w:styleId="310">
    <w:name w:val="Знак Знак31"/>
    <w:basedOn w:val="a2"/>
    <w:rsid w:val="00CE3256"/>
    <w:rPr>
      <w:rFonts w:ascii="Times New Roman" w:eastAsia="Times New Roman" w:hAnsi="Times New Roman"/>
      <w:sz w:val="28"/>
    </w:rPr>
  </w:style>
  <w:style w:type="paragraph" w:customStyle="1" w:styleId="1b">
    <w:name w:val="Знак Знак Знак Знак Знак Знак1"/>
    <w:basedOn w:val="a1"/>
    <w:rsid w:val="00CE3256"/>
    <w:pPr>
      <w:spacing w:before="100" w:beforeAutospacing="1" w:after="100" w:afterAutospacing="1"/>
      <w:ind w:firstLine="0"/>
      <w:jc w:val="left"/>
    </w:pPr>
    <w:rPr>
      <w:rFonts w:ascii="Tahoma" w:hAnsi="Tahoma"/>
      <w:sz w:val="20"/>
      <w:szCs w:val="20"/>
      <w:lang w:val="en-US" w:eastAsia="en-US"/>
    </w:rPr>
  </w:style>
  <w:style w:type="paragraph" w:customStyle="1" w:styleId="510">
    <w:name w:val="Знак51"/>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621">
    <w:name w:val="Знак6 Знак Знак Знак2"/>
    <w:basedOn w:val="a1"/>
    <w:rsid w:val="00CE3256"/>
    <w:pPr>
      <w:spacing w:before="100" w:beforeAutospacing="1" w:after="100" w:afterAutospacing="1"/>
      <w:ind w:firstLine="0"/>
      <w:jc w:val="left"/>
    </w:pPr>
    <w:rPr>
      <w:rFonts w:ascii="Tahoma" w:hAnsi="Tahoma"/>
      <w:sz w:val="20"/>
      <w:szCs w:val="20"/>
      <w:lang w:val="en-US" w:eastAsia="en-US"/>
    </w:rPr>
  </w:style>
  <w:style w:type="paragraph" w:customStyle="1" w:styleId="101">
    <w:name w:val="Знак101"/>
    <w:basedOn w:val="a1"/>
    <w:rsid w:val="00CE3256"/>
    <w:pPr>
      <w:spacing w:after="160" w:line="240" w:lineRule="exact"/>
      <w:ind w:firstLine="0"/>
      <w:jc w:val="left"/>
    </w:pPr>
    <w:rPr>
      <w:rFonts w:ascii="Verdana" w:hAnsi="Verdana" w:cs="Verdana"/>
      <w:sz w:val="20"/>
      <w:szCs w:val="20"/>
      <w:lang w:val="en-US" w:eastAsia="en-US"/>
    </w:rPr>
  </w:style>
  <w:style w:type="character" w:customStyle="1" w:styleId="241">
    <w:name w:val="Знак Знак241"/>
    <w:rsid w:val="00CE3256"/>
    <w:rPr>
      <w:sz w:val="18"/>
      <w:szCs w:val="18"/>
    </w:rPr>
  </w:style>
  <w:style w:type="paragraph" w:customStyle="1" w:styleId="410">
    <w:name w:val="Знак41"/>
    <w:basedOn w:val="a1"/>
    <w:rsid w:val="00CE3256"/>
    <w:pPr>
      <w:spacing w:before="100" w:beforeAutospacing="1" w:after="100" w:afterAutospacing="1"/>
      <w:ind w:firstLine="0"/>
      <w:jc w:val="left"/>
    </w:pPr>
    <w:rPr>
      <w:rFonts w:ascii="Tahoma" w:hAnsi="Tahoma"/>
      <w:sz w:val="20"/>
      <w:szCs w:val="20"/>
      <w:lang w:val="en-US" w:eastAsia="en-US"/>
    </w:rPr>
  </w:style>
  <w:style w:type="paragraph" w:styleId="afff6">
    <w:name w:val="Document Map"/>
    <w:basedOn w:val="a1"/>
    <w:link w:val="afff7"/>
    <w:rsid w:val="00CE3256"/>
    <w:rPr>
      <w:rFonts w:ascii="Tahoma" w:hAnsi="Tahoma" w:cs="Tahoma"/>
      <w:sz w:val="16"/>
      <w:szCs w:val="16"/>
    </w:rPr>
  </w:style>
  <w:style w:type="character" w:customStyle="1" w:styleId="afff7">
    <w:name w:val="Схема документа Знак"/>
    <w:basedOn w:val="a2"/>
    <w:link w:val="afff6"/>
    <w:rsid w:val="00CE3256"/>
    <w:rPr>
      <w:rFonts w:ascii="Tahoma" w:eastAsia="Times New Roman" w:hAnsi="Tahoma" w:cs="Tahoma"/>
      <w:sz w:val="16"/>
      <w:szCs w:val="16"/>
      <w:lang w:val="ru-RU" w:eastAsia="ru-RU" w:bidi="ar-SA"/>
    </w:rPr>
  </w:style>
  <w:style w:type="paragraph" w:customStyle="1" w:styleId="1c">
    <w:name w:val="Знак Знак Знак Знак Знак1 Знак"/>
    <w:basedOn w:val="a1"/>
    <w:rsid w:val="00CE3256"/>
    <w:pPr>
      <w:spacing w:after="160" w:line="240" w:lineRule="exact"/>
      <w:ind w:firstLine="0"/>
      <w:jc w:val="left"/>
    </w:pPr>
    <w:rPr>
      <w:rFonts w:ascii="Verdana" w:hAnsi="Verdana"/>
      <w:lang w:val="en-US" w:eastAsia="en-US"/>
    </w:rPr>
  </w:style>
  <w:style w:type="character" w:customStyle="1" w:styleId="afff8">
    <w:name w:val="Гипертекстовая ссылка"/>
    <w:rsid w:val="00CE3256"/>
    <w:rPr>
      <w:b/>
      <w:bCs/>
      <w:color w:val="008000"/>
    </w:rPr>
  </w:style>
  <w:style w:type="paragraph" w:customStyle="1" w:styleId="1d">
    <w:name w:val="Обычный1"/>
    <w:link w:val="Normal"/>
    <w:rsid w:val="00CE3256"/>
    <w:pPr>
      <w:snapToGrid w:val="0"/>
      <w:spacing w:after="0" w:line="240" w:lineRule="auto"/>
    </w:pPr>
    <w:rPr>
      <w:rFonts w:ascii="Times New Roman" w:eastAsia="Times New Roman" w:hAnsi="Times New Roman" w:cs="Times New Roman"/>
      <w:szCs w:val="20"/>
      <w:lang w:val="ru-RU" w:eastAsia="ru-RU" w:bidi="ar-SA"/>
    </w:rPr>
  </w:style>
  <w:style w:type="character" w:customStyle="1" w:styleId="Normal">
    <w:name w:val="Normal Знак"/>
    <w:basedOn w:val="a2"/>
    <w:link w:val="1d"/>
    <w:rsid w:val="00CE3256"/>
    <w:rPr>
      <w:rFonts w:ascii="Times New Roman" w:eastAsia="Times New Roman" w:hAnsi="Times New Roman" w:cs="Times New Roman"/>
      <w:szCs w:val="20"/>
      <w:lang w:val="ru-RU" w:eastAsia="ru-RU" w:bidi="ar-SA"/>
    </w:rPr>
  </w:style>
  <w:style w:type="paragraph" w:customStyle="1" w:styleId="ConsPlusNonformat">
    <w:name w:val="ConsPlusNonformat"/>
    <w:rsid w:val="00CE3256"/>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Cell">
    <w:name w:val="ConsCell"/>
    <w:rsid w:val="00CE3256"/>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paragraph" w:customStyle="1" w:styleId="1e">
    <w:name w:val="Кроля1"/>
    <w:basedOn w:val="a1"/>
    <w:link w:val="1f"/>
    <w:rsid w:val="00CE3256"/>
    <w:pPr>
      <w:tabs>
        <w:tab w:val="left" w:pos="7797"/>
      </w:tabs>
      <w:spacing w:line="360" w:lineRule="auto"/>
      <w:ind w:firstLine="0"/>
      <w:jc w:val="center"/>
    </w:pPr>
    <w:rPr>
      <w:b/>
      <w:sz w:val="28"/>
      <w:szCs w:val="28"/>
    </w:rPr>
  </w:style>
  <w:style w:type="character" w:customStyle="1" w:styleId="1f">
    <w:name w:val="Кроля1 Знак"/>
    <w:link w:val="1e"/>
    <w:rsid w:val="00CE3256"/>
    <w:rPr>
      <w:rFonts w:ascii="Times New Roman" w:eastAsia="Times New Roman" w:hAnsi="Times New Roman" w:cs="Times New Roman"/>
      <w:b/>
      <w:sz w:val="28"/>
      <w:szCs w:val="28"/>
      <w:lang w:bidi="ar-SA"/>
    </w:rPr>
  </w:style>
  <w:style w:type="paragraph" w:customStyle="1" w:styleId="nospacing">
    <w:name w:val="nospacing"/>
    <w:basedOn w:val="a1"/>
    <w:rsid w:val="00CE3256"/>
    <w:pPr>
      <w:spacing w:before="100" w:beforeAutospacing="1" w:after="100" w:afterAutospacing="1"/>
      <w:ind w:firstLine="0"/>
      <w:jc w:val="left"/>
    </w:pPr>
  </w:style>
  <w:style w:type="character" w:customStyle="1" w:styleId="afff9">
    <w:name w:val="Основной РПС Знак"/>
    <w:basedOn w:val="a2"/>
    <w:rsid w:val="00CE3256"/>
    <w:rPr>
      <w:sz w:val="28"/>
      <w:szCs w:val="28"/>
    </w:rPr>
  </w:style>
  <w:style w:type="paragraph" w:customStyle="1" w:styleId="afffa">
    <w:name w:val="Содержимое таблицы"/>
    <w:basedOn w:val="a1"/>
    <w:rsid w:val="00CE3256"/>
    <w:pPr>
      <w:suppressLineNumbers/>
      <w:suppressAutoHyphens/>
      <w:ind w:firstLine="688"/>
    </w:pPr>
    <w:rPr>
      <w:lang w:eastAsia="ar-SA"/>
    </w:rPr>
  </w:style>
  <w:style w:type="paragraph" w:customStyle="1" w:styleId="181">
    <w:name w:val="Знак18"/>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183">
    <w:name w:val="Знак183"/>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182">
    <w:name w:val="Знак182"/>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1810">
    <w:name w:val="Знак181"/>
    <w:basedOn w:val="a1"/>
    <w:rsid w:val="00CE3256"/>
    <w:pPr>
      <w:spacing w:after="160" w:line="240" w:lineRule="exact"/>
      <w:ind w:firstLine="0"/>
      <w:jc w:val="left"/>
    </w:pPr>
    <w:rPr>
      <w:rFonts w:ascii="Verdana" w:hAnsi="Verdana" w:cs="Verdana"/>
      <w:sz w:val="20"/>
      <w:szCs w:val="20"/>
      <w:lang w:val="en-US" w:eastAsia="en-US"/>
    </w:rPr>
  </w:style>
  <w:style w:type="paragraph" w:customStyle="1" w:styleId="ConsPlusCell">
    <w:name w:val="ConsPlusCell"/>
    <w:rsid w:val="00CE3256"/>
    <w:pPr>
      <w:widowControl w:val="0"/>
      <w:autoSpaceDE w:val="0"/>
      <w:autoSpaceDN w:val="0"/>
      <w:adjustRightInd w:val="0"/>
      <w:spacing w:after="0" w:line="240" w:lineRule="auto"/>
    </w:pPr>
    <w:rPr>
      <w:rFonts w:ascii="Calibri" w:eastAsia="Calibri" w:hAnsi="Calibri" w:cs="Calibri"/>
      <w:lang w:val="ru-RU" w:eastAsia="ru-RU" w:bidi="ar-SA"/>
    </w:rPr>
  </w:style>
  <w:style w:type="character" w:customStyle="1" w:styleId="S6">
    <w:name w:val="S_Обычный Знак Знак"/>
    <w:basedOn w:val="a2"/>
    <w:rsid w:val="00CE3256"/>
    <w:rPr>
      <w:rFonts w:ascii="Times New Roman" w:eastAsia="Times New Roman" w:hAnsi="Times New Roman" w:cs="Times New Roman"/>
      <w:sz w:val="24"/>
      <w:szCs w:val="24"/>
      <w:lang w:eastAsia="ru-RU"/>
    </w:rPr>
  </w:style>
  <w:style w:type="paragraph" w:customStyle="1" w:styleId="39">
    <w:name w:val="Нормативы 3"/>
    <w:basedOn w:val="30"/>
    <w:link w:val="3a"/>
    <w:qFormat/>
    <w:rsid w:val="00CE3256"/>
    <w:pPr>
      <w:keepNext w:val="0"/>
      <w:keepLines w:val="0"/>
      <w:widowControl w:val="0"/>
      <w:numPr>
        <w:ilvl w:val="2"/>
      </w:numPr>
      <w:autoSpaceDE w:val="0"/>
      <w:autoSpaceDN w:val="0"/>
      <w:adjustRightInd w:val="0"/>
      <w:spacing w:before="120"/>
      <w:ind w:left="1440" w:firstLine="709"/>
    </w:pPr>
    <w:rPr>
      <w:rFonts w:ascii="Times New Roman" w:eastAsia="Times New Roman" w:hAnsi="Times New Roman" w:cs="Times New Roman"/>
      <w:b w:val="0"/>
      <w:color w:val="auto"/>
      <w:sz w:val="26"/>
      <w:szCs w:val="26"/>
    </w:rPr>
  </w:style>
  <w:style w:type="character" w:customStyle="1" w:styleId="3a">
    <w:name w:val="Нормативы 3 Знак"/>
    <w:basedOn w:val="a2"/>
    <w:link w:val="39"/>
    <w:rsid w:val="00CE3256"/>
    <w:rPr>
      <w:rFonts w:ascii="Times New Roman" w:eastAsia="Times New Roman" w:hAnsi="Times New Roman" w:cs="Times New Roman"/>
      <w:bCs/>
      <w:sz w:val="26"/>
      <w:szCs w:val="26"/>
      <w:lang w:val="ru-RU" w:eastAsia="ru-RU" w:bidi="ar-SA"/>
    </w:rPr>
  </w:style>
  <w:style w:type="paragraph" w:customStyle="1" w:styleId="1f0">
    <w:name w:val="Заголовок М1"/>
    <w:basedOn w:val="10"/>
    <w:next w:val="S3"/>
    <w:link w:val="1f1"/>
    <w:qFormat/>
    <w:rsid w:val="000752DE"/>
    <w:pPr>
      <w:tabs>
        <w:tab w:val="left" w:pos="0"/>
      </w:tabs>
      <w:spacing w:before="100" w:beforeAutospacing="1" w:line="276" w:lineRule="auto"/>
      <w:ind w:firstLine="0"/>
      <w:jc w:val="center"/>
    </w:pPr>
    <w:rPr>
      <w:rFonts w:ascii="Times New Roman" w:hAnsi="Times New Roman"/>
      <w:caps/>
      <w:color w:val="000000" w:themeColor="text1"/>
    </w:rPr>
  </w:style>
  <w:style w:type="character" w:customStyle="1" w:styleId="1f1">
    <w:name w:val="Заголовок М1 Знак"/>
    <w:basedOn w:val="a2"/>
    <w:link w:val="1f0"/>
    <w:rsid w:val="000752DE"/>
    <w:rPr>
      <w:rFonts w:ascii="Times New Roman" w:eastAsiaTheme="majorEastAsia" w:hAnsi="Times New Roman" w:cstheme="majorBidi"/>
      <w:b/>
      <w:bCs/>
      <w:caps/>
      <w:color w:val="000000" w:themeColor="text1"/>
      <w:sz w:val="28"/>
      <w:szCs w:val="28"/>
      <w:lang w:val="ru-RU" w:eastAsia="ru-RU" w:bidi="ar-SA"/>
    </w:rPr>
  </w:style>
  <w:style w:type="paragraph" w:customStyle="1" w:styleId="afffb">
    <w:name w:val="Заголовок М"/>
    <w:basedOn w:val="10"/>
    <w:link w:val="afffc"/>
    <w:qFormat/>
    <w:rsid w:val="00470EDF"/>
    <w:pPr>
      <w:keepLines w:val="0"/>
      <w:tabs>
        <w:tab w:val="num" w:pos="0"/>
        <w:tab w:val="right" w:leader="dot" w:pos="9540"/>
      </w:tabs>
      <w:spacing w:before="100" w:beforeAutospacing="1" w:after="100" w:afterAutospacing="1"/>
      <w:ind w:firstLine="0"/>
      <w:jc w:val="center"/>
    </w:pPr>
    <w:rPr>
      <w:rFonts w:ascii="Times New Roman" w:eastAsia="Calibri" w:hAnsi="Times New Roman" w:cs="Times New Roman"/>
      <w:caps/>
      <w:color w:val="000000"/>
      <w:szCs w:val="20"/>
      <w:lang w:val="x-none" w:eastAsia="x-none"/>
    </w:rPr>
  </w:style>
  <w:style w:type="character" w:customStyle="1" w:styleId="afffc">
    <w:name w:val="Заголовок М Знак"/>
    <w:link w:val="afffb"/>
    <w:rsid w:val="00470EDF"/>
    <w:rPr>
      <w:rFonts w:ascii="Times New Roman" w:eastAsia="Calibri" w:hAnsi="Times New Roman" w:cs="Times New Roman"/>
      <w:b/>
      <w:bCs/>
      <w:caps/>
      <w:color w:val="000000"/>
      <w:sz w:val="28"/>
      <w:szCs w:val="20"/>
      <w:lang w:val="x-none" w:eastAsia="x-none" w:bidi="ar-SA"/>
    </w:rPr>
  </w:style>
  <w:style w:type="paragraph" w:customStyle="1" w:styleId="1f2">
    <w:name w:val="стиль1"/>
    <w:basedOn w:val="a1"/>
    <w:rsid w:val="00470EDF"/>
    <w:pPr>
      <w:spacing w:before="100" w:beforeAutospacing="1" w:after="100" w:afterAutospacing="1"/>
      <w:ind w:firstLine="0"/>
      <w:jc w:val="left"/>
    </w:pPr>
    <w:rPr>
      <w:b/>
      <w:bCs/>
      <w:sz w:val="18"/>
      <w:szCs w:val="18"/>
    </w:rPr>
  </w:style>
  <w:style w:type="paragraph" w:customStyle="1" w:styleId="afffd">
    <w:name w:val="Основной"/>
    <w:basedOn w:val="a1"/>
    <w:rsid w:val="00026A3B"/>
    <w:pPr>
      <w:spacing w:after="20" w:line="360" w:lineRule="auto"/>
    </w:pPr>
    <w:rPr>
      <w:sz w:val="28"/>
      <w:szCs w:val="20"/>
    </w:rPr>
  </w:style>
  <w:style w:type="paragraph" w:customStyle="1" w:styleId="131">
    <w:name w:val="Стиль13"/>
    <w:basedOn w:val="a1"/>
    <w:rsid w:val="00026A3B"/>
    <w:pPr>
      <w:ind w:firstLine="0"/>
    </w:pPr>
    <w:rPr>
      <w:rFonts w:ascii="Arial" w:hAnsi="Arial" w:cs="Arial"/>
    </w:rPr>
  </w:style>
  <w:style w:type="character" w:styleId="afffe">
    <w:name w:val="FollowedHyperlink"/>
    <w:basedOn w:val="a2"/>
    <w:uiPriority w:val="99"/>
    <w:semiHidden/>
    <w:unhideWhenUsed/>
    <w:rsid w:val="00322E49"/>
    <w:rPr>
      <w:color w:val="800080"/>
      <w:u w:val="single"/>
    </w:rPr>
  </w:style>
  <w:style w:type="paragraph" w:customStyle="1" w:styleId="msonormal0">
    <w:name w:val="msonormal"/>
    <w:basedOn w:val="a1"/>
    <w:rsid w:val="00322E49"/>
    <w:pPr>
      <w:spacing w:before="100" w:beforeAutospacing="1" w:after="100" w:afterAutospacing="1"/>
      <w:ind w:firstLine="0"/>
      <w:jc w:val="left"/>
    </w:pPr>
  </w:style>
  <w:style w:type="paragraph" w:customStyle="1" w:styleId="xl77">
    <w:name w:val="xl77"/>
    <w:basedOn w:val="a1"/>
    <w:rsid w:val="00322E49"/>
    <w:pPr>
      <w:spacing w:before="100" w:beforeAutospacing="1" w:after="100" w:afterAutospacing="1"/>
      <w:ind w:firstLine="0"/>
      <w:jc w:val="left"/>
    </w:pPr>
  </w:style>
  <w:style w:type="paragraph" w:customStyle="1" w:styleId="xl78">
    <w:name w:val="xl78"/>
    <w:basedOn w:val="a1"/>
    <w:rsid w:val="00322E49"/>
    <w:pPr>
      <w:pBdr>
        <w:top w:val="single" w:sz="4" w:space="0" w:color="auto"/>
        <w:left w:val="single" w:sz="4" w:space="0" w:color="auto"/>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79">
    <w:name w:val="xl79"/>
    <w:basedOn w:val="a1"/>
    <w:rsid w:val="00322E49"/>
    <w:pPr>
      <w:pBdr>
        <w:top w:val="single" w:sz="4" w:space="0" w:color="000000"/>
        <w:left w:val="single" w:sz="4" w:space="0" w:color="auto"/>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0">
    <w:name w:val="xl80"/>
    <w:basedOn w:val="a1"/>
    <w:rsid w:val="00322E4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1">
    <w:name w:val="xl81"/>
    <w:basedOn w:val="a1"/>
    <w:rsid w:val="00322E49"/>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82">
    <w:name w:val="xl82"/>
    <w:basedOn w:val="a1"/>
    <w:rsid w:val="00322E49"/>
    <w:pPr>
      <w:pBdr>
        <w:top w:val="single" w:sz="4" w:space="0" w:color="000000"/>
        <w:left w:val="single" w:sz="4" w:space="0" w:color="auto"/>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83">
    <w:name w:val="xl83"/>
    <w:basedOn w:val="a1"/>
    <w:rsid w:val="00322E49"/>
    <w:pPr>
      <w:pBdr>
        <w:top w:val="single" w:sz="4" w:space="0" w:color="auto"/>
        <w:left w:val="single" w:sz="4" w:space="0" w:color="000000"/>
        <w:bottom w:val="single" w:sz="4" w:space="0" w:color="000000"/>
      </w:pBdr>
      <w:spacing w:before="100" w:beforeAutospacing="1" w:after="100" w:afterAutospacing="1"/>
      <w:ind w:firstLine="0"/>
      <w:jc w:val="center"/>
      <w:textAlignment w:val="center"/>
    </w:pPr>
    <w:rPr>
      <w:color w:val="000000"/>
      <w:sz w:val="18"/>
      <w:szCs w:val="18"/>
    </w:rPr>
  </w:style>
  <w:style w:type="paragraph" w:customStyle="1" w:styleId="xl84">
    <w:name w:val="xl84"/>
    <w:basedOn w:val="a1"/>
    <w:rsid w:val="00322E49"/>
    <w:pPr>
      <w:pBdr>
        <w:top w:val="single" w:sz="4" w:space="0" w:color="auto"/>
        <w:left w:val="single" w:sz="4" w:space="0" w:color="000000"/>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5">
    <w:name w:val="xl85"/>
    <w:basedOn w:val="a1"/>
    <w:rsid w:val="00322E49"/>
    <w:pPr>
      <w:pBdr>
        <w:top w:val="single" w:sz="4" w:space="0" w:color="000000"/>
        <w:left w:val="single" w:sz="4" w:space="0" w:color="000000"/>
        <w:bottom w:val="single" w:sz="4" w:space="0" w:color="auto"/>
      </w:pBdr>
      <w:spacing w:before="100" w:beforeAutospacing="1" w:after="100" w:afterAutospacing="1"/>
      <w:ind w:firstLine="0"/>
      <w:jc w:val="center"/>
      <w:textAlignment w:val="center"/>
    </w:pPr>
    <w:rPr>
      <w:color w:val="000000"/>
      <w:sz w:val="18"/>
      <w:szCs w:val="18"/>
    </w:rPr>
  </w:style>
  <w:style w:type="numbering" w:customStyle="1" w:styleId="1f3">
    <w:name w:val="Нет списка1"/>
    <w:next w:val="a4"/>
    <w:uiPriority w:val="99"/>
    <w:semiHidden/>
    <w:unhideWhenUsed/>
    <w:rsid w:val="007C5BD7"/>
  </w:style>
  <w:style w:type="character" w:customStyle="1" w:styleId="affff">
    <w:name w:val="Название Знак"/>
    <w:rsid w:val="007C5BD7"/>
    <w:rPr>
      <w:rFonts w:ascii="Times New Roman" w:eastAsia="Times New Roman" w:hAnsi="Times New Roman"/>
      <w:bCs/>
      <w:sz w:val="28"/>
      <w:lang w:val="x-none" w:eastAsia="x-none"/>
    </w:rPr>
  </w:style>
  <w:style w:type="paragraph" w:customStyle="1" w:styleId="3b">
    <w:name w:val="Заголовок М3"/>
    <w:basedOn w:val="a1"/>
    <w:link w:val="3c"/>
    <w:qFormat/>
    <w:rsid w:val="007C5BD7"/>
    <w:pPr>
      <w:keepNext/>
      <w:tabs>
        <w:tab w:val="num" w:pos="0"/>
        <w:tab w:val="right" w:leader="dot" w:pos="9540"/>
      </w:tabs>
      <w:spacing w:before="100" w:beforeAutospacing="1" w:after="100" w:afterAutospacing="1"/>
      <w:ind w:firstLine="0"/>
      <w:jc w:val="center"/>
      <w:outlineLvl w:val="0"/>
    </w:pPr>
    <w:rPr>
      <w:rFonts w:eastAsia="Calibri"/>
      <w:b/>
      <w:bCs/>
      <w:color w:val="000000"/>
      <w:sz w:val="28"/>
      <w:szCs w:val="20"/>
      <w:lang w:val="x-none" w:eastAsia="x-none"/>
    </w:rPr>
  </w:style>
  <w:style w:type="character" w:customStyle="1" w:styleId="3c">
    <w:name w:val="Заголовок М3 Знак"/>
    <w:link w:val="3b"/>
    <w:rsid w:val="007C5BD7"/>
    <w:rPr>
      <w:rFonts w:ascii="Times New Roman" w:eastAsia="Calibri" w:hAnsi="Times New Roman" w:cs="Times New Roman"/>
      <w:b/>
      <w:bCs/>
      <w:color w:val="000000"/>
      <w:sz w:val="28"/>
      <w:szCs w:val="20"/>
      <w:lang w:val="x-none" w:eastAsia="x-none" w:bidi="ar-SA"/>
    </w:rPr>
  </w:style>
  <w:style w:type="paragraph" w:customStyle="1" w:styleId="affff0">
    <w:name w:val="Стандарт"/>
    <w:basedOn w:val="a5"/>
    <w:link w:val="1f4"/>
    <w:rsid w:val="000003FC"/>
    <w:pPr>
      <w:widowControl w:val="0"/>
      <w:spacing w:after="0" w:line="264" w:lineRule="auto"/>
      <w:ind w:firstLine="720"/>
    </w:pPr>
    <w:rPr>
      <w:snapToGrid w:val="0"/>
      <w:sz w:val="28"/>
      <w:szCs w:val="20"/>
      <w:lang w:val="x-none" w:eastAsia="x-none"/>
    </w:rPr>
  </w:style>
  <w:style w:type="character" w:customStyle="1" w:styleId="1f4">
    <w:name w:val="Стандарт Знак1"/>
    <w:link w:val="affff0"/>
    <w:locked/>
    <w:rsid w:val="000003FC"/>
    <w:rPr>
      <w:rFonts w:ascii="Times New Roman" w:eastAsia="Times New Roman" w:hAnsi="Times New Roman" w:cs="Times New Roman"/>
      <w:snapToGrid w:val="0"/>
      <w:sz w:val="28"/>
      <w:szCs w:val="20"/>
      <w:lang w:val="x-none" w:eastAsia="x-none" w:bidi="ar-SA"/>
    </w:rPr>
  </w:style>
  <w:style w:type="character" w:customStyle="1" w:styleId="af1">
    <w:name w:val="Абзац списка Знак"/>
    <w:aliases w:val="обычный Знак"/>
    <w:link w:val="af0"/>
    <w:uiPriority w:val="34"/>
    <w:locked/>
    <w:rsid w:val="00715378"/>
    <w:rPr>
      <w:rFonts w:ascii="Times New Roman" w:eastAsia="Times New Roman" w:hAnsi="Times New Roman" w:cs="Times New Roman"/>
      <w:sz w:val="24"/>
      <w:szCs w:val="24"/>
      <w:lang w:val="ru-RU" w:eastAsia="ru-RU" w:bidi="ar-SA"/>
    </w:rPr>
  </w:style>
  <w:style w:type="paragraph" w:customStyle="1" w:styleId="1f5">
    <w:name w:val="Текст1"/>
    <w:basedOn w:val="a1"/>
    <w:rsid w:val="00DB3608"/>
    <w:pPr>
      <w:ind w:firstLine="0"/>
      <w:jc w:val="left"/>
    </w:pPr>
    <w:rPr>
      <w:rFonts w:ascii="Courier New" w:hAnsi="Courier New" w:cs="Courier New"/>
      <w:sz w:val="20"/>
      <w:szCs w:val="20"/>
      <w:lang w:eastAsia="ar-SA"/>
    </w:rPr>
  </w:style>
  <w:style w:type="character" w:customStyle="1" w:styleId="blk">
    <w:name w:val="blk"/>
    <w:basedOn w:val="a2"/>
    <w:rsid w:val="00B6110B"/>
  </w:style>
  <w:style w:type="paragraph" w:customStyle="1" w:styleId="xl86">
    <w:name w:val="xl86"/>
    <w:basedOn w:val="a1"/>
    <w:rsid w:val="00964B72"/>
    <w:pPr>
      <w:pBdr>
        <w:top w:val="single" w:sz="4" w:space="0" w:color="000000"/>
        <w:left w:val="single" w:sz="4" w:space="0" w:color="auto"/>
        <w:bottom w:val="single" w:sz="4" w:space="0" w:color="auto"/>
      </w:pBdr>
      <w:spacing w:before="100" w:beforeAutospacing="1" w:after="100" w:afterAutospacing="1"/>
      <w:ind w:firstLine="0"/>
      <w:jc w:val="center"/>
      <w:textAlignment w:val="center"/>
    </w:pPr>
    <w:rPr>
      <w:color w:val="000000"/>
      <w:sz w:val="18"/>
      <w:szCs w:val="18"/>
    </w:rPr>
  </w:style>
  <w:style w:type="paragraph" w:customStyle="1" w:styleId="xl87">
    <w:name w:val="xl87"/>
    <w:basedOn w:val="a1"/>
    <w:rsid w:val="00964B72"/>
    <w:pPr>
      <w:pBdr>
        <w:top w:val="single" w:sz="4" w:space="0" w:color="000000"/>
        <w:left w:val="single" w:sz="4" w:space="0" w:color="auto"/>
        <w:bottom w:val="single" w:sz="4" w:space="0" w:color="000000"/>
      </w:pBdr>
      <w:spacing w:before="100" w:beforeAutospacing="1" w:after="100" w:afterAutospacing="1"/>
      <w:ind w:firstLine="0"/>
      <w:jc w:val="center"/>
      <w:textAlignment w:val="top"/>
    </w:pPr>
    <w:rPr>
      <w:color w:val="000000"/>
      <w:sz w:val="18"/>
      <w:szCs w:val="18"/>
    </w:rPr>
  </w:style>
  <w:style w:type="paragraph" w:customStyle="1" w:styleId="xl88">
    <w:name w:val="xl88"/>
    <w:basedOn w:val="a1"/>
    <w:rsid w:val="00964B72"/>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8"/>
      <w:szCs w:val="18"/>
    </w:rPr>
  </w:style>
  <w:style w:type="character" w:customStyle="1" w:styleId="210">
    <w:name w:val="Основной текст 2 Знак1"/>
    <w:rsid w:val="00CC0E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708">
      <w:bodyDiv w:val="1"/>
      <w:marLeft w:val="0"/>
      <w:marRight w:val="0"/>
      <w:marTop w:val="0"/>
      <w:marBottom w:val="0"/>
      <w:divBdr>
        <w:top w:val="none" w:sz="0" w:space="0" w:color="auto"/>
        <w:left w:val="none" w:sz="0" w:space="0" w:color="auto"/>
        <w:bottom w:val="none" w:sz="0" w:space="0" w:color="auto"/>
        <w:right w:val="none" w:sz="0" w:space="0" w:color="auto"/>
      </w:divBdr>
    </w:div>
    <w:div w:id="170876921">
      <w:bodyDiv w:val="1"/>
      <w:marLeft w:val="0"/>
      <w:marRight w:val="0"/>
      <w:marTop w:val="0"/>
      <w:marBottom w:val="0"/>
      <w:divBdr>
        <w:top w:val="none" w:sz="0" w:space="0" w:color="auto"/>
        <w:left w:val="none" w:sz="0" w:space="0" w:color="auto"/>
        <w:bottom w:val="none" w:sz="0" w:space="0" w:color="auto"/>
        <w:right w:val="none" w:sz="0" w:space="0" w:color="auto"/>
      </w:divBdr>
    </w:div>
    <w:div w:id="222180516">
      <w:bodyDiv w:val="1"/>
      <w:marLeft w:val="0"/>
      <w:marRight w:val="0"/>
      <w:marTop w:val="0"/>
      <w:marBottom w:val="0"/>
      <w:divBdr>
        <w:top w:val="none" w:sz="0" w:space="0" w:color="auto"/>
        <w:left w:val="none" w:sz="0" w:space="0" w:color="auto"/>
        <w:bottom w:val="none" w:sz="0" w:space="0" w:color="auto"/>
        <w:right w:val="none" w:sz="0" w:space="0" w:color="auto"/>
      </w:divBdr>
    </w:div>
    <w:div w:id="252593033">
      <w:bodyDiv w:val="1"/>
      <w:marLeft w:val="0"/>
      <w:marRight w:val="0"/>
      <w:marTop w:val="0"/>
      <w:marBottom w:val="0"/>
      <w:divBdr>
        <w:top w:val="none" w:sz="0" w:space="0" w:color="auto"/>
        <w:left w:val="none" w:sz="0" w:space="0" w:color="auto"/>
        <w:bottom w:val="none" w:sz="0" w:space="0" w:color="auto"/>
        <w:right w:val="none" w:sz="0" w:space="0" w:color="auto"/>
      </w:divBdr>
    </w:div>
    <w:div w:id="449058319">
      <w:bodyDiv w:val="1"/>
      <w:marLeft w:val="0"/>
      <w:marRight w:val="0"/>
      <w:marTop w:val="0"/>
      <w:marBottom w:val="0"/>
      <w:divBdr>
        <w:top w:val="none" w:sz="0" w:space="0" w:color="auto"/>
        <w:left w:val="none" w:sz="0" w:space="0" w:color="auto"/>
        <w:bottom w:val="none" w:sz="0" w:space="0" w:color="auto"/>
        <w:right w:val="none" w:sz="0" w:space="0" w:color="auto"/>
      </w:divBdr>
    </w:div>
    <w:div w:id="498035804">
      <w:bodyDiv w:val="1"/>
      <w:marLeft w:val="0"/>
      <w:marRight w:val="0"/>
      <w:marTop w:val="0"/>
      <w:marBottom w:val="0"/>
      <w:divBdr>
        <w:top w:val="none" w:sz="0" w:space="0" w:color="auto"/>
        <w:left w:val="none" w:sz="0" w:space="0" w:color="auto"/>
        <w:bottom w:val="none" w:sz="0" w:space="0" w:color="auto"/>
        <w:right w:val="none" w:sz="0" w:space="0" w:color="auto"/>
      </w:divBdr>
    </w:div>
    <w:div w:id="550767604">
      <w:bodyDiv w:val="1"/>
      <w:marLeft w:val="0"/>
      <w:marRight w:val="0"/>
      <w:marTop w:val="0"/>
      <w:marBottom w:val="0"/>
      <w:divBdr>
        <w:top w:val="none" w:sz="0" w:space="0" w:color="auto"/>
        <w:left w:val="none" w:sz="0" w:space="0" w:color="auto"/>
        <w:bottom w:val="none" w:sz="0" w:space="0" w:color="auto"/>
        <w:right w:val="none" w:sz="0" w:space="0" w:color="auto"/>
      </w:divBdr>
    </w:div>
    <w:div w:id="609700561">
      <w:bodyDiv w:val="1"/>
      <w:marLeft w:val="0"/>
      <w:marRight w:val="0"/>
      <w:marTop w:val="0"/>
      <w:marBottom w:val="0"/>
      <w:divBdr>
        <w:top w:val="none" w:sz="0" w:space="0" w:color="auto"/>
        <w:left w:val="none" w:sz="0" w:space="0" w:color="auto"/>
        <w:bottom w:val="none" w:sz="0" w:space="0" w:color="auto"/>
        <w:right w:val="none" w:sz="0" w:space="0" w:color="auto"/>
      </w:divBdr>
    </w:div>
    <w:div w:id="779883736">
      <w:bodyDiv w:val="1"/>
      <w:marLeft w:val="0"/>
      <w:marRight w:val="0"/>
      <w:marTop w:val="0"/>
      <w:marBottom w:val="0"/>
      <w:divBdr>
        <w:top w:val="none" w:sz="0" w:space="0" w:color="auto"/>
        <w:left w:val="none" w:sz="0" w:space="0" w:color="auto"/>
        <w:bottom w:val="none" w:sz="0" w:space="0" w:color="auto"/>
        <w:right w:val="none" w:sz="0" w:space="0" w:color="auto"/>
      </w:divBdr>
    </w:div>
    <w:div w:id="821972851">
      <w:bodyDiv w:val="1"/>
      <w:marLeft w:val="0"/>
      <w:marRight w:val="0"/>
      <w:marTop w:val="0"/>
      <w:marBottom w:val="0"/>
      <w:divBdr>
        <w:top w:val="none" w:sz="0" w:space="0" w:color="auto"/>
        <w:left w:val="none" w:sz="0" w:space="0" w:color="auto"/>
        <w:bottom w:val="none" w:sz="0" w:space="0" w:color="auto"/>
        <w:right w:val="none" w:sz="0" w:space="0" w:color="auto"/>
      </w:divBdr>
    </w:div>
    <w:div w:id="865218949">
      <w:bodyDiv w:val="1"/>
      <w:marLeft w:val="0"/>
      <w:marRight w:val="0"/>
      <w:marTop w:val="0"/>
      <w:marBottom w:val="0"/>
      <w:divBdr>
        <w:top w:val="none" w:sz="0" w:space="0" w:color="auto"/>
        <w:left w:val="none" w:sz="0" w:space="0" w:color="auto"/>
        <w:bottom w:val="none" w:sz="0" w:space="0" w:color="auto"/>
        <w:right w:val="none" w:sz="0" w:space="0" w:color="auto"/>
      </w:divBdr>
    </w:div>
    <w:div w:id="907110124">
      <w:bodyDiv w:val="1"/>
      <w:marLeft w:val="0"/>
      <w:marRight w:val="0"/>
      <w:marTop w:val="0"/>
      <w:marBottom w:val="0"/>
      <w:divBdr>
        <w:top w:val="none" w:sz="0" w:space="0" w:color="auto"/>
        <w:left w:val="none" w:sz="0" w:space="0" w:color="auto"/>
        <w:bottom w:val="none" w:sz="0" w:space="0" w:color="auto"/>
        <w:right w:val="none" w:sz="0" w:space="0" w:color="auto"/>
      </w:divBdr>
    </w:div>
    <w:div w:id="981350474">
      <w:bodyDiv w:val="1"/>
      <w:marLeft w:val="0"/>
      <w:marRight w:val="0"/>
      <w:marTop w:val="0"/>
      <w:marBottom w:val="0"/>
      <w:divBdr>
        <w:top w:val="none" w:sz="0" w:space="0" w:color="auto"/>
        <w:left w:val="none" w:sz="0" w:space="0" w:color="auto"/>
        <w:bottom w:val="none" w:sz="0" w:space="0" w:color="auto"/>
        <w:right w:val="none" w:sz="0" w:space="0" w:color="auto"/>
      </w:divBdr>
    </w:div>
    <w:div w:id="1162238568">
      <w:bodyDiv w:val="1"/>
      <w:marLeft w:val="0"/>
      <w:marRight w:val="0"/>
      <w:marTop w:val="0"/>
      <w:marBottom w:val="0"/>
      <w:divBdr>
        <w:top w:val="none" w:sz="0" w:space="0" w:color="auto"/>
        <w:left w:val="none" w:sz="0" w:space="0" w:color="auto"/>
        <w:bottom w:val="none" w:sz="0" w:space="0" w:color="auto"/>
        <w:right w:val="none" w:sz="0" w:space="0" w:color="auto"/>
      </w:divBdr>
    </w:div>
    <w:div w:id="1192063547">
      <w:bodyDiv w:val="1"/>
      <w:marLeft w:val="0"/>
      <w:marRight w:val="0"/>
      <w:marTop w:val="0"/>
      <w:marBottom w:val="0"/>
      <w:divBdr>
        <w:top w:val="none" w:sz="0" w:space="0" w:color="auto"/>
        <w:left w:val="none" w:sz="0" w:space="0" w:color="auto"/>
        <w:bottom w:val="none" w:sz="0" w:space="0" w:color="auto"/>
        <w:right w:val="none" w:sz="0" w:space="0" w:color="auto"/>
      </w:divBdr>
    </w:div>
    <w:div w:id="1218130602">
      <w:bodyDiv w:val="1"/>
      <w:marLeft w:val="0"/>
      <w:marRight w:val="0"/>
      <w:marTop w:val="0"/>
      <w:marBottom w:val="0"/>
      <w:divBdr>
        <w:top w:val="none" w:sz="0" w:space="0" w:color="auto"/>
        <w:left w:val="none" w:sz="0" w:space="0" w:color="auto"/>
        <w:bottom w:val="none" w:sz="0" w:space="0" w:color="auto"/>
        <w:right w:val="none" w:sz="0" w:space="0" w:color="auto"/>
      </w:divBdr>
    </w:div>
    <w:div w:id="1241018187">
      <w:bodyDiv w:val="1"/>
      <w:marLeft w:val="0"/>
      <w:marRight w:val="0"/>
      <w:marTop w:val="0"/>
      <w:marBottom w:val="0"/>
      <w:divBdr>
        <w:top w:val="none" w:sz="0" w:space="0" w:color="auto"/>
        <w:left w:val="none" w:sz="0" w:space="0" w:color="auto"/>
        <w:bottom w:val="none" w:sz="0" w:space="0" w:color="auto"/>
        <w:right w:val="none" w:sz="0" w:space="0" w:color="auto"/>
      </w:divBdr>
    </w:div>
    <w:div w:id="1333532832">
      <w:bodyDiv w:val="1"/>
      <w:marLeft w:val="0"/>
      <w:marRight w:val="0"/>
      <w:marTop w:val="0"/>
      <w:marBottom w:val="0"/>
      <w:divBdr>
        <w:top w:val="none" w:sz="0" w:space="0" w:color="auto"/>
        <w:left w:val="none" w:sz="0" w:space="0" w:color="auto"/>
        <w:bottom w:val="none" w:sz="0" w:space="0" w:color="auto"/>
        <w:right w:val="none" w:sz="0" w:space="0" w:color="auto"/>
      </w:divBdr>
    </w:div>
    <w:div w:id="1417048728">
      <w:bodyDiv w:val="1"/>
      <w:marLeft w:val="0"/>
      <w:marRight w:val="0"/>
      <w:marTop w:val="0"/>
      <w:marBottom w:val="0"/>
      <w:divBdr>
        <w:top w:val="none" w:sz="0" w:space="0" w:color="auto"/>
        <w:left w:val="none" w:sz="0" w:space="0" w:color="auto"/>
        <w:bottom w:val="none" w:sz="0" w:space="0" w:color="auto"/>
        <w:right w:val="none" w:sz="0" w:space="0" w:color="auto"/>
      </w:divBdr>
    </w:div>
    <w:div w:id="1487552378">
      <w:bodyDiv w:val="1"/>
      <w:marLeft w:val="0"/>
      <w:marRight w:val="0"/>
      <w:marTop w:val="0"/>
      <w:marBottom w:val="0"/>
      <w:divBdr>
        <w:top w:val="none" w:sz="0" w:space="0" w:color="auto"/>
        <w:left w:val="none" w:sz="0" w:space="0" w:color="auto"/>
        <w:bottom w:val="none" w:sz="0" w:space="0" w:color="auto"/>
        <w:right w:val="none" w:sz="0" w:space="0" w:color="auto"/>
      </w:divBdr>
    </w:div>
    <w:div w:id="1573999479">
      <w:bodyDiv w:val="1"/>
      <w:marLeft w:val="0"/>
      <w:marRight w:val="0"/>
      <w:marTop w:val="0"/>
      <w:marBottom w:val="0"/>
      <w:divBdr>
        <w:top w:val="none" w:sz="0" w:space="0" w:color="auto"/>
        <w:left w:val="none" w:sz="0" w:space="0" w:color="auto"/>
        <w:bottom w:val="none" w:sz="0" w:space="0" w:color="auto"/>
        <w:right w:val="none" w:sz="0" w:space="0" w:color="auto"/>
      </w:divBdr>
    </w:div>
    <w:div w:id="1648901226">
      <w:bodyDiv w:val="1"/>
      <w:marLeft w:val="0"/>
      <w:marRight w:val="0"/>
      <w:marTop w:val="0"/>
      <w:marBottom w:val="0"/>
      <w:divBdr>
        <w:top w:val="none" w:sz="0" w:space="0" w:color="auto"/>
        <w:left w:val="none" w:sz="0" w:space="0" w:color="auto"/>
        <w:bottom w:val="none" w:sz="0" w:space="0" w:color="auto"/>
        <w:right w:val="none" w:sz="0" w:space="0" w:color="auto"/>
      </w:divBdr>
    </w:div>
    <w:div w:id="1711103878">
      <w:bodyDiv w:val="1"/>
      <w:marLeft w:val="0"/>
      <w:marRight w:val="0"/>
      <w:marTop w:val="0"/>
      <w:marBottom w:val="0"/>
      <w:divBdr>
        <w:top w:val="none" w:sz="0" w:space="0" w:color="auto"/>
        <w:left w:val="none" w:sz="0" w:space="0" w:color="auto"/>
        <w:bottom w:val="none" w:sz="0" w:space="0" w:color="auto"/>
        <w:right w:val="none" w:sz="0" w:space="0" w:color="auto"/>
      </w:divBdr>
    </w:div>
    <w:div w:id="1795827349">
      <w:bodyDiv w:val="1"/>
      <w:marLeft w:val="0"/>
      <w:marRight w:val="0"/>
      <w:marTop w:val="0"/>
      <w:marBottom w:val="0"/>
      <w:divBdr>
        <w:top w:val="none" w:sz="0" w:space="0" w:color="auto"/>
        <w:left w:val="none" w:sz="0" w:space="0" w:color="auto"/>
        <w:bottom w:val="none" w:sz="0" w:space="0" w:color="auto"/>
        <w:right w:val="none" w:sz="0" w:space="0" w:color="auto"/>
      </w:divBdr>
    </w:div>
    <w:div w:id="2022703642">
      <w:bodyDiv w:val="1"/>
      <w:marLeft w:val="0"/>
      <w:marRight w:val="0"/>
      <w:marTop w:val="0"/>
      <w:marBottom w:val="0"/>
      <w:divBdr>
        <w:top w:val="none" w:sz="0" w:space="0" w:color="auto"/>
        <w:left w:val="none" w:sz="0" w:space="0" w:color="auto"/>
        <w:bottom w:val="none" w:sz="0" w:space="0" w:color="auto"/>
        <w:right w:val="none" w:sz="0" w:space="0" w:color="auto"/>
      </w:divBdr>
    </w:div>
    <w:div w:id="2080250137">
      <w:bodyDiv w:val="1"/>
      <w:marLeft w:val="0"/>
      <w:marRight w:val="0"/>
      <w:marTop w:val="0"/>
      <w:marBottom w:val="0"/>
      <w:divBdr>
        <w:top w:val="none" w:sz="0" w:space="0" w:color="auto"/>
        <w:left w:val="none" w:sz="0" w:space="0" w:color="auto"/>
        <w:bottom w:val="none" w:sz="0" w:space="0" w:color="auto"/>
        <w:right w:val="none" w:sz="0" w:space="0" w:color="auto"/>
      </w:divBdr>
    </w:div>
    <w:div w:id="2124031470">
      <w:bodyDiv w:val="1"/>
      <w:marLeft w:val="0"/>
      <w:marRight w:val="0"/>
      <w:marTop w:val="0"/>
      <w:marBottom w:val="0"/>
      <w:divBdr>
        <w:top w:val="none" w:sz="0" w:space="0" w:color="auto"/>
        <w:left w:val="none" w:sz="0" w:space="0" w:color="auto"/>
        <w:bottom w:val="none" w:sz="0" w:space="0" w:color="auto"/>
        <w:right w:val="none" w:sz="0" w:space="0" w:color="auto"/>
      </w:divBdr>
    </w:div>
    <w:div w:id="213470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F8F0-01CC-42A5-91A0-C8BFA037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Положения о территориальном планировании</vt:lpstr>
    </vt:vector>
  </TitlesOfParts>
  <Company>Microsoft</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 о территориальном планировании</dc:title>
  <dc:subject>Положение о территориальном планировании</dc:subject>
  <dc:creator>Пользователь</dc:creator>
  <cp:lastModifiedBy>Gigabyte</cp:lastModifiedBy>
  <cp:revision>12</cp:revision>
  <cp:lastPrinted>2024-04-08T07:57:00Z</cp:lastPrinted>
  <dcterms:created xsi:type="dcterms:W3CDTF">2024-04-08T07:38:00Z</dcterms:created>
  <dcterms:modified xsi:type="dcterms:W3CDTF">2024-04-24T07:41:00Z</dcterms:modified>
</cp:coreProperties>
</file>