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C6" w:rsidRPr="00AA103B" w:rsidRDefault="00A05AC6" w:rsidP="00A05A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03B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sz w:val="24"/>
          <w:szCs w:val="24"/>
        </w:rPr>
        <w:t xml:space="preserve"> городского округа сообщает жителям города </w:t>
      </w: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Киселевска</w:t>
      </w:r>
      <w:proofErr w:type="spellEnd"/>
      <w:r w:rsidRPr="00AA103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(в форме рассмотрения на заседании с участием представителей общественности) по проекту решения Совета народных депутатов </w:t>
      </w: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sz w:val="24"/>
          <w:szCs w:val="24"/>
        </w:rPr>
        <w:t xml:space="preserve"> городского округа «О внесении изменений и дополнений в Устав </w:t>
      </w: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sz w:val="24"/>
          <w:szCs w:val="24"/>
        </w:rPr>
        <w:t xml:space="preserve"> городского округа» на 10 часов 00 минут 25.11.2021.</w:t>
      </w:r>
    </w:p>
    <w:p w:rsidR="00A05AC6" w:rsidRPr="00AA103B" w:rsidRDefault="00A05AC6" w:rsidP="00A05AC6">
      <w:pPr>
        <w:shd w:val="clear" w:color="auto" w:fill="FFFFFF"/>
        <w:tabs>
          <w:tab w:val="left" w:pos="-1985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03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по проекту указанного акта принимаются Советом народных депутатов </w:t>
      </w:r>
      <w:proofErr w:type="spellStart"/>
      <w:r w:rsidRPr="00AA103B">
        <w:rPr>
          <w:rFonts w:ascii="Times New Roman" w:hAnsi="Times New Roman" w:cs="Times New Roman"/>
          <w:color w:val="000000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в порядке, установленном Решением </w:t>
      </w:r>
      <w:proofErr w:type="spellStart"/>
      <w:r w:rsidRPr="00AA103B">
        <w:rPr>
          <w:rFonts w:ascii="Times New Roman" w:hAnsi="Times New Roman" w:cs="Times New Roman"/>
          <w:color w:val="000000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Совета народных депутатов «</w:t>
      </w:r>
      <w:r w:rsidRPr="00AA103B">
        <w:rPr>
          <w:rFonts w:ascii="Times New Roman" w:hAnsi="Times New Roman" w:cs="Times New Roman"/>
          <w:sz w:val="24"/>
          <w:szCs w:val="24"/>
        </w:rPr>
        <w:t xml:space="preserve">Об утверждении Положения «О </w:t>
      </w:r>
      <w:r w:rsidRPr="00AA103B">
        <w:rPr>
          <w:rFonts w:ascii="Times New Roman" w:hAnsi="Times New Roman" w:cs="Times New Roman"/>
          <w:bCs/>
          <w:sz w:val="24"/>
          <w:szCs w:val="24"/>
        </w:rPr>
        <w:t>порядке организации и проведении публичных слушаний на территории муниципального образования «</w:t>
      </w:r>
      <w:proofErr w:type="spellStart"/>
      <w:r w:rsidRPr="00AA103B">
        <w:rPr>
          <w:rFonts w:ascii="Times New Roman" w:hAnsi="Times New Roman" w:cs="Times New Roman"/>
          <w:bCs/>
          <w:sz w:val="24"/>
          <w:szCs w:val="24"/>
        </w:rPr>
        <w:t>Киселевский</w:t>
      </w:r>
      <w:proofErr w:type="spellEnd"/>
      <w:r w:rsidRPr="00AA103B">
        <w:rPr>
          <w:rFonts w:ascii="Times New Roman" w:hAnsi="Times New Roman" w:cs="Times New Roman"/>
          <w:bCs/>
          <w:sz w:val="24"/>
          <w:szCs w:val="24"/>
        </w:rPr>
        <w:t xml:space="preserve"> городской округ».</w:t>
      </w:r>
    </w:p>
    <w:p w:rsidR="00A05AC6" w:rsidRPr="00AA103B" w:rsidRDefault="00A05AC6" w:rsidP="00A05AC6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03B">
        <w:rPr>
          <w:rFonts w:ascii="Times New Roman" w:hAnsi="Times New Roman" w:cs="Times New Roman"/>
          <w:bCs/>
          <w:sz w:val="24"/>
          <w:szCs w:val="24"/>
        </w:rPr>
        <w:t xml:space="preserve">Адрес для корреспонденции: </w:t>
      </w:r>
      <w:smartTag w:uri="urn:schemas-microsoft-com:office:smarttags" w:element="metricconverter">
        <w:smartTagPr>
          <w:attr w:name="ProductID" w:val="652700, г"/>
        </w:smartTagPr>
        <w:r w:rsidRPr="00AA103B">
          <w:rPr>
            <w:rFonts w:ascii="Times New Roman" w:hAnsi="Times New Roman" w:cs="Times New Roman"/>
            <w:bCs/>
            <w:sz w:val="24"/>
            <w:szCs w:val="24"/>
          </w:rPr>
          <w:t>652700, г</w:t>
        </w:r>
      </w:smartTag>
      <w:r w:rsidRPr="00AA10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A103B">
        <w:rPr>
          <w:rFonts w:ascii="Times New Roman" w:hAnsi="Times New Roman" w:cs="Times New Roman"/>
          <w:bCs/>
          <w:sz w:val="24"/>
          <w:szCs w:val="24"/>
        </w:rPr>
        <w:t>Киселевск</w:t>
      </w:r>
      <w:proofErr w:type="spellEnd"/>
      <w:r w:rsidRPr="00AA103B">
        <w:rPr>
          <w:rFonts w:ascii="Times New Roman" w:hAnsi="Times New Roman" w:cs="Times New Roman"/>
          <w:bCs/>
          <w:sz w:val="24"/>
          <w:szCs w:val="24"/>
        </w:rPr>
        <w:t xml:space="preserve">, ул. Ленина, 30, Совет народных депутатов </w:t>
      </w:r>
      <w:proofErr w:type="spellStart"/>
      <w:r w:rsidRPr="00AA103B">
        <w:rPr>
          <w:rFonts w:ascii="Times New Roman" w:hAnsi="Times New Roman" w:cs="Times New Roman"/>
          <w:bCs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округа. Телефон (факс): (38464) 2-17-38.</w:t>
      </w:r>
    </w:p>
    <w:p w:rsidR="00A05AC6" w:rsidRPr="00AA103B" w:rsidRDefault="00A05AC6" w:rsidP="00AA103B">
      <w:pPr>
        <w:rPr>
          <w:rFonts w:ascii="Times New Roman" w:hAnsi="Times New Roman" w:cs="Times New Roman"/>
          <w:sz w:val="24"/>
          <w:szCs w:val="24"/>
        </w:rPr>
      </w:pPr>
    </w:p>
    <w:p w:rsidR="00A05AC6" w:rsidRPr="00AA103B" w:rsidRDefault="00A05AC6" w:rsidP="00A05AC6">
      <w:pPr>
        <w:rPr>
          <w:rFonts w:ascii="Times New Roman" w:hAnsi="Times New Roman" w:cs="Times New Roman"/>
          <w:sz w:val="24"/>
          <w:szCs w:val="24"/>
        </w:rPr>
      </w:pPr>
      <w:r w:rsidRPr="00AA103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05AC6" w:rsidRPr="00AA103B" w:rsidRDefault="00A05AC6" w:rsidP="00A05AC6">
      <w:pPr>
        <w:rPr>
          <w:rFonts w:ascii="Times New Roman" w:hAnsi="Times New Roman" w:cs="Times New Roman"/>
          <w:sz w:val="24"/>
          <w:szCs w:val="24"/>
        </w:rPr>
      </w:pPr>
      <w:r w:rsidRPr="00AA103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05AC6" w:rsidRPr="00AA103B" w:rsidRDefault="00A05AC6" w:rsidP="00A05A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Киселевского</w:t>
      </w:r>
      <w:proofErr w:type="spellEnd"/>
      <w:r w:rsidRPr="00AA103B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</w:t>
      </w:r>
      <w:r w:rsidR="00AA103B" w:rsidRPr="00AA10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103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AA103B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</w:p>
    <w:p w:rsidR="00A05AC6" w:rsidRPr="00AA103B" w:rsidRDefault="00A05AC6" w:rsidP="00A05AC6">
      <w:pPr>
        <w:rPr>
          <w:rFonts w:ascii="Times New Roman" w:hAnsi="Times New Roman" w:cs="Times New Roman"/>
          <w:sz w:val="24"/>
          <w:szCs w:val="24"/>
        </w:rPr>
      </w:pPr>
    </w:p>
    <w:p w:rsidR="00AA103B" w:rsidRPr="009E0002" w:rsidRDefault="00AA103B" w:rsidP="00AA10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95325" cy="1085850"/>
            <wp:effectExtent l="1905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9E0002">
        <w:rPr>
          <w:rFonts w:ascii="Times New Roman" w:hAnsi="Times New Roman"/>
          <w:spacing w:val="-3"/>
          <w:sz w:val="32"/>
          <w:szCs w:val="32"/>
        </w:rPr>
        <w:t xml:space="preserve">Совет </w:t>
      </w:r>
      <w:r w:rsidRPr="009E0002">
        <w:rPr>
          <w:rFonts w:ascii="Times New Roman" w:hAnsi="Times New Roman"/>
          <w:spacing w:val="3"/>
          <w:sz w:val="32"/>
          <w:szCs w:val="32"/>
        </w:rPr>
        <w:t>народных депутатов</w:t>
      </w:r>
    </w:p>
    <w:p w:rsidR="00AA103B" w:rsidRPr="009E0002" w:rsidRDefault="00AA103B" w:rsidP="00AA103B">
      <w:pPr>
        <w:spacing w:after="0" w:line="240" w:lineRule="auto"/>
        <w:ind w:firstLine="709"/>
        <w:jc w:val="center"/>
        <w:rPr>
          <w:rFonts w:ascii="Times New Roman" w:hAnsi="Times New Roman"/>
          <w:spacing w:val="-3"/>
          <w:sz w:val="32"/>
          <w:szCs w:val="32"/>
        </w:rPr>
      </w:pPr>
      <w:proofErr w:type="spellStart"/>
      <w:r w:rsidRPr="009E0002">
        <w:rPr>
          <w:rFonts w:ascii="Times New Roman" w:hAnsi="Times New Roman"/>
          <w:spacing w:val="-3"/>
          <w:sz w:val="32"/>
          <w:szCs w:val="32"/>
        </w:rPr>
        <w:t>Киселевского</w:t>
      </w:r>
      <w:proofErr w:type="spellEnd"/>
      <w:r w:rsidRPr="009E0002">
        <w:rPr>
          <w:rFonts w:ascii="Times New Roman" w:hAnsi="Times New Roman"/>
          <w:spacing w:val="-3"/>
          <w:sz w:val="32"/>
          <w:szCs w:val="32"/>
        </w:rPr>
        <w:t xml:space="preserve"> городского округа</w:t>
      </w: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32"/>
          <w:sz w:val="32"/>
          <w:szCs w:val="32"/>
        </w:rPr>
      </w:pP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32"/>
          <w:sz w:val="32"/>
          <w:szCs w:val="32"/>
        </w:rPr>
      </w:pPr>
      <w:r w:rsidRPr="009E0002">
        <w:rPr>
          <w:rFonts w:ascii="Times New Roman" w:hAnsi="Times New Roman"/>
          <w:spacing w:val="32"/>
          <w:sz w:val="32"/>
          <w:szCs w:val="32"/>
        </w:rPr>
        <w:t>РЕШЕНИЕ</w:t>
      </w:r>
      <w:r>
        <w:rPr>
          <w:rFonts w:ascii="Times New Roman" w:hAnsi="Times New Roman"/>
          <w:spacing w:val="32"/>
          <w:sz w:val="32"/>
          <w:szCs w:val="32"/>
        </w:rPr>
        <w:t xml:space="preserve"> (ПРОЕКТ)</w:t>
      </w:r>
    </w:p>
    <w:p w:rsidR="00AA103B" w:rsidRPr="009E0002" w:rsidRDefault="00AA103B" w:rsidP="00AA10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103B" w:rsidRPr="009E0002" w:rsidRDefault="00AA103B" w:rsidP="00AA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>№ -</w:t>
      </w:r>
      <w:proofErr w:type="spellStart"/>
      <w:r w:rsidRPr="009E0002">
        <w:rPr>
          <w:rFonts w:ascii="Times New Roman" w:hAnsi="Times New Roman"/>
          <w:sz w:val="24"/>
          <w:szCs w:val="24"/>
        </w:rPr>
        <w:t>н</w:t>
      </w:r>
      <w:proofErr w:type="spellEnd"/>
    </w:p>
    <w:p w:rsidR="00AA103B" w:rsidRPr="009E0002" w:rsidRDefault="00AA103B" w:rsidP="00AA10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>«»  2021 года</w:t>
      </w:r>
    </w:p>
    <w:p w:rsidR="00AA103B" w:rsidRPr="009E0002" w:rsidRDefault="00AA103B" w:rsidP="00AA1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03B" w:rsidRPr="009E0002" w:rsidRDefault="00AA103B" w:rsidP="00AA10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A103B" w:rsidRPr="009E0002" w:rsidRDefault="00AA103B" w:rsidP="00AA10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 xml:space="preserve">в Устав </w:t>
      </w:r>
      <w:proofErr w:type="spellStart"/>
      <w:r w:rsidRPr="009E0002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9E0002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3"/>
          <w:sz w:val="24"/>
          <w:szCs w:val="24"/>
        </w:rPr>
      </w:pP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E0002">
        <w:rPr>
          <w:rFonts w:ascii="Times New Roman" w:hAnsi="Times New Roman"/>
          <w:spacing w:val="-1"/>
          <w:sz w:val="24"/>
          <w:szCs w:val="24"/>
        </w:rPr>
        <w:t xml:space="preserve">В соответствии с Федеральным законом от 06.10.2003 №131-ФЗ «Об </w:t>
      </w:r>
      <w:r w:rsidRPr="009E0002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</w:t>
      </w:r>
      <w:r w:rsidRPr="009E0002">
        <w:rPr>
          <w:rFonts w:ascii="Times New Roman" w:hAnsi="Times New Roman"/>
          <w:spacing w:val="2"/>
          <w:sz w:val="24"/>
          <w:szCs w:val="24"/>
        </w:rPr>
        <w:t xml:space="preserve">дерации», Уставом </w:t>
      </w:r>
      <w:proofErr w:type="spellStart"/>
      <w:r w:rsidRPr="009E0002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9E0002">
        <w:rPr>
          <w:rFonts w:ascii="Times New Roman" w:hAnsi="Times New Roman"/>
          <w:sz w:val="24"/>
          <w:szCs w:val="24"/>
        </w:rPr>
        <w:t xml:space="preserve"> городского округа, </w:t>
      </w:r>
      <w:r w:rsidRPr="009E0002">
        <w:rPr>
          <w:rFonts w:ascii="Times New Roman" w:hAnsi="Times New Roman"/>
          <w:spacing w:val="-2"/>
          <w:sz w:val="24"/>
          <w:szCs w:val="24"/>
        </w:rPr>
        <w:t>Совет народных депутатов</w:t>
      </w:r>
      <w:r w:rsidRPr="009E000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0002">
        <w:rPr>
          <w:rFonts w:ascii="Times New Roman" w:hAnsi="Times New Roman"/>
          <w:spacing w:val="1"/>
          <w:sz w:val="24"/>
          <w:szCs w:val="24"/>
        </w:rPr>
        <w:t>Киселевского</w:t>
      </w:r>
      <w:proofErr w:type="spellEnd"/>
      <w:r w:rsidRPr="009E0002">
        <w:rPr>
          <w:rFonts w:ascii="Times New Roman" w:hAnsi="Times New Roman"/>
          <w:spacing w:val="1"/>
          <w:sz w:val="24"/>
          <w:szCs w:val="24"/>
        </w:rPr>
        <w:t xml:space="preserve"> городского округа </w:t>
      </w: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>РЕШИЛ:</w:t>
      </w:r>
    </w:p>
    <w:p w:rsidR="00AA103B" w:rsidRPr="009E0002" w:rsidRDefault="00AA103B" w:rsidP="00AA1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>Внести в Устав муниципального образования «</w:t>
      </w:r>
      <w:proofErr w:type="spell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>Киселевский</w:t>
      </w:r>
      <w:proofErr w:type="spellEnd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городской округ Кемеровской области-Кузбасса», утвержденный постановлением </w:t>
      </w:r>
      <w:proofErr w:type="spell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Совета народных депутатов от 22.06.2005  № 157 (в редакции  Решений </w:t>
      </w:r>
      <w:proofErr w:type="spell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Совета народных депутатов от 27.12.2006 № 59-н, от 26.09.2007 № 125-н, от 24.12.2008 № 275-н, от 29.10.2009 № 68-н, от 02.06.2010 № 40-н, от 25.11.2010 № 59-н, от 01.08.2011 № 52-н, от 30.11.2011 № 73-н, от 02.07.2012 № 52-н, от 28.02.2013 № 20-н, от 27.06.2013</w:t>
      </w:r>
      <w:proofErr w:type="gramEnd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proofErr w:type="gram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44-н, в редакции Решений Совета народных депутатов </w:t>
      </w:r>
      <w:proofErr w:type="spellStart"/>
      <w:r w:rsidRPr="009E0002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 от 28.11.2013 № 77-н,  от </w:t>
      </w:r>
      <w:r w:rsidRPr="009E0002">
        <w:rPr>
          <w:rFonts w:ascii="Times New Roman" w:eastAsia="Calibri" w:hAnsi="Times New Roman"/>
          <w:sz w:val="24"/>
          <w:szCs w:val="24"/>
          <w:lang w:eastAsia="en-US"/>
        </w:rPr>
        <w:lastRenderedPageBreak/>
        <w:t>14.05.2014   № 18-н, от 29.01.2015 № 1-н, от 25.06.2015 № 21-н, от 28.01.2016 № 1-н, от 30.06.2016 № 30-н, от 24.11.2016 № 51-н, от 29.06.2017 № 13-н, от 25.01.2018 № 1-н, от 28.06.2018 № 31-н, от 14.03.2019 № 16-н, от 30.04.2020 № 12-н,</w:t>
      </w:r>
      <w:r w:rsidRPr="009E0002">
        <w:rPr>
          <w:rFonts w:ascii="Times New Roman" w:eastAsia="Calibri" w:hAnsi="Times New Roman"/>
          <w:sz w:val="24"/>
          <w:szCs w:val="24"/>
        </w:rPr>
        <w:t xml:space="preserve"> от 29.10.2020 </w:t>
      </w:r>
      <w:hyperlink r:id="rId5" w:history="1">
        <w:r w:rsidRPr="009E0002">
          <w:rPr>
            <w:rFonts w:ascii="Times New Roman" w:eastAsia="Calibri" w:hAnsi="Times New Roman"/>
            <w:sz w:val="24"/>
            <w:szCs w:val="24"/>
          </w:rPr>
          <w:t>№ 31-н, от 29.04.2021 № 13-н</w:t>
        </w:r>
      </w:hyperlink>
      <w:r>
        <w:rPr>
          <w:rFonts w:ascii="Times New Roman" w:eastAsia="Calibri" w:hAnsi="Times New Roman"/>
          <w:sz w:val="24"/>
          <w:szCs w:val="24"/>
        </w:rPr>
        <w:t>, от 29.06.2021 № 26-н</w:t>
      </w:r>
      <w:r w:rsidRPr="009E0002">
        <w:rPr>
          <w:rFonts w:ascii="Times New Roman" w:eastAsia="Calibri" w:hAnsi="Times New Roman"/>
          <w:sz w:val="24"/>
          <w:szCs w:val="24"/>
          <w:lang w:eastAsia="en-US"/>
        </w:rPr>
        <w:t>), следующие изменения и дополнения:</w:t>
      </w:r>
      <w:proofErr w:type="gramEnd"/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002">
        <w:rPr>
          <w:rFonts w:ascii="Times New Roman" w:eastAsia="Calibri" w:hAnsi="Times New Roman"/>
          <w:sz w:val="24"/>
          <w:szCs w:val="24"/>
          <w:lang w:eastAsia="en-US"/>
        </w:rPr>
        <w:t xml:space="preserve">1.1. </w:t>
      </w:r>
      <w:r>
        <w:rPr>
          <w:rFonts w:ascii="Times New Roman" w:eastAsia="Calibri" w:hAnsi="Times New Roman"/>
          <w:sz w:val="24"/>
          <w:szCs w:val="24"/>
          <w:lang w:eastAsia="en-US"/>
        </w:rPr>
        <w:t>в части 1 статьи 8: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4.1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«4.1)</w:t>
      </w:r>
      <w:r w:rsidRPr="00F6601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F66013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5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«5) </w:t>
      </w:r>
      <w:r w:rsidRPr="00F66013">
        <w:rPr>
          <w:rFonts w:ascii="Times New Roman" w:eastAsia="Calibri" w:hAnsi="Times New Roman"/>
          <w:sz w:val="24"/>
          <w:szCs w:val="24"/>
          <w:lang w:eastAsia="en-US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Pr="00F6601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осуществления дорожной деятельности в соответствии с </w:t>
      </w:r>
      <w:hyperlink r:id="rId6" w:history="1">
        <w:r w:rsidRPr="00F66013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законодательством</w:t>
        </w:r>
      </w:hyperlink>
      <w:r w:rsidRPr="00F66013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</w:t>
      </w:r>
      <w:proofErr w:type="gramStart"/>
      <w:r w:rsidRPr="00F66013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28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«28) </w:t>
      </w:r>
      <w:r w:rsidRPr="00F66013">
        <w:rPr>
          <w:rFonts w:ascii="Times New Roman" w:eastAsia="Calibri" w:hAnsi="Times New Roman"/>
          <w:sz w:val="24"/>
          <w:szCs w:val="24"/>
          <w:lang w:eastAsia="en-US"/>
        </w:rPr>
        <w:t>утверждение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Pr="00F66013">
        <w:rPr>
          <w:rFonts w:ascii="Times New Roman" w:eastAsia="Calibri" w:hAnsi="Times New Roman"/>
          <w:sz w:val="24"/>
          <w:szCs w:val="24"/>
          <w:lang w:eastAsia="en-US"/>
        </w:rPr>
        <w:t xml:space="preserve">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F66013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34 изложить в следующей редакции:</w:t>
      </w:r>
    </w:p>
    <w:p w:rsidR="00AA103B" w:rsidRPr="00131F0D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«34) 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31F0D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 часть 2 статьи 12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AA103B" w:rsidRPr="00131F0D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«2. 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Организация и осуществление видов муниципального контроля регулируются Федеральным </w:t>
      </w:r>
      <w:hyperlink r:id="rId7" w:history="1">
        <w:r w:rsidRPr="00131F0D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131F0D">
        <w:rPr>
          <w:rFonts w:ascii="Times New Roman" w:eastAsia="Calibri" w:hAnsi="Times New Roman"/>
          <w:sz w:val="24"/>
          <w:szCs w:val="24"/>
          <w:lang w:eastAsia="en-US"/>
        </w:rPr>
        <w:t xml:space="preserve"> от 31 июля 2020 года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 xml:space="preserve"> 248-ФЗ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131F0D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AA103B" w:rsidRPr="00F66013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 в статье 20: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часть 5 дополнить абзацем следующего содержания:</w:t>
      </w:r>
    </w:p>
    <w:p w:rsidR="00AA103B" w:rsidRPr="00532CF1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«При проведении публичных слушаний может использоваться </w:t>
      </w:r>
      <w:r w:rsidRPr="00532CF1">
        <w:rPr>
          <w:rFonts w:ascii="Times New Roman" w:eastAsia="Calibri" w:hAnsi="Times New Roman"/>
          <w:sz w:val="24"/>
          <w:szCs w:val="24"/>
          <w:lang w:eastAsia="en-US"/>
        </w:rPr>
        <w:t>федеральная государс</w:t>
      </w:r>
      <w:r>
        <w:rPr>
          <w:rFonts w:ascii="Times New Roman" w:eastAsia="Calibri" w:hAnsi="Times New Roman"/>
          <w:sz w:val="24"/>
          <w:szCs w:val="24"/>
          <w:lang w:eastAsia="en-US"/>
        </w:rPr>
        <w:t>твенная информационная система «</w:t>
      </w:r>
      <w:r w:rsidRPr="00532CF1">
        <w:rPr>
          <w:rFonts w:ascii="Times New Roman" w:eastAsia="Calibri" w:hAnsi="Times New Roman"/>
          <w:sz w:val="24"/>
          <w:szCs w:val="24"/>
          <w:lang w:eastAsia="en-US"/>
        </w:rPr>
        <w:t>Единый портал государственных и муниципальных услуг (функций)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32CF1">
        <w:rPr>
          <w:rFonts w:ascii="Times New Roman" w:eastAsia="Calibri" w:hAnsi="Times New Roman"/>
          <w:sz w:val="24"/>
          <w:szCs w:val="24"/>
          <w:lang w:eastAsia="en-US"/>
        </w:rPr>
        <w:t>, порядок использования которой устанавливается Правительством Российской Федерации</w:t>
      </w:r>
      <w:proofErr w:type="gramStart"/>
      <w:r w:rsidRPr="00532CF1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часть 6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«6. </w:t>
      </w:r>
      <w:proofErr w:type="gramStart"/>
      <w:r w:rsidRPr="007D07A1">
        <w:rPr>
          <w:rFonts w:ascii="Times New Roman" w:eastAsia="Calibri" w:hAnsi="Times New Roman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D07A1">
        <w:rPr>
          <w:rFonts w:ascii="Times New Roman" w:eastAsia="Calibri" w:hAnsi="Times New Roman"/>
          <w:sz w:val="24"/>
          <w:szCs w:val="24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</w:t>
      </w:r>
      <w:r w:rsidRPr="007D07A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правил землепользования и застройки проводятся публичные слушания или общественные обсуждения в соответствии с </w:t>
      </w:r>
      <w:hyperlink r:id="rId8" w:history="1">
        <w:r w:rsidRPr="007D07A1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законодательством</w:t>
        </w:r>
      </w:hyperlink>
      <w:r w:rsidRPr="007D07A1">
        <w:rPr>
          <w:rFonts w:ascii="Times New Roman" w:eastAsia="Calibri" w:hAnsi="Times New Roman"/>
          <w:sz w:val="24"/>
          <w:szCs w:val="24"/>
          <w:lang w:eastAsia="en-US"/>
        </w:rPr>
        <w:t xml:space="preserve"> о градостроительной деятельности</w:t>
      </w:r>
      <w:proofErr w:type="gramStart"/>
      <w:r w:rsidRPr="007D07A1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1.4. пункт 2.2. статьи 34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«2.2. Н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ормативные правовые акты Совета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затрагивающие вопросы осуществления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деятельности, в целях выявления положений, необоснованно затрудняющих осуществление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деятельности, подлежат экспертизе, проводимой в соответствии с порядком, утвержденным Советом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в соответствии с законом Кемеровской области - Кузбасса.</w:t>
      </w:r>
    </w:p>
    <w:p w:rsidR="00AA103B" w:rsidRPr="007847E0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Порядок установления и оценки </w:t>
      </w:r>
      <w:proofErr w:type="gramStart"/>
      <w:r w:rsidRPr="005B29CA">
        <w:rPr>
          <w:rFonts w:ascii="Times New Roman" w:eastAsia="Calibri" w:hAnsi="Times New Roman"/>
          <w:sz w:val="24"/>
          <w:szCs w:val="24"/>
          <w:lang w:eastAsia="en-US"/>
        </w:rPr>
        <w:t>применения</w:t>
      </w:r>
      <w:proofErr w:type="gramEnd"/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9" w:history="1">
        <w:r w:rsidRPr="005B29CA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от 31 июля 2020 года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247-ФЗ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>Об обязательных требованиях в Российской Федерации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A103B" w:rsidRPr="007847E0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Проекты нормативных правовых актов Совета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устанавливающие новые или изменяющие ранее предусмотренные муниципальными нормативными правовыми актами обяза</w:t>
      </w:r>
      <w:r>
        <w:rPr>
          <w:rFonts w:ascii="Times New Roman" w:eastAsia="Calibri" w:hAnsi="Times New Roman"/>
          <w:sz w:val="24"/>
          <w:szCs w:val="24"/>
          <w:lang w:eastAsia="en-US"/>
        </w:rPr>
        <w:t>тельные требования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для субъектов предпринимательской и иной экономической деятельности, обязанности для субъектов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деятельности, подлежат оценке регулирующего воздействия, проводимой в соответствии с порядком, утвержденным Советом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в соответствии с законом Кемеровской области - Кузбасса, за исключением:</w:t>
      </w:r>
      <w:proofErr w:type="gramEnd"/>
    </w:p>
    <w:p w:rsidR="00AA103B" w:rsidRPr="007847E0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1) проектов нормативных правовых актов Совета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устанавливающих, изменяющих, приостанавливающих, отменяющих местные налоги и сборы;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2) проектов нормативных правовых актов Совета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регулирующи</w:t>
      </w:r>
      <w:r>
        <w:rPr>
          <w:rFonts w:ascii="Times New Roman" w:eastAsia="Calibri" w:hAnsi="Times New Roman"/>
          <w:sz w:val="24"/>
          <w:szCs w:val="24"/>
          <w:lang w:eastAsia="en-US"/>
        </w:rPr>
        <w:t>х бюджетные правоотношения;</w:t>
      </w:r>
    </w:p>
    <w:p w:rsidR="00AA103B" w:rsidRPr="00931F34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Оценка регулирующего воздействия проектов нормативных правовых актов Совета народных депутатов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проводится в целях выявления положений, вводящих избыточные обязанности, запреты и ограничения для субъектов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иной экономической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>иной экономической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и бюджета </w:t>
      </w:r>
      <w:proofErr w:type="spellStart"/>
      <w:r w:rsidRPr="007847E0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1.5. пункт 2.2 статьи 42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«2.2. 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администрации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затрагивающие вопросы осуществления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деятельности, в целях выявления положений, необоснованно затрудняющих осуществление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деятельности, подлежат экспертизе, проводимой уполномоченным органом администрации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в порядке, установленном Советом народных депутатов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в соответствии с законом Кемеровской области - Кузбасса.</w:t>
      </w:r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Порядок установления и оценки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применения</w:t>
      </w:r>
      <w:proofErr w:type="gramEnd"/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0" w:history="1">
        <w:r w:rsidRPr="005B29CA">
          <w:rPr>
            <w:rStyle w:val="a3"/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от 31 июля 2020 года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 xml:space="preserve"> 247-ФЗ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>Об обязательных требованиях в Российской Федерации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B29C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Проекты постановлений администрации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устанавливающие новые или изменяющие ранее предусмотренные муниципальными нормативными правовыми актами обяза</w:t>
      </w:r>
      <w:r>
        <w:rPr>
          <w:rFonts w:ascii="Times New Roman" w:eastAsia="Calibri" w:hAnsi="Times New Roman"/>
          <w:sz w:val="24"/>
          <w:szCs w:val="24"/>
          <w:lang w:eastAsia="en-US"/>
        </w:rPr>
        <w:t>тельные требования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для субъектов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>иной экономической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деятельности,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>обязанности для субъектов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847E0"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инвестиционной деятельности,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подлежат оценке регулирующего воздействия, проводимой уполномоченным органом администрации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в порядке, установленном Советом народных депутатов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в соответствии с законом Кемеровской области - Кузбасса, за исключением:</w:t>
      </w:r>
      <w:proofErr w:type="gramEnd"/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1) проектов нормативных правовых актов Совета народных депутатов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устанавливающих, изменяющих, приостанавливающих, отменяющих местные налоги и сборы;</w:t>
      </w:r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2) проектов нормативных правовых актов Совета народных депутатов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округа, регулирующих бюджетные правоотношения;</w:t>
      </w:r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267C">
        <w:rPr>
          <w:rFonts w:ascii="Times New Roman" w:eastAsia="Calibri" w:hAnsi="Times New Roman"/>
          <w:sz w:val="24"/>
          <w:szCs w:val="24"/>
          <w:lang w:eastAsia="en-US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A103B" w:rsidRPr="00F6267C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Оценка регулирующего воздействия проектов постановлений администрации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проводится в целях выявления положений, вводящих избыточные обязанности, запреты и ограничения для субъектов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>иной экономической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eastAsia="Calibri" w:hAnsi="Times New Roman"/>
          <w:sz w:val="24"/>
          <w:szCs w:val="24"/>
          <w:lang w:eastAsia="en-US"/>
        </w:rPr>
        <w:t>иной экономической</w:t>
      </w:r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и бюджета </w:t>
      </w:r>
      <w:proofErr w:type="spell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 w:rsidRPr="00F6267C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</w:t>
      </w:r>
      <w:proofErr w:type="gramStart"/>
      <w:r w:rsidRPr="00F6267C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1.6. статью 48 дополнить абзацем следующего содержания: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«-</w:t>
      </w:r>
      <w:r w:rsidRPr="00B06F24">
        <w:rPr>
          <w:rFonts w:ascii="Times New Roman" w:eastAsia="Calibri" w:hAnsi="Times New Roman"/>
          <w:sz w:val="24"/>
          <w:szCs w:val="24"/>
          <w:lang w:eastAsia="en-US"/>
        </w:rPr>
        <w:t>заключ</w:t>
      </w:r>
      <w:r>
        <w:rPr>
          <w:rFonts w:ascii="Times New Roman" w:eastAsia="Calibri" w:hAnsi="Times New Roman"/>
          <w:sz w:val="24"/>
          <w:szCs w:val="24"/>
          <w:lang w:eastAsia="en-US"/>
        </w:rPr>
        <w:t>ает</w:t>
      </w:r>
      <w:r w:rsidRPr="00B06F24">
        <w:rPr>
          <w:rFonts w:ascii="Times New Roman" w:eastAsia="Calibri" w:hAnsi="Times New Roman"/>
          <w:sz w:val="24"/>
          <w:szCs w:val="24"/>
          <w:lang w:eastAsia="en-US"/>
        </w:rPr>
        <w:t xml:space="preserve"> договор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B06F24">
        <w:rPr>
          <w:rFonts w:ascii="Times New Roman" w:eastAsia="Calibri" w:hAnsi="Times New Roman"/>
          <w:sz w:val="24"/>
          <w:szCs w:val="24"/>
          <w:lang w:eastAsia="en-US"/>
        </w:rPr>
        <w:t xml:space="preserve">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B06F24">
        <w:rPr>
          <w:rFonts w:ascii="Times New Roman" w:eastAsia="Calibri" w:hAnsi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002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7</w:t>
      </w:r>
      <w:r w:rsidRPr="009E000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9E0002">
        <w:rPr>
          <w:rFonts w:ascii="Times New Roman" w:hAnsi="Times New Roman"/>
          <w:bCs/>
          <w:sz w:val="24"/>
          <w:szCs w:val="24"/>
        </w:rPr>
        <w:t>стать</w:t>
      </w:r>
      <w:r>
        <w:rPr>
          <w:rFonts w:ascii="Times New Roman" w:hAnsi="Times New Roman"/>
          <w:bCs/>
          <w:sz w:val="24"/>
          <w:szCs w:val="24"/>
        </w:rPr>
        <w:t>е</w:t>
      </w:r>
      <w:r w:rsidRPr="009E0002">
        <w:rPr>
          <w:rFonts w:ascii="Times New Roman" w:hAnsi="Times New Roman"/>
          <w:bCs/>
          <w:sz w:val="24"/>
          <w:szCs w:val="24"/>
        </w:rPr>
        <w:t xml:space="preserve"> 53: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абзац второй части </w:t>
      </w:r>
      <w:r w:rsidRPr="009E0002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286D12">
        <w:rPr>
          <w:rFonts w:ascii="Times New Roman" w:hAnsi="Times New Roman"/>
          <w:sz w:val="24"/>
          <w:szCs w:val="24"/>
        </w:rPr>
        <w:t>Контрольно-счетная палата образуется в составе председателя, аудитора и аппарата Контрольно-счетной палаты</w:t>
      </w:r>
      <w:proofErr w:type="gramStart"/>
      <w:r w:rsidRPr="00286D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</w:t>
      </w:r>
      <w:r w:rsidRPr="009E00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9E0002">
        <w:rPr>
          <w:rFonts w:ascii="Times New Roman" w:hAnsi="Times New Roman"/>
          <w:sz w:val="24"/>
          <w:szCs w:val="24"/>
        </w:rPr>
        <w:t>заместителя председателя и</w:t>
      </w:r>
      <w:r>
        <w:rPr>
          <w:rFonts w:ascii="Times New Roman" w:hAnsi="Times New Roman"/>
          <w:sz w:val="24"/>
          <w:szCs w:val="24"/>
        </w:rPr>
        <w:t>» исключить</w:t>
      </w:r>
      <w:proofErr w:type="gramStart"/>
      <w:r w:rsidRPr="009E0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часть 6 изложить в следующей редакции: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«6. 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Штатная численность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>онтрольно-счетно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палаты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определяется правовым актом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народных депутатов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Киселевского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по представлению председателя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>онтрольно-счетно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палаты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>онтрольно-счетно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BA27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палаты</w:t>
      </w:r>
      <w:proofErr w:type="gramStart"/>
      <w:r w:rsidRPr="00BA276F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в части </w:t>
      </w:r>
      <w:r w:rsidRPr="009E0002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слова</w:t>
      </w:r>
      <w:r w:rsidRPr="009E0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E0002">
        <w:rPr>
          <w:rFonts w:ascii="Times New Roman" w:hAnsi="Times New Roman"/>
          <w:sz w:val="24"/>
          <w:szCs w:val="24"/>
        </w:rPr>
        <w:t>заместитель председателя и</w:t>
      </w:r>
      <w:r>
        <w:rPr>
          <w:rFonts w:ascii="Times New Roman" w:hAnsi="Times New Roman"/>
          <w:sz w:val="24"/>
          <w:szCs w:val="24"/>
        </w:rPr>
        <w:t>»</w:t>
      </w:r>
      <w:r w:rsidRPr="009E0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AA103B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часть 8 изложить в следующей редакции: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9E0002">
        <w:rPr>
          <w:rFonts w:ascii="Times New Roman" w:hAnsi="Times New Roman"/>
          <w:sz w:val="24"/>
          <w:szCs w:val="24"/>
        </w:rPr>
        <w:t>8. Контрольно-счетная палата осуществляет следующие полномочия: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A276F">
        <w:rPr>
          <w:rFonts w:ascii="Times New Roman" w:hAnsi="Times New Roman"/>
          <w:sz w:val="24"/>
          <w:szCs w:val="24"/>
        </w:rPr>
        <w:t>дств в сл</w:t>
      </w:r>
      <w:proofErr w:type="gramEnd"/>
      <w:r w:rsidRPr="00BA276F">
        <w:rPr>
          <w:rFonts w:ascii="Times New Roman" w:hAnsi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1" w:history="1">
        <w:r w:rsidRPr="00BA276F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A276F">
        <w:rPr>
          <w:rFonts w:ascii="Times New Roman" w:hAnsi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A27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276F">
        <w:rPr>
          <w:rFonts w:ascii="Times New Roman" w:hAnsi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276F">
        <w:rPr>
          <w:rFonts w:ascii="Times New Roman" w:hAnsi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</w:t>
      </w:r>
      <w:r w:rsidRPr="00BA276F">
        <w:rPr>
          <w:rFonts w:ascii="Times New Roman" w:hAnsi="Times New Roman"/>
          <w:sz w:val="24"/>
          <w:szCs w:val="24"/>
        </w:rPr>
        <w:lastRenderedPageBreak/>
        <w:t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BA276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276F">
        <w:rPr>
          <w:rFonts w:ascii="Times New Roman" w:hAnsi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 xml:space="preserve">10) осуществление </w:t>
      </w:r>
      <w:proofErr w:type="gramStart"/>
      <w:r w:rsidRPr="00BA276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276F">
        <w:rPr>
          <w:rFonts w:ascii="Times New Roman" w:hAnsi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13)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14) 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мероприятий;</w:t>
      </w:r>
    </w:p>
    <w:p w:rsidR="00AA103B" w:rsidRPr="00BA276F" w:rsidRDefault="00AA103B" w:rsidP="00AA1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276F">
        <w:rPr>
          <w:rFonts w:ascii="Times New Roman" w:hAnsi="Times New Roman"/>
          <w:sz w:val="24"/>
          <w:szCs w:val="24"/>
        </w:rPr>
        <w:t xml:space="preserve">15) иные полномочия в сфере внешнего муниципального финансового контроля, установленные федеральными законами, законами Кемеровской области-Кузбасса, Уставом </w:t>
      </w:r>
      <w:proofErr w:type="spellStart"/>
      <w:r w:rsidRPr="00BA276F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BA276F">
        <w:rPr>
          <w:rFonts w:ascii="Times New Roman" w:hAnsi="Times New Roman"/>
          <w:sz w:val="24"/>
          <w:szCs w:val="24"/>
        </w:rPr>
        <w:t xml:space="preserve"> городского округа и нормативными правовыми актами Совета народных депутатов </w:t>
      </w:r>
      <w:proofErr w:type="spellStart"/>
      <w:r w:rsidRPr="00BA276F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BA276F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2. Внешний муниципальный финансовый контроль осуществляется Контрольно-счетной палатой: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AA103B" w:rsidRPr="00BA276F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12" w:history="1">
        <w:r w:rsidRPr="00BA276F">
          <w:rPr>
            <w:rFonts w:ascii="Times New Roman" w:hAnsi="Times New Roman"/>
            <w:sz w:val="24"/>
            <w:szCs w:val="24"/>
          </w:rPr>
          <w:t>кодексом</w:t>
        </w:r>
      </w:hyperlink>
      <w:r w:rsidRPr="00BA276F">
        <w:rPr>
          <w:rFonts w:ascii="Times New Roman" w:hAnsi="Times New Roman"/>
          <w:sz w:val="24"/>
          <w:szCs w:val="24"/>
        </w:rPr>
        <w:t xml:space="preserve"> Российской Федерации и </w:t>
      </w:r>
      <w:r>
        <w:rPr>
          <w:rFonts w:ascii="Times New Roman" w:hAnsi="Times New Roman"/>
          <w:sz w:val="24"/>
          <w:szCs w:val="24"/>
        </w:rPr>
        <w:t>другими федеральными законами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E0002">
        <w:rPr>
          <w:rFonts w:ascii="Times New Roman" w:hAnsi="Times New Roman"/>
          <w:sz w:val="24"/>
          <w:szCs w:val="24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федеральном законом порядке, а также </w:t>
      </w:r>
      <w:r w:rsidRPr="009E0002">
        <w:rPr>
          <w:rFonts w:ascii="Times New Roman" w:hAnsi="Times New Roman"/>
          <w:spacing w:val="-1"/>
          <w:sz w:val="24"/>
          <w:szCs w:val="24"/>
        </w:rPr>
        <w:t xml:space="preserve">официальному опубликованию (обнародованию) в течение 7 дней со дня поступления уведомления о включении сведений о муниципальном правовом </w:t>
      </w:r>
      <w:proofErr w:type="gramStart"/>
      <w:r w:rsidRPr="009E0002">
        <w:rPr>
          <w:rFonts w:ascii="Times New Roman" w:hAnsi="Times New Roman"/>
          <w:spacing w:val="-1"/>
          <w:sz w:val="24"/>
          <w:szCs w:val="24"/>
        </w:rPr>
        <w:t>акте</w:t>
      </w:r>
      <w:proofErr w:type="gramEnd"/>
      <w:r w:rsidRPr="009E0002">
        <w:rPr>
          <w:rFonts w:ascii="Times New Roman" w:hAnsi="Times New Roman"/>
          <w:spacing w:val="-1"/>
          <w:sz w:val="24"/>
          <w:szCs w:val="24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 и вступает в силу после его официального опубликования (обнародования). </w:t>
      </w: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0002">
        <w:rPr>
          <w:rFonts w:ascii="Times New Roman" w:hAnsi="Times New Roman"/>
          <w:spacing w:val="-15"/>
          <w:sz w:val="24"/>
          <w:szCs w:val="24"/>
        </w:rPr>
        <w:t xml:space="preserve">3. </w:t>
      </w:r>
      <w:proofErr w:type="gramStart"/>
      <w:r w:rsidRPr="009E00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000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комитета Совета народных депутатов </w:t>
      </w:r>
      <w:proofErr w:type="spellStart"/>
      <w:r w:rsidRPr="009E0002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9E0002">
        <w:rPr>
          <w:rFonts w:ascii="Times New Roman" w:hAnsi="Times New Roman"/>
          <w:sz w:val="24"/>
          <w:szCs w:val="24"/>
        </w:rPr>
        <w:t xml:space="preserve"> городского округа по развитию местного самоуправления и правопорядку С.М. Герасимова.</w:t>
      </w: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A103B" w:rsidRPr="009E0002" w:rsidRDefault="00AA103B" w:rsidP="00AA10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sectPr w:rsidR="00AA103B" w:rsidRPr="009E0002" w:rsidSect="00AA10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AC6"/>
    <w:rsid w:val="00953880"/>
    <w:rsid w:val="00A05AC6"/>
    <w:rsid w:val="00AA103B"/>
    <w:rsid w:val="00D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59689CB4B4F25CE9E21A33AA1ABFF54A3D7192D942BD888CD1BA7BEC76BF376DC293A5845F2k1M2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8EC8EAFCB3579EB6A2ACFF85ADF6FA764D9B9EA79DF318783714C377663943420D65D43D768711C4697C0FF325w4J" TargetMode="External"/><Relationship Id="rId12" Type="http://schemas.openxmlformats.org/officeDocument/2006/relationships/hyperlink" Target="consultantplus://offline/ref=A854EA33B01556DB35887532CFAAAEBAA380BFD66357BE9472E74686BF99732BE63704202E2706F5355D220E6Eb3j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977B626F240C032B0343D848371BD26E813FA80BBB291197D9499C451D001FF2F2F66970E53F4BF068DEC0057EBD84836DD5BB4A0519AaBm4J" TargetMode="External"/><Relationship Id="rId11" Type="http://schemas.openxmlformats.org/officeDocument/2006/relationships/hyperlink" Target="consultantplus://offline/ref=A854EA33B01556DB35887532CFAAAEBAA380BFD0605CBE9472E74686BF99732BE63704202E2706F5355D220E6Eb3jDI" TargetMode="External"/><Relationship Id="rId5" Type="http://schemas.openxmlformats.org/officeDocument/2006/relationships/hyperlink" Target="consultantplus://offline/ref=58BF7D8CFAD96F1E3BCADD84A6AD78AFEC95B427203EE446411CA47B7AAC5B3A29EAB6CCB2E266027AEB37437B98F2B8BEEC1DB42C911C8EA0643Co65BC" TargetMode="External"/><Relationship Id="rId10" Type="http://schemas.openxmlformats.org/officeDocument/2006/relationships/hyperlink" Target="consultantplus://offline/ref=73BBEDF01007D4C8ED425F41EBE6948A5D5D6CAECAB02678A3E1BE92EECAA718A9DAD9651FC741B6BC08D12D17j1D4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3BBEDF01007D4C8ED425F41EBE6948A5D5D6CAECAB02678A3E1BE92EECAA718A9DAD9651FC741B6BC08D12D17j1D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2797</Words>
  <Characters>15943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TBKalinina</dc:creator>
  <cp:keywords/>
  <dc:description/>
  <cp:lastModifiedBy>TBKalinina</cp:lastModifiedBy>
  <cp:revision>3</cp:revision>
  <dcterms:created xsi:type="dcterms:W3CDTF">2021-10-06T08:38:00Z</dcterms:created>
  <dcterms:modified xsi:type="dcterms:W3CDTF">2021-10-06T08:41:00Z</dcterms:modified>
</cp:coreProperties>
</file>